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F493C" w14:textId="2A8C0A21" w:rsidR="00B9071D" w:rsidRPr="00FC7AD0" w:rsidRDefault="00586E10" w:rsidP="00EF07D8">
      <w:pPr>
        <w:bidi/>
        <w:spacing w:after="10740"/>
        <w:rPr>
          <w:rFonts w:asciiTheme="minorBidi" w:hAnsiTheme="minorBidi"/>
          <w:noProof/>
          <w:rtl/>
        </w:rPr>
      </w:pPr>
      <w:r w:rsidRPr="00FC7AD0">
        <w:rPr>
          <w:rFonts w:asciiTheme="minorBidi" w:hAnsiTheme="minorBidi"/>
          <w:i/>
          <w:noProof/>
          <w:rtl/>
        </w:rPr>
        <mc:AlternateContent>
          <mc:Choice Requires="wps">
            <w:drawing>
              <wp:anchor distT="45720" distB="45720" distL="114300" distR="114300" simplePos="0" relativeHeight="251673624" behindDoc="0" locked="0" layoutInCell="1" allowOverlap="1" wp14:anchorId="59512526" wp14:editId="58119992">
                <wp:simplePos x="0" y="0"/>
                <wp:positionH relativeFrom="column">
                  <wp:posOffset>5502288</wp:posOffset>
                </wp:positionH>
                <wp:positionV relativeFrom="page">
                  <wp:posOffset>3244533</wp:posOffset>
                </wp:positionV>
                <wp:extent cx="2941955" cy="304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41955" cy="304800"/>
                        </a:xfrm>
                        <a:prstGeom prst="rect">
                          <a:avLst/>
                        </a:prstGeom>
                        <a:noFill/>
                        <a:ln w="9525">
                          <a:noFill/>
                          <a:miter lim="800000"/>
                          <a:headEnd/>
                          <a:tailEnd/>
                        </a:ln>
                      </wps:spPr>
                      <wps:txbx>
                        <w:txbxContent>
                          <w:p w14:paraId="33C3A10E" w14:textId="77777777" w:rsidR="00DE6C87" w:rsidRPr="00B860A4" w:rsidRDefault="00DE6C87" w:rsidP="00016DA6">
                            <w:pPr>
                              <w:bidi/>
                              <w:spacing w:after="0" w:line="240" w:lineRule="auto"/>
                              <w:jc w:val="right"/>
                              <w:rPr>
                                <w:sz w:val="20"/>
                                <w:szCs w:val="20"/>
                                <w:rtl/>
                              </w:rPr>
                            </w:pPr>
                            <w:r>
                              <w:rPr>
                                <w:rFonts w:ascii="Lato-Regular" w:hAnsi="Lato-Regular" w:hint="cs"/>
                                <w:b/>
                                <w:bCs/>
                                <w:color w:val="FFFFFF"/>
                                <w:sz w:val="14"/>
                                <w:szCs w:val="14"/>
                                <w:rtl/>
                              </w:rPr>
                              <w:t>حقوق الطبع والنشر © محفوظة لمفوضية الأمم المتحدة السامية لشؤون اللاجئين / اسم المصوِّر</w:t>
                            </w:r>
                            <w:r>
                              <w:rPr>
                                <w:rFonts w:hint="cs"/>
                                <w:rt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9512526" id="_x0000_t202" coordsize="21600,21600" o:spt="202" path="m,l,21600r21600,l21600,xe">
                <v:stroke joinstyle="miter"/>
                <v:path gradientshapeok="t" o:connecttype="rect"/>
              </v:shapetype>
              <v:shape id="Text Box 2" o:spid="_x0000_s1026" type="#_x0000_t202" style="position:absolute;left:0;text-align:left;margin-left:433.25pt;margin-top:255.5pt;width:231.65pt;height:24pt;rotation:-90;z-index:251673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" filled="f" stroked="f">
                <v:textbox style="mso-fit-shape-to-text:t">
                  <w:txbxContent>
                    <w:p w14:paraId="33C3A10E" w14:textId="77777777" w:rsidR="00DE6C87" w:rsidRPr="00B860A4" w:rsidRDefault="00DE6C87" w:rsidP="00016DA6">
                      <w:pPr>
                        <w:bidi/>
                        <w:spacing w:after="0" w:line="240" w:lineRule="auto"/>
                        <w:jc w:val="right"/>
                        <w:rPr>
                          <w:sz w:val="20"/>
                          <w:szCs w:val="20"/>
                          <w:rtl/>
                        </w:rPr>
                      </w:pPr>
                      <w:r>
                        <w:rPr>
                          <w:rFonts w:ascii="Lato-Regular" w:hAnsi="Lato-Regular" w:hint="cs"/>
                          <w:b/>
                          <w:bCs/>
                          <w:color w:val="FFFFFF"/>
                          <w:sz w:val="14"/>
                          <w:szCs w:val="14"/>
                          <w:rtl/>
                        </w:rPr>
                        <w:t>حقوق الطبع والنشر © محفوظة لمفوضية الأمم المتحدة السامية لشؤون اللاجئين / اسم المصوِّر</w:t>
                      </w:r>
                      <w:r>
                        <w:rPr>
                          <w:rFonts w:hint="cs"/>
                          <w:rtl/>
                        </w:rPr>
                        <w:t xml:space="preserve"> </w:t>
                      </w:r>
                    </w:p>
                  </w:txbxContent>
                </v:textbox>
                <w10:wrap anchory="page"/>
              </v:shape>
            </w:pict>
          </mc:Fallback>
        </mc:AlternateContent>
      </w:r>
      <w:r w:rsidRPr="00FC7AD0">
        <w:rPr>
          <w:rFonts w:asciiTheme="minorBidi" w:hAnsiTheme="minorBidi"/>
          <w:noProof/>
          <w:rtl/>
        </w:rPr>
        <w:drawing>
          <wp:anchor distT="0" distB="0" distL="114300" distR="114300" simplePos="0" relativeHeight="251657218" behindDoc="1" locked="0" layoutInCell="1" allowOverlap="1" wp14:anchorId="0F3EF4E1" wp14:editId="596D522D">
            <wp:simplePos x="0" y="0"/>
            <wp:positionH relativeFrom="margin">
              <wp:posOffset>-1532559</wp:posOffset>
            </wp:positionH>
            <wp:positionV relativeFrom="paragraph">
              <wp:posOffset>996315</wp:posOffset>
            </wp:positionV>
            <wp:extent cx="9594215" cy="568198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594215" cy="5681980"/>
                    </a:xfrm>
                    <a:prstGeom prst="rect">
                      <a:avLst/>
                    </a:prstGeom>
                  </pic:spPr>
                </pic:pic>
              </a:graphicData>
            </a:graphic>
            <wp14:sizeRelH relativeFrom="margin">
              <wp14:pctWidth>0</wp14:pctWidth>
            </wp14:sizeRelH>
            <wp14:sizeRelV relativeFrom="margin">
              <wp14:pctHeight>0</wp14:pctHeight>
            </wp14:sizeRelV>
          </wp:anchor>
        </w:drawing>
      </w:r>
    </w:p>
    <w:p w14:paraId="44DE38F7" w14:textId="77777777" w:rsidR="00EF07D8" w:rsidRPr="00FC7AD0" w:rsidRDefault="00EF07D8" w:rsidP="00EF07D8">
      <w:pPr>
        <w:bidi/>
        <w:spacing w:after="0" w:line="240" w:lineRule="auto"/>
        <w:rPr>
          <w:rFonts w:asciiTheme="minorBidi" w:hAnsiTheme="minorBidi"/>
          <w:b/>
          <w:bCs/>
          <w:sz w:val="56"/>
          <w:szCs w:val="56"/>
          <w:rtl/>
        </w:rPr>
      </w:pPr>
      <w:r w:rsidRPr="00FC7AD0">
        <w:rPr>
          <w:rFonts w:asciiTheme="minorBidi" w:hAnsiTheme="minorBidi"/>
          <w:b/>
          <w:bCs/>
          <w:sz w:val="56"/>
          <w:szCs w:val="56"/>
          <w:rtl/>
        </w:rPr>
        <w:t>جمهورية سورامي</w:t>
      </w:r>
    </w:p>
    <w:p w14:paraId="1C3C3280" w14:textId="77777777" w:rsidR="00EF07D8" w:rsidRPr="00FC7AD0" w:rsidRDefault="00EF07D8" w:rsidP="00EF07D8">
      <w:pPr>
        <w:bidi/>
        <w:spacing w:after="0" w:line="240" w:lineRule="auto"/>
        <w:rPr>
          <w:rFonts w:asciiTheme="minorBidi" w:hAnsiTheme="minorBidi"/>
          <w:b/>
          <w:bCs/>
          <w:sz w:val="72"/>
          <w:szCs w:val="72"/>
          <w:rtl/>
        </w:rPr>
      </w:pPr>
      <w:r w:rsidRPr="00FC7AD0">
        <w:rPr>
          <w:rFonts w:asciiTheme="minorBidi" w:hAnsiTheme="minorBidi"/>
          <w:b/>
          <w:bCs/>
          <w:color w:val="00A2F6"/>
          <w:sz w:val="52"/>
          <w:szCs w:val="52"/>
          <w:rtl/>
        </w:rPr>
        <w:t xml:space="preserve">تحديث تحليل </w:t>
      </w:r>
      <w:r w:rsidRPr="00FC7AD0">
        <w:rPr>
          <w:rFonts w:asciiTheme="minorBidi" w:hAnsiTheme="minorBidi"/>
          <w:b/>
          <w:bCs/>
          <w:color w:val="00A2F6"/>
          <w:sz w:val="56"/>
          <w:szCs w:val="56"/>
          <w:rtl/>
        </w:rPr>
        <w:t>الحماية</w:t>
      </w:r>
    </w:p>
    <w:p w14:paraId="4C6A1903" w14:textId="509DC5F6" w:rsidR="00EF07D8" w:rsidRPr="00FC7AD0" w:rsidRDefault="00EF07D8" w:rsidP="00016DA6">
      <w:pPr>
        <w:bidi/>
        <w:spacing w:after="120"/>
        <w:rPr>
          <w:rFonts w:asciiTheme="minorBidi" w:hAnsiTheme="minorBidi"/>
          <w:color w:val="575752" w:themeColor="text2" w:themeTint="BF"/>
          <w:sz w:val="40"/>
          <w:szCs w:val="40"/>
          <w:rtl/>
        </w:rPr>
      </w:pPr>
      <w:r w:rsidRPr="00FC7AD0">
        <w:rPr>
          <w:rFonts w:asciiTheme="minorBidi" w:hAnsiTheme="minorBidi"/>
          <w:color w:val="575752" w:themeColor="text2" w:themeTint="BF"/>
          <w:sz w:val="40"/>
          <w:szCs w:val="40"/>
          <w:rtl/>
        </w:rPr>
        <w:t>تحديث بشأن المخاطر في مجال الحماية المتعلقة بالنزاع والمناخ</w:t>
      </w:r>
      <w:r w:rsidR="00927972" w:rsidRPr="00FC7AD0">
        <w:rPr>
          <w:rFonts w:asciiTheme="minorBidi" w:hAnsiTheme="minorBidi"/>
          <w:color w:val="575752" w:themeColor="text2" w:themeTint="BF"/>
          <w:sz w:val="40"/>
          <w:szCs w:val="40"/>
          <w:rtl/>
        </w:rPr>
        <w:t xml:space="preserve"> </w:t>
      </w:r>
    </w:p>
    <w:p w14:paraId="3DA5CB8B" w14:textId="259E3B89" w:rsidR="00016DA6" w:rsidRPr="00FC7AD0" w:rsidRDefault="00016DA6" w:rsidP="00EF07D8">
      <w:pPr>
        <w:spacing w:after="840"/>
        <w:rPr>
          <w:rFonts w:asciiTheme="minorBidi" w:hAnsiTheme="minorBidi"/>
          <w:color w:val="575752" w:themeColor="text2" w:themeTint="BF"/>
          <w:sz w:val="40"/>
          <w:szCs w:val="40"/>
        </w:rPr>
      </w:pPr>
    </w:p>
    <w:p w14:paraId="3CC1C638" w14:textId="77777777" w:rsidR="00016DA6" w:rsidRPr="00FC7AD0" w:rsidRDefault="00016DA6" w:rsidP="00EF07D8">
      <w:pPr>
        <w:spacing w:after="840"/>
        <w:rPr>
          <w:rFonts w:asciiTheme="minorBidi" w:hAnsiTheme="minorBidi"/>
          <w:color w:val="575752" w:themeColor="text2" w:themeTint="BF"/>
          <w:sz w:val="40"/>
          <w:szCs w:val="40"/>
        </w:rPr>
        <w:sectPr w:rsidR="00016DA6" w:rsidRPr="00FC7AD0" w:rsidSect="00016DA6">
          <w:headerReference w:type="default" r:id="rId12"/>
          <w:footerReference w:type="default" r:id="rId13"/>
          <w:headerReference w:type="first" r:id="rId14"/>
          <w:footerReference w:type="first" r:id="rId15"/>
          <w:type w:val="continuous"/>
          <w:pgSz w:w="12240" w:h="15840" w:code="1"/>
          <w:pgMar w:top="851" w:right="1077" w:bottom="862" w:left="992" w:header="340" w:footer="624" w:gutter="0"/>
          <w:cols w:space="720"/>
          <w:titlePg/>
          <w:docGrid w:linePitch="360"/>
        </w:sectPr>
      </w:pPr>
    </w:p>
    <w:tbl>
      <w:tblPr>
        <w:tblStyle w:val="TableGrid"/>
        <w:bidiVisual/>
        <w:tblW w:w="1007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F8073D" w:rsidRPr="00FC7AD0" w14:paraId="7C4829CC" w14:textId="77777777" w:rsidTr="004229D6">
        <w:trPr>
          <w:trHeight w:val="510"/>
        </w:trPr>
        <w:tc>
          <w:tcPr>
            <w:tcW w:w="5227" w:type="dxa"/>
            <w:gridSpan w:val="2"/>
          </w:tcPr>
          <w:p w14:paraId="417E2F16" w14:textId="474B1F6B" w:rsidR="00F8073D" w:rsidRPr="00FC7AD0" w:rsidRDefault="00927972" w:rsidP="004229D6">
            <w:pPr>
              <w:bidi/>
              <w:spacing w:before="120" w:after="80"/>
              <w:rPr>
                <w:rFonts w:asciiTheme="minorBidi" w:hAnsiTheme="minorBidi"/>
                <w:b/>
                <w:bCs/>
                <w:sz w:val="27"/>
                <w:szCs w:val="27"/>
                <w:rtl/>
              </w:rPr>
            </w:pPr>
            <w:r w:rsidRPr="00FC7AD0">
              <w:rPr>
                <w:rFonts w:asciiTheme="minorBidi" w:hAnsiTheme="minorBidi"/>
                <w:b/>
                <w:bCs/>
                <w:sz w:val="27"/>
                <w:szCs w:val="27"/>
                <w:rtl/>
              </w:rPr>
              <w:lastRenderedPageBreak/>
              <w:t xml:space="preserve">الملخص </w:t>
            </w:r>
            <w:r w:rsidR="002061B1" w:rsidRPr="00FC7AD0">
              <w:rPr>
                <w:rFonts w:asciiTheme="minorBidi" w:hAnsiTheme="minorBidi"/>
                <w:b/>
                <w:bCs/>
                <w:sz w:val="27"/>
                <w:szCs w:val="27"/>
                <w:rtl/>
              </w:rPr>
              <w:t>التنفيذي</w:t>
            </w:r>
          </w:p>
        </w:tc>
        <w:tc>
          <w:tcPr>
            <w:tcW w:w="4843" w:type="dxa"/>
            <w:gridSpan w:val="2"/>
          </w:tcPr>
          <w:p w14:paraId="20E13F5A" w14:textId="76E7158E" w:rsidR="00F8073D" w:rsidRPr="00FC7AD0" w:rsidRDefault="00F8073D" w:rsidP="004229D6">
            <w:pPr>
              <w:bidi/>
              <w:spacing w:before="120" w:after="80"/>
              <w:jc w:val="right"/>
              <w:rPr>
                <w:rFonts w:asciiTheme="minorBidi" w:hAnsiTheme="minorBidi"/>
                <w:b/>
                <w:bCs/>
                <w:i/>
                <w:iCs/>
                <w:sz w:val="32"/>
                <w:szCs w:val="32"/>
                <w:rtl/>
              </w:rPr>
            </w:pPr>
            <w:r w:rsidRPr="00FC7AD0">
              <w:rPr>
                <w:rFonts w:asciiTheme="minorBidi" w:hAnsiTheme="minorBidi"/>
                <w:color w:val="E30613" w:themeColor="accent2"/>
                <w:sz w:val="24"/>
                <w:szCs w:val="24"/>
                <w:rtl/>
              </w:rPr>
              <w:t>النص: صفحة واحدة بحدٍ أقصى</w:t>
            </w:r>
          </w:p>
        </w:tc>
      </w:tr>
      <w:tr w:rsidR="002061B1" w:rsidRPr="00FC7AD0" w14:paraId="42F20E71" w14:textId="77777777" w:rsidTr="004229D6">
        <w:trPr>
          <w:trHeight w:val="113"/>
        </w:trPr>
        <w:tc>
          <w:tcPr>
            <w:tcW w:w="1246" w:type="dxa"/>
            <w:tcBorders>
              <w:top w:val="single" w:sz="12" w:space="0" w:color="04B4DE"/>
            </w:tcBorders>
          </w:tcPr>
          <w:p w14:paraId="28EF8A0E" w14:textId="7A8FD423" w:rsidR="002061B1" w:rsidRPr="00FC7AD0" w:rsidRDefault="002061B1" w:rsidP="005B6D6C">
            <w:pPr>
              <w:ind w:left="57"/>
              <w:rPr>
                <w:rFonts w:asciiTheme="minorBidi" w:hAnsiTheme="minorBidi"/>
                <w:noProof/>
                <w:sz w:val="4"/>
                <w:szCs w:val="4"/>
                <w:lang w:eastAsia="zh-TW"/>
              </w:rPr>
            </w:pPr>
          </w:p>
        </w:tc>
        <w:tc>
          <w:tcPr>
            <w:tcW w:w="3996" w:type="dxa"/>
            <w:gridSpan w:val="2"/>
          </w:tcPr>
          <w:p w14:paraId="3FD64C97" w14:textId="2EF93192" w:rsidR="002061B1" w:rsidRPr="00FC7AD0" w:rsidRDefault="002061B1" w:rsidP="005B6D6C">
            <w:pPr>
              <w:ind w:left="57"/>
              <w:rPr>
                <w:rFonts w:asciiTheme="minorBidi" w:hAnsiTheme="minorBidi"/>
                <w:noProof/>
                <w:sz w:val="4"/>
                <w:szCs w:val="4"/>
                <w:lang w:val="ru-RU" w:eastAsia="zh-TW"/>
              </w:rPr>
            </w:pPr>
          </w:p>
        </w:tc>
        <w:tc>
          <w:tcPr>
            <w:tcW w:w="4828" w:type="dxa"/>
          </w:tcPr>
          <w:p w14:paraId="1B450C35" w14:textId="77777777" w:rsidR="002061B1" w:rsidRPr="00FC7AD0" w:rsidRDefault="002061B1" w:rsidP="005B6D6C">
            <w:pPr>
              <w:rPr>
                <w:rFonts w:asciiTheme="minorBidi" w:hAnsiTheme="minorBidi"/>
                <w:color w:val="E30613" w:themeColor="accent2"/>
                <w:sz w:val="4"/>
                <w:szCs w:val="4"/>
              </w:rPr>
            </w:pPr>
          </w:p>
        </w:tc>
      </w:tr>
    </w:tbl>
    <w:p w14:paraId="20DF17D4" w14:textId="77777777" w:rsidR="004229D6" w:rsidRPr="00FC7AD0" w:rsidRDefault="004229D6" w:rsidP="004229D6">
      <w:pPr>
        <w:spacing w:after="0" w:line="240" w:lineRule="auto"/>
        <w:jc w:val="both"/>
        <w:rPr>
          <w:rFonts w:asciiTheme="minorBidi" w:hAnsiTheme="minorBidi"/>
          <w:sz w:val="24"/>
          <w:szCs w:val="24"/>
        </w:rPr>
      </w:pPr>
    </w:p>
    <w:tbl>
      <w:tblPr>
        <w:tblStyle w:val="TableGrid"/>
        <w:bidiVisual/>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5382"/>
        <w:gridCol w:w="4779"/>
      </w:tblGrid>
      <w:tr w:rsidR="004229D6" w:rsidRPr="00FC7AD0" w14:paraId="5DF2062E" w14:textId="77777777" w:rsidTr="004229D6">
        <w:tc>
          <w:tcPr>
            <w:tcW w:w="5382" w:type="dxa"/>
            <w:vMerge w:val="restart"/>
          </w:tcPr>
          <w:p w14:paraId="244B3EF4" w14:textId="4BEA1B42" w:rsidR="004229D6" w:rsidRPr="00FC7AD0" w:rsidRDefault="004229D6" w:rsidP="00914340">
            <w:pPr>
              <w:bidi/>
              <w:spacing w:before="300" w:after="120"/>
              <w:jc w:val="both"/>
              <w:rPr>
                <w:rFonts w:asciiTheme="minorBidi" w:hAnsiTheme="minorBidi"/>
                <w:rtl/>
              </w:rPr>
            </w:pPr>
            <w:r w:rsidRPr="00FC7AD0">
              <w:rPr>
                <w:rFonts w:asciiTheme="minorBidi" w:hAnsiTheme="minorBidi"/>
                <w:sz w:val="20"/>
                <w:szCs w:val="20"/>
                <w:rtl/>
              </w:rPr>
              <w:t>أودى</w:t>
            </w:r>
            <w:r w:rsidR="00927972" w:rsidRPr="00FC7AD0">
              <w:rPr>
                <w:rFonts w:asciiTheme="minorBidi" w:hAnsiTheme="minorBidi"/>
                <w:sz w:val="20"/>
                <w:szCs w:val="20"/>
                <w:rtl/>
              </w:rPr>
              <w:t xml:space="preserve"> احتباس</w:t>
            </w:r>
            <w:r w:rsidRPr="00FC7AD0">
              <w:rPr>
                <w:rFonts w:asciiTheme="minorBidi" w:hAnsiTheme="minorBidi"/>
                <w:sz w:val="20"/>
                <w:szCs w:val="20"/>
                <w:rtl/>
              </w:rPr>
              <w:t xml:space="preserve"> الأمطار طوال أربعة فصول متتالية إلى دفع أنحاء من جمهورية سورامي إلى </w:t>
            </w:r>
            <w:r w:rsidRPr="00FC7AD0">
              <w:rPr>
                <w:rFonts w:asciiTheme="minorBidi" w:hAnsiTheme="minorBidi"/>
                <w:b/>
                <w:bCs/>
                <w:sz w:val="20"/>
                <w:szCs w:val="20"/>
                <w:rtl/>
              </w:rPr>
              <w:t>شفا المجاعة</w:t>
            </w:r>
            <w:r w:rsidRPr="00FC7AD0">
              <w:rPr>
                <w:rFonts w:asciiTheme="minorBidi" w:hAnsiTheme="minorBidi"/>
                <w:sz w:val="20"/>
                <w:szCs w:val="20"/>
                <w:rtl/>
              </w:rPr>
              <w:t xml:space="preserve">. وطوال عام 2022، كان </w:t>
            </w:r>
            <w:r w:rsidRPr="00FC7AD0">
              <w:rPr>
                <w:rFonts w:asciiTheme="minorBidi" w:hAnsiTheme="minorBidi"/>
                <w:b/>
                <w:bCs/>
                <w:sz w:val="20"/>
                <w:szCs w:val="20"/>
                <w:rtl/>
              </w:rPr>
              <w:t>للجفاف الشديد والنزاعات والصدمات المناخية</w:t>
            </w:r>
            <w:r w:rsidRPr="00FC7AD0">
              <w:rPr>
                <w:rFonts w:asciiTheme="minorBidi" w:hAnsiTheme="minorBidi"/>
                <w:sz w:val="20"/>
                <w:szCs w:val="20"/>
                <w:rtl/>
              </w:rPr>
              <w:t xml:space="preserve"> </w:t>
            </w:r>
            <w:r w:rsidRPr="00FC7AD0">
              <w:rPr>
                <w:rFonts w:asciiTheme="minorBidi" w:hAnsiTheme="minorBidi"/>
                <w:b/>
                <w:bCs/>
                <w:sz w:val="20"/>
                <w:szCs w:val="20"/>
                <w:rtl/>
              </w:rPr>
              <w:t>والإخلاء القسري</w:t>
            </w:r>
            <w:r w:rsidRPr="00FC7AD0">
              <w:rPr>
                <w:rFonts w:asciiTheme="minorBidi" w:hAnsiTheme="minorBidi"/>
                <w:sz w:val="20"/>
                <w:szCs w:val="20"/>
                <w:rtl/>
              </w:rPr>
              <w:t xml:space="preserve"> تأثير وخيم بصورة تراكمية على قدرات السكان على المواجهة </w:t>
            </w:r>
            <w:r w:rsidR="00927972" w:rsidRPr="00FC7AD0">
              <w:rPr>
                <w:rFonts w:asciiTheme="minorBidi" w:hAnsiTheme="minorBidi"/>
                <w:sz w:val="20"/>
                <w:szCs w:val="20"/>
                <w:rtl/>
              </w:rPr>
              <w:t>وزيادة</w:t>
            </w:r>
            <w:r w:rsidR="00412251" w:rsidRPr="00FC7AD0">
              <w:rPr>
                <w:rFonts w:asciiTheme="minorBidi" w:hAnsiTheme="minorBidi"/>
                <w:sz w:val="20"/>
                <w:szCs w:val="20"/>
                <w:rtl/>
              </w:rPr>
              <w:t xml:space="preserve"> </w:t>
            </w:r>
            <w:r w:rsidR="00927972" w:rsidRPr="00FC7AD0">
              <w:rPr>
                <w:rFonts w:asciiTheme="minorBidi" w:hAnsiTheme="minorBidi"/>
                <w:sz w:val="20"/>
                <w:szCs w:val="20"/>
                <w:rtl/>
              </w:rPr>
              <w:t xml:space="preserve">عوامل </w:t>
            </w:r>
            <w:r w:rsidRPr="00FC7AD0">
              <w:rPr>
                <w:rFonts w:asciiTheme="minorBidi" w:hAnsiTheme="minorBidi"/>
                <w:sz w:val="20"/>
                <w:szCs w:val="20"/>
                <w:rtl/>
              </w:rPr>
              <w:t>ضعفهم، مما يؤدي إلى تزايد حدة تأثير مخاطر الحماية الحالية.</w:t>
            </w:r>
            <w:r w:rsidRPr="00FC7AD0">
              <w:rPr>
                <w:rFonts w:asciiTheme="minorBidi" w:hAnsiTheme="minorBidi"/>
                <w:rtl/>
              </w:rPr>
              <w:t xml:space="preserve"> </w:t>
            </w:r>
          </w:p>
          <w:p w14:paraId="75BACB3D" w14:textId="1EAD6D2D" w:rsidR="004229D6" w:rsidRPr="00FC7AD0" w:rsidRDefault="004229D6" w:rsidP="004229D6">
            <w:pPr>
              <w:bidi/>
              <w:spacing w:before="120" w:after="360"/>
              <w:jc w:val="both"/>
              <w:rPr>
                <w:rFonts w:asciiTheme="minorBidi" w:hAnsiTheme="minorBidi"/>
                <w:sz w:val="20"/>
                <w:szCs w:val="20"/>
                <w:rtl/>
              </w:rPr>
            </w:pPr>
            <w:r w:rsidRPr="00FC7AD0">
              <w:rPr>
                <w:rFonts w:asciiTheme="minorBidi" w:hAnsiTheme="minorBidi"/>
                <w:sz w:val="20"/>
                <w:szCs w:val="20"/>
                <w:rtl/>
              </w:rPr>
              <w:t xml:space="preserve">منذ كانون الثاني/يناير 2022، لم تسفر النزاعات الأخيرة في </w:t>
            </w:r>
            <w:r w:rsidRPr="00FC7AD0">
              <w:rPr>
                <w:rFonts w:asciiTheme="minorBidi" w:hAnsiTheme="minorBidi"/>
                <w:b/>
                <w:bCs/>
                <w:sz w:val="20"/>
                <w:szCs w:val="20"/>
                <w:rtl/>
              </w:rPr>
              <w:t xml:space="preserve">نغورتو وسولبي وتيشورا وأتيبو وبيرو </w:t>
            </w:r>
            <w:r w:rsidRPr="00FC7AD0">
              <w:rPr>
                <w:rFonts w:asciiTheme="minorBidi" w:hAnsiTheme="minorBidi"/>
                <w:sz w:val="20"/>
                <w:szCs w:val="20"/>
                <w:rtl/>
              </w:rPr>
              <w:t>ومناطق أخرى، إلى جانب الفيضانات غير المسبوقة في</w:t>
            </w:r>
            <w:r w:rsidRPr="00FC7AD0">
              <w:rPr>
                <w:rFonts w:asciiTheme="minorBidi" w:hAnsiTheme="minorBidi"/>
                <w:b/>
                <w:bCs/>
                <w:sz w:val="20"/>
                <w:szCs w:val="20"/>
                <w:rtl/>
              </w:rPr>
              <w:t xml:space="preserve"> سولبي وتيشورا وبيرو،</w:t>
            </w:r>
            <w:r w:rsidRPr="00FC7AD0">
              <w:rPr>
                <w:rFonts w:asciiTheme="minorBidi" w:hAnsiTheme="minorBidi"/>
                <w:sz w:val="20"/>
                <w:szCs w:val="20"/>
                <w:rtl/>
              </w:rPr>
              <w:t xml:space="preserve"> سوى عن انتكاس الكثير من </w:t>
            </w:r>
            <w:r w:rsidR="00660703" w:rsidRPr="00FC7AD0">
              <w:rPr>
                <w:rFonts w:asciiTheme="minorBidi" w:hAnsiTheme="minorBidi"/>
                <w:sz w:val="20"/>
                <w:szCs w:val="20"/>
                <w:rtl/>
              </w:rPr>
              <w:t xml:space="preserve">الخدمات </w:t>
            </w:r>
            <w:r w:rsidRPr="00FC7AD0">
              <w:rPr>
                <w:rFonts w:asciiTheme="minorBidi" w:hAnsiTheme="minorBidi"/>
                <w:sz w:val="20"/>
                <w:szCs w:val="20"/>
                <w:rtl/>
              </w:rPr>
              <w:t>التي تحققت من خلال المساعدة الإنسانية المقدمة في عامي 2021 و2022. ويتطلب الوضع تكثيف الجهود لتجنب حدوث عواقب وخيمة في الربع الأول من عام 2023.</w:t>
            </w:r>
          </w:p>
          <w:p w14:paraId="1A13D0A2" w14:textId="77777777" w:rsidR="004229D6" w:rsidRPr="00FC7AD0" w:rsidRDefault="004229D6" w:rsidP="004229D6">
            <w:pPr>
              <w:bidi/>
              <w:spacing w:before="120" w:after="120"/>
              <w:jc w:val="both"/>
              <w:rPr>
                <w:rFonts w:asciiTheme="minorBidi" w:hAnsiTheme="minorBidi"/>
                <w:sz w:val="20"/>
                <w:szCs w:val="20"/>
                <w:rtl/>
              </w:rPr>
            </w:pPr>
            <w:r w:rsidRPr="00FC7AD0">
              <w:rPr>
                <w:rFonts w:asciiTheme="minorBidi" w:hAnsiTheme="minorBidi"/>
                <w:sz w:val="20"/>
                <w:szCs w:val="20"/>
                <w:rtl/>
              </w:rPr>
              <w:t>تتمثل مخاطر الحماية التي تتطلب اهتمامًا عاجلًا في الفترة التي يغطيها هذا التحليل فيما يلي:</w:t>
            </w:r>
            <w:r w:rsidRPr="00FC7AD0">
              <w:rPr>
                <w:rFonts w:asciiTheme="minorBidi" w:hAnsiTheme="minorBidi"/>
                <w:rtl/>
              </w:rPr>
              <w:t xml:space="preserve"> </w:t>
            </w:r>
          </w:p>
          <w:p w14:paraId="053798DE" w14:textId="77777777" w:rsidR="004229D6" w:rsidRPr="00FC7AD0" w:rsidRDefault="004229D6" w:rsidP="004229D6">
            <w:pPr>
              <w:numPr>
                <w:ilvl w:val="0"/>
                <w:numId w:val="18"/>
              </w:numPr>
              <w:pBdr>
                <w:top w:val="nil"/>
                <w:left w:val="nil"/>
                <w:bottom w:val="nil"/>
                <w:right w:val="nil"/>
                <w:between w:val="nil"/>
              </w:pBdr>
              <w:bidi/>
              <w:spacing w:before="120"/>
              <w:jc w:val="both"/>
              <w:rPr>
                <w:rFonts w:asciiTheme="minorBidi" w:hAnsiTheme="minorBidi"/>
                <w:b/>
                <w:bCs/>
                <w:sz w:val="20"/>
                <w:szCs w:val="20"/>
                <w:rtl/>
              </w:rPr>
            </w:pPr>
            <w:r w:rsidRPr="00FC7AD0">
              <w:rPr>
                <w:rFonts w:asciiTheme="minorBidi" w:hAnsiTheme="minorBidi"/>
                <w:b/>
                <w:bCs/>
                <w:sz w:val="20"/>
                <w:szCs w:val="20"/>
                <w:rtl/>
              </w:rPr>
              <w:t>الهجمات التي تشن على المدنيين وغيرها من أعمال القتل غير المشروع</w:t>
            </w:r>
          </w:p>
          <w:p w14:paraId="40F03119" w14:textId="77777777" w:rsidR="004229D6" w:rsidRPr="00FC7AD0" w:rsidRDefault="004229D6" w:rsidP="004229D6">
            <w:pPr>
              <w:numPr>
                <w:ilvl w:val="0"/>
                <w:numId w:val="18"/>
              </w:numPr>
              <w:pBdr>
                <w:top w:val="nil"/>
                <w:left w:val="nil"/>
                <w:bottom w:val="nil"/>
                <w:right w:val="nil"/>
                <w:between w:val="nil"/>
              </w:pBdr>
              <w:bidi/>
              <w:jc w:val="both"/>
              <w:rPr>
                <w:rFonts w:asciiTheme="minorBidi" w:hAnsiTheme="minorBidi"/>
                <w:b/>
                <w:bCs/>
                <w:sz w:val="20"/>
                <w:szCs w:val="20"/>
                <w:rtl/>
              </w:rPr>
            </w:pPr>
            <w:r w:rsidRPr="00FC7AD0">
              <w:rPr>
                <w:rFonts w:asciiTheme="minorBidi" w:hAnsiTheme="minorBidi"/>
                <w:b/>
                <w:bCs/>
                <w:sz w:val="20"/>
                <w:szCs w:val="20"/>
                <w:rtl/>
              </w:rPr>
              <w:t>الحصار والعوائق غير المشروعة التي تحول دون التنقلات</w:t>
            </w:r>
          </w:p>
          <w:p w14:paraId="26119CF1" w14:textId="6F24997A" w:rsidR="00660703" w:rsidRPr="00FC7AD0" w:rsidRDefault="00660703" w:rsidP="00902EEA">
            <w:pPr>
              <w:pStyle w:val="ListParagraph"/>
              <w:numPr>
                <w:ilvl w:val="0"/>
                <w:numId w:val="18"/>
              </w:numPr>
              <w:bidi/>
              <w:rPr>
                <w:rFonts w:asciiTheme="minorBidi" w:hAnsiTheme="minorBidi"/>
                <w:b/>
                <w:bCs/>
                <w:sz w:val="20"/>
                <w:szCs w:val="20"/>
              </w:rPr>
            </w:pPr>
            <w:r w:rsidRPr="00FC7AD0">
              <w:rPr>
                <w:rFonts w:asciiTheme="minorBidi" w:hAnsiTheme="minorBidi"/>
                <w:b/>
                <w:bCs/>
                <w:sz w:val="20"/>
                <w:szCs w:val="20"/>
                <w:rtl/>
              </w:rPr>
              <w:t>العنف القائم على النوع الاجتماعي والعنف الموجه من الشركاء او</w:t>
            </w:r>
            <w:r w:rsidR="004C04B3" w:rsidRPr="00FC7AD0">
              <w:rPr>
                <w:rFonts w:asciiTheme="minorBidi" w:hAnsiTheme="minorBidi"/>
                <w:b/>
                <w:bCs/>
                <w:sz w:val="20"/>
                <w:szCs w:val="20"/>
              </w:rPr>
              <w:t> </w:t>
            </w:r>
            <w:r w:rsidRPr="00FC7AD0">
              <w:rPr>
                <w:rFonts w:asciiTheme="minorBidi" w:hAnsiTheme="minorBidi"/>
                <w:b/>
                <w:bCs/>
                <w:sz w:val="20"/>
                <w:szCs w:val="20"/>
                <w:rtl/>
              </w:rPr>
              <w:t>المقربين</w:t>
            </w:r>
          </w:p>
          <w:p w14:paraId="47655694" w14:textId="77777777" w:rsidR="004229D6" w:rsidRPr="00FC7AD0" w:rsidRDefault="004229D6" w:rsidP="004229D6">
            <w:pPr>
              <w:numPr>
                <w:ilvl w:val="0"/>
                <w:numId w:val="18"/>
              </w:numPr>
              <w:pBdr>
                <w:top w:val="nil"/>
                <w:left w:val="nil"/>
                <w:bottom w:val="nil"/>
                <w:right w:val="nil"/>
                <w:between w:val="nil"/>
              </w:pBdr>
              <w:bidi/>
              <w:jc w:val="both"/>
              <w:rPr>
                <w:rFonts w:asciiTheme="minorBidi" w:hAnsiTheme="minorBidi"/>
                <w:b/>
                <w:bCs/>
                <w:sz w:val="20"/>
                <w:szCs w:val="20"/>
                <w:rtl/>
              </w:rPr>
            </w:pPr>
            <w:r w:rsidRPr="00FC7AD0">
              <w:rPr>
                <w:rFonts w:asciiTheme="minorBidi" w:hAnsiTheme="minorBidi"/>
                <w:b/>
                <w:bCs/>
                <w:sz w:val="20"/>
                <w:szCs w:val="20"/>
                <w:rtl/>
              </w:rPr>
              <w:t>الإخلاء القسري لتجمعات النازحين داخليًا</w:t>
            </w:r>
          </w:p>
          <w:p w14:paraId="279F93AF" w14:textId="452B7DF2" w:rsidR="004229D6" w:rsidRPr="00FC7AD0" w:rsidRDefault="004229D6" w:rsidP="004229D6">
            <w:pPr>
              <w:numPr>
                <w:ilvl w:val="0"/>
                <w:numId w:val="18"/>
              </w:numPr>
              <w:pBdr>
                <w:top w:val="nil"/>
                <w:left w:val="nil"/>
                <w:bottom w:val="nil"/>
                <w:right w:val="nil"/>
                <w:between w:val="nil"/>
              </w:pBdr>
              <w:bidi/>
              <w:spacing w:after="240"/>
              <w:jc w:val="both"/>
              <w:rPr>
                <w:rFonts w:asciiTheme="minorBidi" w:hAnsiTheme="minorBidi"/>
                <w:b/>
                <w:bCs/>
                <w:sz w:val="20"/>
                <w:szCs w:val="20"/>
                <w:rtl/>
              </w:rPr>
            </w:pPr>
            <w:r w:rsidRPr="00FC7AD0">
              <w:rPr>
                <w:rFonts w:asciiTheme="minorBidi" w:hAnsiTheme="minorBidi"/>
                <w:b/>
                <w:bCs/>
                <w:sz w:val="20"/>
                <w:szCs w:val="20"/>
                <w:rtl/>
              </w:rPr>
              <w:t>التشوهات والإصابات الخطيرة الناجمة عن المتفجرات الخطرة</w:t>
            </w:r>
          </w:p>
        </w:tc>
        <w:tc>
          <w:tcPr>
            <w:tcW w:w="4779" w:type="dxa"/>
            <w:tcBorders>
              <w:top w:val="nil"/>
              <w:bottom w:val="nil"/>
            </w:tcBorders>
          </w:tcPr>
          <w:p w14:paraId="2FF17A6A" w14:textId="3C526794" w:rsidR="004229D6" w:rsidRPr="00FC7AD0" w:rsidRDefault="00914340" w:rsidP="00914340">
            <w:pPr>
              <w:bidi/>
              <w:spacing w:before="120" w:after="120"/>
              <w:ind w:left="227"/>
              <w:rPr>
                <w:rFonts w:asciiTheme="minorBidi" w:hAnsiTheme="minorBidi"/>
                <w:sz w:val="20"/>
                <w:szCs w:val="20"/>
                <w:rtl/>
              </w:rPr>
            </w:pPr>
            <w:r w:rsidRPr="00FC7AD0">
              <w:rPr>
                <w:rFonts w:asciiTheme="minorBidi" w:hAnsiTheme="minorBidi"/>
                <w:noProof/>
                <w:rtl/>
              </w:rPr>
              <mc:AlternateContent>
                <mc:Choice Requires="wpg">
                  <w:drawing>
                    <wp:inline distT="0" distB="0" distL="0" distR="0" wp14:anchorId="405C7228" wp14:editId="0EB165A6">
                      <wp:extent cx="2853055" cy="2675890"/>
                      <wp:effectExtent l="0" t="0" r="4445" b="0"/>
                      <wp:docPr id="5" name="Группа 5"/>
                      <wp:cNvGraphicFramePr/>
                      <a:graphic xmlns:a="http://schemas.openxmlformats.org/drawingml/2006/main">
                        <a:graphicData uri="http://schemas.microsoft.com/office/word/2010/wordprocessingGroup">
                          <wpg:wgp>
                            <wpg:cNvGrpSpPr/>
                            <wpg:grpSpPr>
                              <a:xfrm>
                                <a:off x="0" y="0"/>
                                <a:ext cx="2853055" cy="2675890"/>
                                <a:chOff x="0" y="0"/>
                                <a:chExt cx="2853055" cy="2675890"/>
                              </a:xfrm>
                            </wpg:grpSpPr>
                            <pic:pic xmlns:pic="http://schemas.openxmlformats.org/drawingml/2006/picture">
                              <pic:nvPicPr>
                                <pic:cNvPr id="8" name="Shape 1"/>
                                <pic:cNvPicPr/>
                              </pic:nvPicPr>
                              <pic:blipFill>
                                <a:blip r:embed="rId16"/>
                                <a:stretch/>
                              </pic:blipFill>
                              <pic:spPr>
                                <a:xfrm>
                                  <a:off x="0" y="0"/>
                                  <a:ext cx="2853055" cy="2675890"/>
                                </a:xfrm>
                                <a:prstGeom prst="rect">
                                  <a:avLst/>
                                </a:prstGeom>
                              </pic:spPr>
                            </pic:pic>
                            <wps:wsp>
                              <wps:cNvPr id="14" name="Надпись 14"/>
                              <wps:cNvSpPr txBox="1">
                                <a:spLocks noChangeArrowheads="1"/>
                              </wps:cNvSpPr>
                              <wps:spPr bwMode="auto">
                                <a:xfrm>
                                  <a:off x="144145" y="1317626"/>
                                  <a:ext cx="406800" cy="73710"/>
                                </a:xfrm>
                                <a:prstGeom prst="rect">
                                  <a:avLst/>
                                </a:prstGeom>
                                <a:solidFill>
                                  <a:schemeClr val="bg1"/>
                                </a:solidFill>
                                <a:ln w="9525">
                                  <a:noFill/>
                                  <a:miter lim="800000"/>
                                  <a:headEnd/>
                                  <a:tailEnd/>
                                </a:ln>
                              </wps:spPr>
                              <wps:txbx>
                                <w:txbxContent>
                                  <w:p w14:paraId="2A5C67A5" w14:textId="77777777" w:rsidR="00DE6C87" w:rsidRPr="007835B6" w:rsidRDefault="00DE6C87" w:rsidP="00586E10">
                                    <w:pPr>
                                      <w:bidi/>
                                      <w:jc w:val="right"/>
                                      <w:rPr>
                                        <w:rFonts w:ascii="Arial Narrow" w:hAnsi="Arial Narrow" w:cs="Arial"/>
                                        <w:sz w:val="9"/>
                                        <w:szCs w:val="9"/>
                                        <w:rtl/>
                                      </w:rPr>
                                    </w:pPr>
                                    <w:r>
                                      <w:rPr>
                                        <w:rFonts w:ascii="Arial Narrow" w:hAnsi="Arial Narrow" w:hint="cs"/>
                                        <w:b/>
                                        <w:bCs/>
                                        <w:color w:val="9B9A9B"/>
                                        <w:sz w:val="9"/>
                                        <w:szCs w:val="9"/>
                                        <w:rtl/>
                                      </w:rPr>
                                      <w:t>درجة الشدة</w:t>
                                    </w:r>
                                  </w:p>
                                </w:txbxContent>
                              </wps:txbx>
                              <wps:bodyPr rot="0" vert="horz" wrap="square" lIns="0" tIns="0" rIns="0" bIns="0" anchor="t" anchorCtr="0">
                                <a:noAutofit/>
                              </wps:bodyPr>
                            </wps:wsp>
                            <wps:wsp>
                              <wps:cNvPr id="21" name="Надпись 21"/>
                              <wps:cNvSpPr txBox="1">
                                <a:spLocks noChangeArrowheads="1"/>
                              </wps:cNvSpPr>
                              <wps:spPr bwMode="auto">
                                <a:xfrm>
                                  <a:off x="262393" y="1415333"/>
                                  <a:ext cx="416617" cy="617398"/>
                                </a:xfrm>
                                <a:prstGeom prst="rect">
                                  <a:avLst/>
                                </a:prstGeom>
                                <a:solidFill>
                                  <a:schemeClr val="bg1"/>
                                </a:solidFill>
                                <a:ln w="9525">
                                  <a:noFill/>
                                  <a:miter lim="800000"/>
                                  <a:headEnd/>
                                  <a:tailEnd/>
                                </a:ln>
                              </wps:spPr>
                              <wps:txbx>
                                <w:txbxContent>
                                  <w:p w14:paraId="5DE21FD8" w14:textId="77777777" w:rsidR="00DE6C87" w:rsidRPr="007835B6" w:rsidRDefault="00DE6C87" w:rsidP="00586E10">
                                    <w:pPr>
                                      <w:pStyle w:val="Picturecaption0"/>
                                      <w:bidi/>
                                      <w:spacing w:before="40" w:after="94"/>
                                      <w:jc w:val="right"/>
                                      <w:rPr>
                                        <w:rFonts w:ascii="Arial Narrow" w:hAnsi="Arial Narrow"/>
                                        <w:sz w:val="9"/>
                                        <w:szCs w:val="9"/>
                                        <w:rtl/>
                                      </w:rPr>
                                    </w:pPr>
                                    <w:r>
                                      <w:rPr>
                                        <w:rFonts w:ascii="Arial Narrow" w:hAnsi="Arial Narrow" w:hint="cs"/>
                                        <w:b/>
                                        <w:bCs/>
                                        <w:color w:val="9B9A9B"/>
                                        <w:sz w:val="9"/>
                                        <w:szCs w:val="9"/>
                                        <w:rtl/>
                                      </w:rPr>
                                      <w:t>دنيا</w:t>
                                    </w:r>
                                  </w:p>
                                  <w:p w14:paraId="46EC9D07" w14:textId="77777777" w:rsidR="00DE6C87" w:rsidRPr="007835B6" w:rsidRDefault="00DE6C87" w:rsidP="00586E10">
                                    <w:pPr>
                                      <w:pStyle w:val="Picturecaption0"/>
                                      <w:bidi/>
                                      <w:spacing w:after="94"/>
                                      <w:jc w:val="right"/>
                                      <w:rPr>
                                        <w:rFonts w:ascii="Arial Narrow" w:hAnsi="Arial Narrow"/>
                                        <w:sz w:val="9"/>
                                        <w:szCs w:val="9"/>
                                        <w:rtl/>
                                      </w:rPr>
                                    </w:pPr>
                                    <w:r>
                                      <w:rPr>
                                        <w:rFonts w:ascii="Arial Narrow" w:hAnsi="Arial Narrow" w:hint="cs"/>
                                        <w:b/>
                                        <w:bCs/>
                                        <w:color w:val="9B9A9B"/>
                                        <w:sz w:val="9"/>
                                        <w:szCs w:val="9"/>
                                        <w:rtl/>
                                      </w:rPr>
                                      <w:t>شديدة</w:t>
                                    </w:r>
                                  </w:p>
                                  <w:p w14:paraId="7E50DD2C" w14:textId="77777777" w:rsidR="00DE6C87" w:rsidRPr="007835B6" w:rsidRDefault="00DE6C87" w:rsidP="00586E10">
                                    <w:pPr>
                                      <w:pStyle w:val="Picturecaption0"/>
                                      <w:bidi/>
                                      <w:spacing w:after="94"/>
                                      <w:jc w:val="right"/>
                                      <w:rPr>
                                        <w:rFonts w:ascii="Arial Narrow" w:hAnsi="Arial Narrow"/>
                                        <w:sz w:val="9"/>
                                        <w:szCs w:val="9"/>
                                        <w:rtl/>
                                      </w:rPr>
                                    </w:pPr>
                                    <w:r>
                                      <w:rPr>
                                        <w:rFonts w:ascii="Arial Narrow" w:hAnsi="Arial Narrow" w:hint="cs"/>
                                        <w:b/>
                                        <w:bCs/>
                                        <w:color w:val="9B9A9B"/>
                                        <w:sz w:val="9"/>
                                        <w:szCs w:val="9"/>
                                        <w:rtl/>
                                      </w:rPr>
                                      <w:t>حادة</w:t>
                                    </w:r>
                                  </w:p>
                                  <w:p w14:paraId="7F41D3B2" w14:textId="77777777" w:rsidR="00DE6C87" w:rsidRPr="007835B6" w:rsidRDefault="00DE6C87" w:rsidP="00586E10">
                                    <w:pPr>
                                      <w:pStyle w:val="Picturecaption0"/>
                                      <w:bidi/>
                                      <w:spacing w:after="94"/>
                                      <w:jc w:val="right"/>
                                      <w:rPr>
                                        <w:rFonts w:ascii="Arial Narrow" w:hAnsi="Arial Narrow"/>
                                        <w:sz w:val="9"/>
                                        <w:szCs w:val="9"/>
                                        <w:rtl/>
                                      </w:rPr>
                                    </w:pPr>
                                    <w:r>
                                      <w:rPr>
                                        <w:rFonts w:ascii="Arial Narrow" w:hAnsi="Arial Narrow" w:hint="cs"/>
                                        <w:b/>
                                        <w:bCs/>
                                        <w:color w:val="9B9A9B"/>
                                        <w:sz w:val="9"/>
                                        <w:szCs w:val="9"/>
                                        <w:rtl/>
                                      </w:rPr>
                                      <w:t>قصوى</w:t>
                                    </w:r>
                                  </w:p>
                                  <w:p w14:paraId="1B635777" w14:textId="77777777" w:rsidR="00DE6C87" w:rsidRPr="007835B6" w:rsidRDefault="00DE6C87" w:rsidP="00586E10">
                                    <w:pPr>
                                      <w:bidi/>
                                      <w:spacing w:after="94"/>
                                      <w:jc w:val="right"/>
                                      <w:rPr>
                                        <w:rFonts w:ascii="Arial Narrow" w:hAnsi="Arial Narrow" w:cs="Arial"/>
                                        <w:sz w:val="9"/>
                                        <w:szCs w:val="9"/>
                                        <w:rtl/>
                                      </w:rPr>
                                    </w:pPr>
                                    <w:r>
                                      <w:rPr>
                                        <w:rFonts w:ascii="Arial Narrow" w:hAnsi="Arial Narrow" w:hint="cs"/>
                                        <w:b/>
                                        <w:bCs/>
                                        <w:color w:val="9B9A9B"/>
                                        <w:sz w:val="9"/>
                                        <w:szCs w:val="9"/>
                                        <w:rtl/>
                                      </w:rPr>
                                      <w:t>كارثية</w:t>
                                    </w:r>
                                  </w:p>
                                </w:txbxContent>
                              </wps:txbx>
                              <wps:bodyPr rot="0" vert="horz" wrap="square" lIns="0" tIns="0" rIns="0" bIns="0" anchor="t" anchorCtr="0">
                                <a:noAutofit/>
                              </wps:bodyPr>
                            </wps:wsp>
                            <wps:wsp>
                              <wps:cNvPr id="23" name="Надпись 23"/>
                              <wps:cNvSpPr txBox="1">
                                <a:spLocks noChangeArrowheads="1"/>
                              </wps:cNvSpPr>
                              <wps:spPr bwMode="auto">
                                <a:xfrm>
                                  <a:off x="111318" y="2425148"/>
                                  <a:ext cx="294640" cy="195580"/>
                                </a:xfrm>
                                <a:prstGeom prst="rect">
                                  <a:avLst/>
                                </a:prstGeom>
                                <a:solidFill>
                                  <a:schemeClr val="bg1"/>
                                </a:solidFill>
                                <a:ln w="9525">
                                  <a:noFill/>
                                  <a:miter lim="800000"/>
                                  <a:headEnd/>
                                  <a:tailEnd/>
                                </a:ln>
                              </wps:spPr>
                              <wps:txbx>
                                <w:txbxContent>
                                  <w:p w14:paraId="419506CD" w14:textId="77777777" w:rsidR="00DE6C87" w:rsidRPr="00544F23" w:rsidRDefault="00DE6C87" w:rsidP="00914340">
                                    <w:pPr>
                                      <w:pStyle w:val="Picturecaption0"/>
                                      <w:bidi/>
                                      <w:spacing w:after="0"/>
                                      <w:jc w:val="center"/>
                                      <w:rPr>
                                        <w:sz w:val="14"/>
                                        <w:szCs w:val="14"/>
                                        <w:rtl/>
                                      </w:rPr>
                                    </w:pPr>
                                    <w:r>
                                      <w:rPr>
                                        <w:rFonts w:hint="cs"/>
                                        <w:b/>
                                        <w:bCs/>
                                        <w:color w:val="404040"/>
                                        <w:sz w:val="14"/>
                                        <w:szCs w:val="14"/>
                                        <w:rtl/>
                                      </w:rPr>
                                      <w:t>19%</w:t>
                                    </w:r>
                                  </w:p>
                                  <w:p w14:paraId="0D32C290" w14:textId="77777777" w:rsidR="00DE6C87" w:rsidRPr="00544F23" w:rsidRDefault="00DE6C87" w:rsidP="00914340">
                                    <w:pPr>
                                      <w:bidi/>
                                      <w:jc w:val="center"/>
                                      <w:rPr>
                                        <w:rFonts w:ascii="Arial" w:hAnsi="Arial" w:cs="Arial"/>
                                        <w:rtl/>
                                      </w:rPr>
                                    </w:pPr>
                                    <w:r>
                                      <w:rPr>
                                        <w:rFonts w:ascii="Arial" w:hAnsi="Arial" w:hint="cs"/>
                                        <w:b/>
                                        <w:bCs/>
                                        <w:color w:val="9B9A9B"/>
                                        <w:sz w:val="9"/>
                                        <w:szCs w:val="9"/>
                                        <w:rtl/>
                                      </w:rPr>
                                      <w:t>شديدة</w:t>
                                    </w:r>
                                  </w:p>
                                </w:txbxContent>
                              </wps:txbx>
                              <wps:bodyPr rot="0" vert="horz" wrap="square" lIns="0" tIns="0" rIns="0" bIns="0" anchor="t" anchorCtr="0">
                                <a:noAutofit/>
                              </wps:bodyPr>
                            </wps:wsp>
                            <wps:wsp>
                              <wps:cNvPr id="24" name="Надпись 24"/>
                              <wps:cNvSpPr txBox="1">
                                <a:spLocks noChangeArrowheads="1"/>
                              </wps:cNvSpPr>
                              <wps:spPr bwMode="auto">
                                <a:xfrm>
                                  <a:off x="1240403" y="2417196"/>
                                  <a:ext cx="294640" cy="205105"/>
                                </a:xfrm>
                                <a:prstGeom prst="rect">
                                  <a:avLst/>
                                </a:prstGeom>
                                <a:solidFill>
                                  <a:schemeClr val="bg1"/>
                                </a:solidFill>
                                <a:ln w="9525">
                                  <a:noFill/>
                                  <a:miter lim="800000"/>
                                  <a:headEnd/>
                                  <a:tailEnd/>
                                </a:ln>
                              </wps:spPr>
                              <wps:txbx>
                                <w:txbxContent>
                                  <w:p w14:paraId="22990469" w14:textId="77777777" w:rsidR="00DE6C87" w:rsidRPr="00544F23" w:rsidRDefault="00DE6C87" w:rsidP="00914340">
                                    <w:pPr>
                                      <w:pStyle w:val="Picturecaption0"/>
                                      <w:bidi/>
                                      <w:spacing w:after="0"/>
                                      <w:jc w:val="center"/>
                                      <w:rPr>
                                        <w:sz w:val="14"/>
                                        <w:szCs w:val="14"/>
                                        <w:rtl/>
                                      </w:rPr>
                                    </w:pPr>
                                    <w:r>
                                      <w:rPr>
                                        <w:rFonts w:hint="cs"/>
                                        <w:b/>
                                        <w:bCs/>
                                        <w:color w:val="404040"/>
                                        <w:sz w:val="14"/>
                                        <w:szCs w:val="14"/>
                                        <w:rtl/>
                                      </w:rPr>
                                      <w:t>57%</w:t>
                                    </w:r>
                                  </w:p>
                                  <w:p w14:paraId="634AE352" w14:textId="77777777" w:rsidR="00DE6C87" w:rsidRPr="00544F23" w:rsidRDefault="00DE6C87" w:rsidP="00914340">
                                    <w:pPr>
                                      <w:bidi/>
                                      <w:jc w:val="center"/>
                                      <w:rPr>
                                        <w:rFonts w:ascii="Arial" w:hAnsi="Arial" w:cs="Arial"/>
                                        <w:rtl/>
                                      </w:rPr>
                                    </w:pPr>
                                    <w:r>
                                      <w:rPr>
                                        <w:rFonts w:ascii="Arial" w:hAnsi="Arial" w:hint="cs"/>
                                        <w:b/>
                                        <w:bCs/>
                                        <w:color w:val="9B9A9B"/>
                                        <w:sz w:val="9"/>
                                        <w:szCs w:val="9"/>
                                        <w:rtl/>
                                      </w:rPr>
                                      <w:t>حادة</w:t>
                                    </w:r>
                                  </w:p>
                                </w:txbxContent>
                              </wps:txbx>
                              <wps:bodyPr rot="0" vert="horz" wrap="square" lIns="0" tIns="0" rIns="0" bIns="0" anchor="t" anchorCtr="0">
                                <a:noAutofit/>
                              </wps:bodyPr>
                            </wps:wsp>
                            <wps:wsp>
                              <wps:cNvPr id="25" name="Надпись 25"/>
                              <wps:cNvSpPr txBox="1">
                                <a:spLocks noChangeArrowheads="1"/>
                              </wps:cNvSpPr>
                              <wps:spPr bwMode="auto">
                                <a:xfrm>
                                  <a:off x="2385391" y="2425148"/>
                                  <a:ext cx="366395" cy="195580"/>
                                </a:xfrm>
                                <a:prstGeom prst="rect">
                                  <a:avLst/>
                                </a:prstGeom>
                                <a:solidFill>
                                  <a:schemeClr val="bg1"/>
                                </a:solidFill>
                                <a:ln w="9525">
                                  <a:noFill/>
                                  <a:miter lim="800000"/>
                                  <a:headEnd/>
                                  <a:tailEnd/>
                                </a:ln>
                              </wps:spPr>
                              <wps:txbx>
                                <w:txbxContent>
                                  <w:p w14:paraId="4B350027" w14:textId="77777777" w:rsidR="00DE6C87" w:rsidRPr="00544F23" w:rsidRDefault="00DE6C87" w:rsidP="00914340">
                                    <w:pPr>
                                      <w:pStyle w:val="Picturecaption0"/>
                                      <w:bidi/>
                                      <w:spacing w:after="0"/>
                                      <w:jc w:val="center"/>
                                      <w:rPr>
                                        <w:sz w:val="14"/>
                                        <w:szCs w:val="14"/>
                                        <w:rtl/>
                                      </w:rPr>
                                    </w:pPr>
                                    <w:r>
                                      <w:rPr>
                                        <w:rFonts w:hint="cs"/>
                                        <w:b/>
                                        <w:bCs/>
                                        <w:color w:val="404040"/>
                                        <w:sz w:val="14"/>
                                        <w:szCs w:val="14"/>
                                        <w:rtl/>
                                      </w:rPr>
                                      <w:t>24%</w:t>
                                    </w:r>
                                  </w:p>
                                  <w:p w14:paraId="4B53A4E5" w14:textId="77777777" w:rsidR="00DE6C87" w:rsidRPr="00544F23" w:rsidRDefault="00DE6C87" w:rsidP="00914340">
                                    <w:pPr>
                                      <w:bidi/>
                                      <w:jc w:val="center"/>
                                      <w:rPr>
                                        <w:rFonts w:ascii="Arial" w:hAnsi="Arial" w:cs="Arial"/>
                                        <w:rtl/>
                                      </w:rPr>
                                    </w:pPr>
                                    <w:r>
                                      <w:rPr>
                                        <w:rFonts w:ascii="Arial" w:hAnsi="Arial" w:hint="cs"/>
                                        <w:b/>
                                        <w:bCs/>
                                        <w:color w:val="9B9A9B"/>
                                        <w:sz w:val="9"/>
                                        <w:szCs w:val="9"/>
                                        <w:rtl/>
                                      </w:rPr>
                                      <w:t>قصوى</w:t>
                                    </w:r>
                                  </w:p>
                                </w:txbxContent>
                              </wps:txbx>
                              <wps:bodyPr rot="0" vert="horz" wrap="square" lIns="0" tIns="0" rIns="0" bIns="0" anchor="t" anchorCtr="0">
                                <a:noAutofit/>
                              </wps:bodyPr>
                            </wps:wsp>
                          </wpg:wgp>
                        </a:graphicData>
                      </a:graphic>
                    </wp:inline>
                  </w:drawing>
                </mc:Choice>
                <mc:Fallback>
                  <w:pict>
                    <v:group w14:anchorId="405C7228" id="Группа 5" o:spid="_x0000_s1027" style="width:224.65pt;height:210.7pt;mso-position-horizontal-relative:char;mso-position-vertical-relative:line" coordsize="28530,2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 o:spid="_x0000_s1028" type="#_x0000_t75" style="position:absolute;width:28530;height:2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">
                        <v:imagedata r:id="rId17" o:title=""/>
                      </v:shape>
                      <v:shape id="Надпись 14" o:spid="_x0000_s1029" type="#_x0000_t202" style="position:absolute;left:1441;top:13176;width:406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bkxAAAANsAAAAPAAAAZHJzL2Rvd25yZXYueG1sRI9Pa8JA&#10;EMXvQr/DMgVvZqMW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E5XJuTEAAAA2wAAAA8A&#10;AAAAAAAAAAAAAAAABwIAAGRycy9kb3ducmV2LnhtbFBLBQYAAAAAAwADALcAAAD4AgAAAAA=&#10;" fillcolor="white [3212]" stroked="f">
                        <v:textbox inset="0,0,0,0">
                          <w:txbxContent>
                            <w:p w14:paraId="2A5C67A5" w14:textId="77777777" w:rsidR="00DE6C87" w:rsidRPr="007835B6" w:rsidRDefault="00DE6C87" w:rsidP="00586E10">
                              <w:pPr>
                                <w:bidi/>
                                <w:jc w:val="right"/>
                                <w:rPr>
                                  <w:rFonts w:ascii="Arial Narrow" w:hAnsi="Arial Narrow" w:cs="Arial"/>
                                  <w:sz w:val="9"/>
                                  <w:szCs w:val="9"/>
                                  <w:rtl/>
                                </w:rPr>
                              </w:pPr>
                              <w:r>
                                <w:rPr>
                                  <w:rFonts w:ascii="Arial Narrow" w:hAnsi="Arial Narrow" w:hint="cs"/>
                                  <w:b/>
                                  <w:bCs/>
                                  <w:color w:val="9B9A9B"/>
                                  <w:sz w:val="9"/>
                                  <w:szCs w:val="9"/>
                                  <w:rtl/>
                                </w:rPr>
                                <w:t>درجة الشدة</w:t>
                              </w:r>
                            </w:p>
                          </w:txbxContent>
                        </v:textbox>
                      </v:shape>
                      <v:shape id="Надпись 21" o:spid="_x0000_s1030" type="#_x0000_t202" style="position:absolute;left:2623;top:14153;width:4167;height:6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" fillcolor="white [3212]" stroked="f">
                        <v:textbox inset="0,0,0,0">
                          <w:txbxContent>
                            <w:p w14:paraId="5DE21FD8" w14:textId="77777777" w:rsidR="00DE6C87" w:rsidRPr="007835B6" w:rsidRDefault="00DE6C87" w:rsidP="00586E10">
                              <w:pPr>
                                <w:pStyle w:val="Picturecaption0"/>
                                <w:bidi/>
                                <w:spacing w:before="40" w:after="94"/>
                                <w:jc w:val="right"/>
                                <w:rPr>
                                  <w:rFonts w:ascii="Arial Narrow" w:hAnsi="Arial Narrow"/>
                                  <w:sz w:val="9"/>
                                  <w:szCs w:val="9"/>
                                  <w:rtl/>
                                </w:rPr>
                              </w:pPr>
                              <w:r>
                                <w:rPr>
                                  <w:rFonts w:ascii="Arial Narrow" w:hAnsi="Arial Narrow" w:hint="cs"/>
                                  <w:b/>
                                  <w:bCs/>
                                  <w:color w:val="9B9A9B"/>
                                  <w:sz w:val="9"/>
                                  <w:szCs w:val="9"/>
                                  <w:rtl/>
                                </w:rPr>
                                <w:t>دنيا</w:t>
                              </w:r>
                            </w:p>
                            <w:p w14:paraId="46EC9D07" w14:textId="77777777" w:rsidR="00DE6C87" w:rsidRPr="007835B6" w:rsidRDefault="00DE6C87" w:rsidP="00586E10">
                              <w:pPr>
                                <w:pStyle w:val="Picturecaption0"/>
                                <w:bidi/>
                                <w:spacing w:after="94"/>
                                <w:jc w:val="right"/>
                                <w:rPr>
                                  <w:rFonts w:ascii="Arial Narrow" w:hAnsi="Arial Narrow"/>
                                  <w:sz w:val="9"/>
                                  <w:szCs w:val="9"/>
                                  <w:rtl/>
                                </w:rPr>
                              </w:pPr>
                              <w:r>
                                <w:rPr>
                                  <w:rFonts w:ascii="Arial Narrow" w:hAnsi="Arial Narrow" w:hint="cs"/>
                                  <w:b/>
                                  <w:bCs/>
                                  <w:color w:val="9B9A9B"/>
                                  <w:sz w:val="9"/>
                                  <w:szCs w:val="9"/>
                                  <w:rtl/>
                                </w:rPr>
                                <w:t>شديدة</w:t>
                              </w:r>
                            </w:p>
                            <w:p w14:paraId="7E50DD2C" w14:textId="77777777" w:rsidR="00DE6C87" w:rsidRPr="007835B6" w:rsidRDefault="00DE6C87" w:rsidP="00586E10">
                              <w:pPr>
                                <w:pStyle w:val="Picturecaption0"/>
                                <w:bidi/>
                                <w:spacing w:after="94"/>
                                <w:jc w:val="right"/>
                                <w:rPr>
                                  <w:rFonts w:ascii="Arial Narrow" w:hAnsi="Arial Narrow"/>
                                  <w:sz w:val="9"/>
                                  <w:szCs w:val="9"/>
                                  <w:rtl/>
                                </w:rPr>
                              </w:pPr>
                              <w:r>
                                <w:rPr>
                                  <w:rFonts w:ascii="Arial Narrow" w:hAnsi="Arial Narrow" w:hint="cs"/>
                                  <w:b/>
                                  <w:bCs/>
                                  <w:color w:val="9B9A9B"/>
                                  <w:sz w:val="9"/>
                                  <w:szCs w:val="9"/>
                                  <w:rtl/>
                                </w:rPr>
                                <w:t>حادة</w:t>
                              </w:r>
                            </w:p>
                            <w:p w14:paraId="7F41D3B2" w14:textId="77777777" w:rsidR="00DE6C87" w:rsidRPr="007835B6" w:rsidRDefault="00DE6C87" w:rsidP="00586E10">
                              <w:pPr>
                                <w:pStyle w:val="Picturecaption0"/>
                                <w:bidi/>
                                <w:spacing w:after="94"/>
                                <w:jc w:val="right"/>
                                <w:rPr>
                                  <w:rFonts w:ascii="Arial Narrow" w:hAnsi="Arial Narrow"/>
                                  <w:sz w:val="9"/>
                                  <w:szCs w:val="9"/>
                                  <w:rtl/>
                                </w:rPr>
                              </w:pPr>
                              <w:r>
                                <w:rPr>
                                  <w:rFonts w:ascii="Arial Narrow" w:hAnsi="Arial Narrow" w:hint="cs"/>
                                  <w:b/>
                                  <w:bCs/>
                                  <w:color w:val="9B9A9B"/>
                                  <w:sz w:val="9"/>
                                  <w:szCs w:val="9"/>
                                  <w:rtl/>
                                </w:rPr>
                                <w:t>قصوى</w:t>
                              </w:r>
                            </w:p>
                            <w:p w14:paraId="1B635777" w14:textId="77777777" w:rsidR="00DE6C87" w:rsidRPr="007835B6" w:rsidRDefault="00DE6C87" w:rsidP="00586E10">
                              <w:pPr>
                                <w:bidi/>
                                <w:spacing w:after="94"/>
                                <w:jc w:val="right"/>
                                <w:rPr>
                                  <w:rFonts w:ascii="Arial Narrow" w:hAnsi="Arial Narrow" w:cs="Arial"/>
                                  <w:sz w:val="9"/>
                                  <w:szCs w:val="9"/>
                                  <w:rtl/>
                                </w:rPr>
                              </w:pPr>
                              <w:r>
                                <w:rPr>
                                  <w:rFonts w:ascii="Arial Narrow" w:hAnsi="Arial Narrow" w:hint="cs"/>
                                  <w:b/>
                                  <w:bCs/>
                                  <w:color w:val="9B9A9B"/>
                                  <w:sz w:val="9"/>
                                  <w:szCs w:val="9"/>
                                  <w:rtl/>
                                </w:rPr>
                                <w:t>كارثية</w:t>
                              </w:r>
                            </w:p>
                          </w:txbxContent>
                        </v:textbox>
                      </v:shape>
                      <v:shape id="Надпись 23" o:spid="_x0000_s1031" type="#_x0000_t202" style="position:absolute;left:1113;top:24251;width:294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" fillcolor="white [3212]" stroked="f">
                        <v:textbox inset="0,0,0,0">
                          <w:txbxContent>
                            <w:p w14:paraId="419506CD" w14:textId="77777777" w:rsidR="00DE6C87" w:rsidRPr="00544F23" w:rsidRDefault="00DE6C87" w:rsidP="00914340">
                              <w:pPr>
                                <w:pStyle w:val="Picturecaption0"/>
                                <w:bidi/>
                                <w:spacing w:after="0"/>
                                <w:jc w:val="center"/>
                                <w:rPr>
                                  <w:sz w:val="14"/>
                                  <w:szCs w:val="14"/>
                                  <w:rtl/>
                                </w:rPr>
                              </w:pPr>
                              <w:r>
                                <w:rPr>
                                  <w:rFonts w:hint="cs"/>
                                  <w:b/>
                                  <w:bCs/>
                                  <w:color w:val="404040"/>
                                  <w:sz w:val="14"/>
                                  <w:szCs w:val="14"/>
                                  <w:rtl/>
                                </w:rPr>
                                <w:t>19%</w:t>
                              </w:r>
                            </w:p>
                            <w:p w14:paraId="0D32C290" w14:textId="77777777" w:rsidR="00DE6C87" w:rsidRPr="00544F23" w:rsidRDefault="00DE6C87" w:rsidP="00914340">
                              <w:pPr>
                                <w:bidi/>
                                <w:jc w:val="center"/>
                                <w:rPr>
                                  <w:rFonts w:ascii="Arial" w:hAnsi="Arial" w:cs="Arial"/>
                                  <w:rtl/>
                                </w:rPr>
                              </w:pPr>
                              <w:r>
                                <w:rPr>
                                  <w:rFonts w:ascii="Arial" w:hAnsi="Arial" w:hint="cs"/>
                                  <w:b/>
                                  <w:bCs/>
                                  <w:color w:val="9B9A9B"/>
                                  <w:sz w:val="9"/>
                                  <w:szCs w:val="9"/>
                                  <w:rtl/>
                                </w:rPr>
                                <w:t>شديدة</w:t>
                              </w:r>
                            </w:p>
                          </w:txbxContent>
                        </v:textbox>
                      </v:shape>
                      <v:shape id="Надпись 24" o:spid="_x0000_s1032" type="#_x0000_t202" style="position:absolute;left:12404;top:24171;width:294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ZwwAAANsAAAAPAAAAZHJzL2Rvd25yZXYueG1sRI9La8JA&#10;FIX3Bf/DcIXudJJUgk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gDvsWcMAAADbAAAADwAA&#10;AAAAAAAAAAAAAAAHAgAAZHJzL2Rvd25yZXYueG1sUEsFBgAAAAADAAMAtwAAAPcCAAAAAA==&#10;" fillcolor="white [3212]" stroked="f">
                        <v:textbox inset="0,0,0,0">
                          <w:txbxContent>
                            <w:p w14:paraId="22990469" w14:textId="77777777" w:rsidR="00DE6C87" w:rsidRPr="00544F23" w:rsidRDefault="00DE6C87" w:rsidP="00914340">
                              <w:pPr>
                                <w:pStyle w:val="Picturecaption0"/>
                                <w:bidi/>
                                <w:spacing w:after="0"/>
                                <w:jc w:val="center"/>
                                <w:rPr>
                                  <w:sz w:val="14"/>
                                  <w:szCs w:val="14"/>
                                  <w:rtl/>
                                </w:rPr>
                              </w:pPr>
                              <w:r>
                                <w:rPr>
                                  <w:rFonts w:hint="cs"/>
                                  <w:b/>
                                  <w:bCs/>
                                  <w:color w:val="404040"/>
                                  <w:sz w:val="14"/>
                                  <w:szCs w:val="14"/>
                                  <w:rtl/>
                                </w:rPr>
                                <w:t>57%</w:t>
                              </w:r>
                            </w:p>
                            <w:p w14:paraId="634AE352" w14:textId="77777777" w:rsidR="00DE6C87" w:rsidRPr="00544F23" w:rsidRDefault="00DE6C87" w:rsidP="00914340">
                              <w:pPr>
                                <w:bidi/>
                                <w:jc w:val="center"/>
                                <w:rPr>
                                  <w:rFonts w:ascii="Arial" w:hAnsi="Arial" w:cs="Arial"/>
                                  <w:rtl/>
                                </w:rPr>
                              </w:pPr>
                              <w:r>
                                <w:rPr>
                                  <w:rFonts w:ascii="Arial" w:hAnsi="Arial" w:hint="cs"/>
                                  <w:b/>
                                  <w:bCs/>
                                  <w:color w:val="9B9A9B"/>
                                  <w:sz w:val="9"/>
                                  <w:szCs w:val="9"/>
                                  <w:rtl/>
                                </w:rPr>
                                <w:t>حادة</w:t>
                              </w:r>
                            </w:p>
                          </w:txbxContent>
                        </v:textbox>
                      </v:shape>
                      <v:shape id="Надпись 25" o:spid="_x0000_s1033" type="#_x0000_t202" style="position:absolute;left:23853;top:24251;width:366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nCwwAAANsAAAAPAAAAZHJzL2Rvd25yZXYueG1sRI9La8JA&#10;FIX3Bf/DcIXudJIUg0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73dJwsMAAADbAAAADwAA&#10;AAAAAAAAAAAAAAAHAgAAZHJzL2Rvd25yZXYueG1sUEsFBgAAAAADAAMAtwAAAPcCAAAAAA==&#10;" fillcolor="white [3212]" stroked="f">
                        <v:textbox inset="0,0,0,0">
                          <w:txbxContent>
                            <w:p w14:paraId="4B350027" w14:textId="77777777" w:rsidR="00DE6C87" w:rsidRPr="00544F23" w:rsidRDefault="00DE6C87" w:rsidP="00914340">
                              <w:pPr>
                                <w:pStyle w:val="Picturecaption0"/>
                                <w:bidi/>
                                <w:spacing w:after="0"/>
                                <w:jc w:val="center"/>
                                <w:rPr>
                                  <w:sz w:val="14"/>
                                  <w:szCs w:val="14"/>
                                  <w:rtl/>
                                </w:rPr>
                              </w:pPr>
                              <w:r>
                                <w:rPr>
                                  <w:rFonts w:hint="cs"/>
                                  <w:b/>
                                  <w:bCs/>
                                  <w:color w:val="404040"/>
                                  <w:sz w:val="14"/>
                                  <w:szCs w:val="14"/>
                                  <w:rtl/>
                                </w:rPr>
                                <w:t>24%</w:t>
                              </w:r>
                            </w:p>
                            <w:p w14:paraId="4B53A4E5" w14:textId="77777777" w:rsidR="00DE6C87" w:rsidRPr="00544F23" w:rsidRDefault="00DE6C87" w:rsidP="00914340">
                              <w:pPr>
                                <w:bidi/>
                                <w:jc w:val="center"/>
                                <w:rPr>
                                  <w:rFonts w:ascii="Arial" w:hAnsi="Arial" w:cs="Arial"/>
                                  <w:rtl/>
                                </w:rPr>
                              </w:pPr>
                              <w:r>
                                <w:rPr>
                                  <w:rFonts w:ascii="Arial" w:hAnsi="Arial" w:hint="cs"/>
                                  <w:b/>
                                  <w:bCs/>
                                  <w:color w:val="9B9A9B"/>
                                  <w:sz w:val="9"/>
                                  <w:szCs w:val="9"/>
                                  <w:rtl/>
                                </w:rPr>
                                <w:t>قصوى</w:t>
                              </w:r>
                            </w:p>
                          </w:txbxContent>
                        </v:textbox>
                      </v:shape>
                      <w10:anchorlock/>
                    </v:group>
                  </w:pict>
                </mc:Fallback>
              </mc:AlternateContent>
            </w:r>
          </w:p>
        </w:tc>
      </w:tr>
      <w:tr w:rsidR="004229D6" w:rsidRPr="00FC7AD0" w14:paraId="5EF9E53C" w14:textId="77777777" w:rsidTr="004229D6">
        <w:tc>
          <w:tcPr>
            <w:tcW w:w="5382" w:type="dxa"/>
            <w:vMerge/>
          </w:tcPr>
          <w:p w14:paraId="28E3EC1A" w14:textId="77777777" w:rsidR="004229D6" w:rsidRPr="00FC7AD0" w:rsidRDefault="004229D6" w:rsidP="00DC0843">
            <w:pPr>
              <w:spacing w:before="120" w:after="120"/>
              <w:jc w:val="both"/>
              <w:rPr>
                <w:rFonts w:asciiTheme="minorBidi" w:hAnsiTheme="minorBidi"/>
                <w:sz w:val="20"/>
                <w:szCs w:val="20"/>
              </w:rPr>
            </w:pPr>
          </w:p>
        </w:tc>
        <w:tc>
          <w:tcPr>
            <w:tcW w:w="4779" w:type="dxa"/>
            <w:tcBorders>
              <w:top w:val="nil"/>
            </w:tcBorders>
          </w:tcPr>
          <w:tbl>
            <w:tblPr>
              <w:tblStyle w:val="TableGrid"/>
              <w:tblpPr w:leftFromText="180" w:rightFromText="180" w:vertAnchor="text" w:horzAnchor="margin" w:tblpXSpec="right" w:tblpY="57"/>
              <w:bidiVisual/>
              <w:tblW w:w="0" w:type="auto"/>
              <w:tblBorders>
                <w:top w:val="single" w:sz="4" w:space="0" w:color="FFFFFF" w:themeColor="accent6"/>
                <w:left w:val="single" w:sz="4" w:space="0" w:color="FFFFFF" w:themeColor="accent6"/>
                <w:bottom w:val="single" w:sz="4" w:space="0" w:color="FFFFFF" w:themeColor="accent6"/>
                <w:right w:val="single" w:sz="4" w:space="0" w:color="FFFFFF" w:themeColor="accent6"/>
                <w:insideH w:val="single" w:sz="4" w:space="0" w:color="FFFFFF" w:themeColor="accent6"/>
                <w:insideV w:val="single" w:sz="4" w:space="0" w:color="FFFFFF" w:themeColor="accent6"/>
              </w:tblBorders>
              <w:tblLook w:val="04A0" w:firstRow="1" w:lastRow="0" w:firstColumn="1" w:lastColumn="0" w:noHBand="0" w:noVBand="1"/>
            </w:tblPr>
            <w:tblGrid>
              <w:gridCol w:w="2313"/>
              <w:gridCol w:w="2313"/>
            </w:tblGrid>
            <w:tr w:rsidR="004229D6" w:rsidRPr="00FC7AD0" w14:paraId="2072E875" w14:textId="77777777" w:rsidTr="00DE6C87">
              <w:trPr>
                <w:trHeight w:val="20"/>
              </w:trPr>
              <w:tc>
                <w:tcPr>
                  <w:tcW w:w="4626" w:type="dxa"/>
                  <w:gridSpan w:val="2"/>
                  <w:shd w:val="clear" w:color="auto" w:fill="009FE3" w:themeFill="accent1"/>
                </w:tcPr>
                <w:p w14:paraId="599ABDDF" w14:textId="77777777" w:rsidR="004229D6" w:rsidRPr="00FC7AD0" w:rsidRDefault="004229D6" w:rsidP="004229D6">
                  <w:pPr>
                    <w:bidi/>
                    <w:jc w:val="both"/>
                    <w:rPr>
                      <w:rFonts w:asciiTheme="minorBidi" w:eastAsia="Arial" w:hAnsiTheme="minorBidi"/>
                      <w:b/>
                      <w:bCs/>
                      <w:sz w:val="20"/>
                      <w:szCs w:val="20"/>
                      <w:rtl/>
                    </w:rPr>
                  </w:pPr>
                  <w:r w:rsidRPr="00FC7AD0">
                    <w:rPr>
                      <w:rFonts w:asciiTheme="minorBidi" w:hAnsiTheme="minorBidi"/>
                      <w:b/>
                      <w:bCs/>
                      <w:color w:val="FFFFFF" w:themeColor="background1"/>
                      <w:sz w:val="24"/>
                      <w:szCs w:val="24"/>
                      <w:rtl/>
                    </w:rPr>
                    <w:t>الأشخاص المحتاجون: 200000 (+15%)</w:t>
                  </w:r>
                </w:p>
              </w:tc>
            </w:tr>
            <w:tr w:rsidR="004229D6" w:rsidRPr="00FC7AD0" w14:paraId="1775A256" w14:textId="77777777" w:rsidTr="00DE6C87">
              <w:trPr>
                <w:trHeight w:val="288"/>
              </w:trPr>
              <w:tc>
                <w:tcPr>
                  <w:tcW w:w="2313" w:type="dxa"/>
                  <w:shd w:val="clear" w:color="auto" w:fill="007EC5"/>
                  <w:vAlign w:val="center"/>
                </w:tcPr>
                <w:p w14:paraId="734C9F2D" w14:textId="77777777" w:rsidR="004229D6" w:rsidRPr="00FC7AD0" w:rsidRDefault="004229D6" w:rsidP="004229D6">
                  <w:pPr>
                    <w:bidi/>
                    <w:jc w:val="center"/>
                    <w:rPr>
                      <w:rFonts w:asciiTheme="minorBidi" w:hAnsiTheme="minorBidi"/>
                      <w:color w:val="FFFFFF" w:themeColor="accent6"/>
                      <w:sz w:val="20"/>
                      <w:szCs w:val="20"/>
                      <w:rtl/>
                    </w:rPr>
                  </w:pPr>
                  <w:r w:rsidRPr="00FC7AD0">
                    <w:rPr>
                      <w:rFonts w:asciiTheme="minorBidi" w:hAnsiTheme="minorBidi"/>
                      <w:color w:val="FFFFFF" w:themeColor="accent6"/>
                      <w:sz w:val="20"/>
                      <w:szCs w:val="20"/>
                      <w:rtl/>
                    </w:rPr>
                    <w:t>قصوى: 10280</w:t>
                  </w:r>
                </w:p>
              </w:tc>
              <w:tc>
                <w:tcPr>
                  <w:tcW w:w="2313" w:type="dxa"/>
                  <w:shd w:val="clear" w:color="auto" w:fill="00528F"/>
                  <w:vAlign w:val="center"/>
                </w:tcPr>
                <w:p w14:paraId="5D8376E9" w14:textId="77777777" w:rsidR="004229D6" w:rsidRPr="00FC7AD0" w:rsidRDefault="004229D6" w:rsidP="004229D6">
                  <w:pPr>
                    <w:bidi/>
                    <w:jc w:val="center"/>
                    <w:rPr>
                      <w:rFonts w:asciiTheme="minorBidi" w:eastAsia="Arial" w:hAnsiTheme="minorBidi"/>
                      <w:color w:val="FFFFFF" w:themeColor="background1"/>
                      <w:sz w:val="20"/>
                      <w:szCs w:val="20"/>
                      <w:rtl/>
                    </w:rPr>
                  </w:pPr>
                  <w:r w:rsidRPr="00FC7AD0">
                    <w:rPr>
                      <w:rFonts w:asciiTheme="minorBidi" w:hAnsiTheme="minorBidi"/>
                      <w:color w:val="FFFFFF" w:themeColor="background1"/>
                      <w:sz w:val="20"/>
                      <w:szCs w:val="20"/>
                      <w:rtl/>
                    </w:rPr>
                    <w:t>كارثية: 6220</w:t>
                  </w:r>
                </w:p>
              </w:tc>
            </w:tr>
            <w:tr w:rsidR="004229D6" w:rsidRPr="00FC7AD0" w14:paraId="6805A79D" w14:textId="77777777" w:rsidTr="00DE6C87">
              <w:trPr>
                <w:trHeight w:val="288"/>
              </w:trPr>
              <w:tc>
                <w:tcPr>
                  <w:tcW w:w="2313" w:type="dxa"/>
                  <w:shd w:val="clear" w:color="auto" w:fill="FDC8CB" w:themeFill="accent2" w:themeFillTint="33"/>
                  <w:vAlign w:val="center"/>
                </w:tcPr>
                <w:p w14:paraId="16E180FB" w14:textId="77777777" w:rsidR="004229D6" w:rsidRPr="00FC7AD0" w:rsidRDefault="004229D6" w:rsidP="004229D6">
                  <w:pPr>
                    <w:bidi/>
                    <w:jc w:val="center"/>
                    <w:rPr>
                      <w:rFonts w:asciiTheme="minorBidi" w:eastAsia="Arial" w:hAnsiTheme="minorBidi"/>
                      <w:color w:val="1D1D1B" w:themeColor="text1"/>
                      <w:sz w:val="20"/>
                      <w:szCs w:val="20"/>
                      <w:rtl/>
                    </w:rPr>
                  </w:pPr>
                  <w:r w:rsidRPr="00FC7AD0">
                    <w:rPr>
                      <w:rFonts w:asciiTheme="minorBidi" w:hAnsiTheme="minorBidi"/>
                      <w:color w:val="1D1D1B" w:themeColor="text1"/>
                      <w:sz w:val="20"/>
                      <w:szCs w:val="20"/>
                      <w:rtl/>
                    </w:rPr>
                    <w:t>+11%</w:t>
                  </w:r>
                </w:p>
              </w:tc>
              <w:tc>
                <w:tcPr>
                  <w:tcW w:w="2313" w:type="dxa"/>
                  <w:shd w:val="clear" w:color="auto" w:fill="FDC8CB" w:themeFill="accent2" w:themeFillTint="33"/>
                  <w:vAlign w:val="center"/>
                </w:tcPr>
                <w:p w14:paraId="641DD873" w14:textId="77777777" w:rsidR="004229D6" w:rsidRPr="00FC7AD0" w:rsidRDefault="004229D6" w:rsidP="004229D6">
                  <w:pPr>
                    <w:bidi/>
                    <w:jc w:val="center"/>
                    <w:rPr>
                      <w:rFonts w:asciiTheme="minorBidi" w:eastAsia="Arial" w:hAnsiTheme="minorBidi"/>
                      <w:color w:val="1D1D1B" w:themeColor="text1"/>
                      <w:sz w:val="20"/>
                      <w:szCs w:val="20"/>
                      <w:rtl/>
                    </w:rPr>
                  </w:pPr>
                  <w:r w:rsidRPr="00FC7AD0">
                    <w:rPr>
                      <w:rFonts w:asciiTheme="minorBidi" w:hAnsiTheme="minorBidi"/>
                      <w:color w:val="1D1D1B" w:themeColor="text1"/>
                      <w:sz w:val="20"/>
                      <w:szCs w:val="20"/>
                      <w:rtl/>
                    </w:rPr>
                    <w:t>+2%</w:t>
                  </w:r>
                </w:p>
              </w:tc>
            </w:tr>
          </w:tbl>
          <w:p w14:paraId="4AE56FAC" w14:textId="77777777" w:rsidR="004229D6" w:rsidRPr="00FC7AD0" w:rsidRDefault="004229D6" w:rsidP="00DC0843">
            <w:pPr>
              <w:spacing w:before="120" w:after="120"/>
              <w:jc w:val="both"/>
              <w:rPr>
                <w:rFonts w:asciiTheme="minorBidi" w:hAnsiTheme="minorBidi"/>
                <w:sz w:val="20"/>
                <w:szCs w:val="20"/>
              </w:rPr>
            </w:pPr>
          </w:p>
        </w:tc>
      </w:tr>
    </w:tbl>
    <w:p w14:paraId="23FC8F4F" w14:textId="62771B40" w:rsidR="00EE1D34" w:rsidRPr="00FC7AD0" w:rsidRDefault="00EE1D34" w:rsidP="007E087C">
      <w:pPr>
        <w:pBdr>
          <w:top w:val="nil"/>
          <w:left w:val="nil"/>
          <w:bottom w:val="dotted" w:sz="4" w:space="1" w:color="000000"/>
          <w:right w:val="nil"/>
          <w:between w:val="nil"/>
        </w:pBdr>
        <w:bidi/>
        <w:spacing w:before="120" w:after="120" w:line="240" w:lineRule="auto"/>
        <w:jc w:val="both"/>
        <w:rPr>
          <w:rFonts w:asciiTheme="minorBidi" w:hAnsiTheme="minorBidi"/>
          <w:b/>
          <w:bCs/>
          <w:color w:val="009FE3" w:themeColor="accent1"/>
          <w:rtl/>
        </w:rPr>
      </w:pPr>
      <w:r w:rsidRPr="00FC7AD0">
        <w:rPr>
          <w:rFonts w:asciiTheme="minorBidi" w:hAnsiTheme="minorBidi"/>
          <w:b/>
          <w:bCs/>
          <w:color w:val="009FE3" w:themeColor="accent1"/>
          <w:rtl/>
        </w:rPr>
        <w:t>الإجراءات العاجلة اللازمة</w:t>
      </w:r>
    </w:p>
    <w:p w14:paraId="3422CACB" w14:textId="60A8639E" w:rsidR="00AE1646" w:rsidRPr="00FC7AD0" w:rsidRDefault="00AE1646" w:rsidP="00BB38FD">
      <w:pPr>
        <w:bidi/>
        <w:spacing w:before="120" w:after="0" w:line="240" w:lineRule="auto"/>
        <w:jc w:val="both"/>
        <w:rPr>
          <w:rFonts w:asciiTheme="minorBidi" w:eastAsia="Arial" w:hAnsiTheme="minorBidi"/>
          <w:sz w:val="20"/>
          <w:szCs w:val="20"/>
          <w:rtl/>
        </w:rPr>
      </w:pPr>
      <w:r w:rsidRPr="00FC7AD0">
        <w:rPr>
          <w:rFonts w:asciiTheme="minorBidi" w:hAnsiTheme="minorBidi"/>
          <w:sz w:val="20"/>
          <w:szCs w:val="20"/>
          <w:rtl/>
        </w:rPr>
        <w:t>يلزم اتخاذ إجراءات عاجلة لوقف إستراتيجيات التكيف السلبية الناشئة، نتيجة تفاقم انعدام الأمن الغذائي والنزاعات والتوترات على الموارد الطبيعية والارتفاع غير المسبوق في حالات الإيذاء والاستغلال التي تم تحديدها.</w:t>
      </w:r>
      <w:r w:rsidR="00BB38FD" w:rsidRPr="00FC7AD0">
        <w:rPr>
          <w:rFonts w:asciiTheme="minorBidi" w:hAnsiTheme="minorBidi"/>
          <w:sz w:val="20"/>
          <w:szCs w:val="20"/>
          <w:rtl/>
        </w:rPr>
        <w:t xml:space="preserve"> </w:t>
      </w:r>
      <w:r w:rsidRPr="00FC7AD0">
        <w:rPr>
          <w:rFonts w:asciiTheme="minorBidi" w:hAnsiTheme="minorBidi"/>
          <w:sz w:val="20"/>
          <w:szCs w:val="20"/>
          <w:rtl/>
        </w:rPr>
        <w:t>ومن الأهمية بمكان القيام بما يلي:</w:t>
      </w:r>
      <w:r w:rsidRPr="00FC7AD0">
        <w:rPr>
          <w:rFonts w:asciiTheme="minorBidi" w:hAnsiTheme="minorBidi"/>
          <w:rtl/>
        </w:rPr>
        <w:t xml:space="preserve"> </w:t>
      </w:r>
    </w:p>
    <w:p w14:paraId="5C23FBD2" w14:textId="7A3C7220" w:rsidR="00E049A2" w:rsidRPr="00FC7AD0" w:rsidRDefault="003700A7" w:rsidP="00FE3FA8">
      <w:pPr>
        <w:pStyle w:val="ListParagraph"/>
        <w:numPr>
          <w:ilvl w:val="0"/>
          <w:numId w:val="30"/>
        </w:numPr>
        <w:bidi/>
        <w:ind w:left="360"/>
        <w:jc w:val="both"/>
        <w:rPr>
          <w:rFonts w:asciiTheme="minorBidi" w:eastAsia="Arial" w:hAnsiTheme="minorBidi"/>
          <w:sz w:val="20"/>
          <w:szCs w:val="20"/>
          <w:rtl/>
        </w:rPr>
      </w:pPr>
      <w:r w:rsidRPr="00FC7AD0">
        <w:rPr>
          <w:rFonts w:asciiTheme="minorBidi" w:hAnsiTheme="minorBidi"/>
          <w:sz w:val="20"/>
          <w:szCs w:val="20"/>
          <w:rtl/>
        </w:rPr>
        <w:t xml:space="preserve">ضمان توفير المساعدة الإنسانية في الوقت المناسب من خلال إصلاح العوائق التي يسببها القانون رقم 6/42 الصادر في كانون الثاني/يناير 2022، والسماح بالحوار والتنسيق لمنظمة </w:t>
      </w:r>
      <w:r w:rsidRPr="00FC7AD0">
        <w:rPr>
          <w:rFonts w:asciiTheme="minorBidi" w:hAnsiTheme="minorBidi"/>
          <w:sz w:val="20"/>
          <w:szCs w:val="20"/>
        </w:rPr>
        <w:t>UNAMS</w:t>
      </w:r>
      <w:r w:rsidRPr="00FC7AD0">
        <w:rPr>
          <w:rFonts w:asciiTheme="minorBidi" w:hAnsiTheme="minorBidi"/>
          <w:sz w:val="20"/>
          <w:szCs w:val="20"/>
          <w:rtl/>
        </w:rPr>
        <w:t xml:space="preserve"> من أجل المرور الآمن للقوافل.</w:t>
      </w:r>
      <w:r w:rsidRPr="00FC7AD0">
        <w:rPr>
          <w:rFonts w:asciiTheme="minorBidi" w:hAnsiTheme="minorBidi"/>
          <w:rtl/>
        </w:rPr>
        <w:t xml:space="preserve"> </w:t>
      </w:r>
    </w:p>
    <w:p w14:paraId="225F0EFE" w14:textId="0F0778C5" w:rsidR="00FE3FA8" w:rsidRPr="00FC7AD0" w:rsidRDefault="00610C16" w:rsidP="007A1304">
      <w:pPr>
        <w:pStyle w:val="ListParagraph"/>
        <w:numPr>
          <w:ilvl w:val="0"/>
          <w:numId w:val="30"/>
        </w:numPr>
        <w:bidi/>
        <w:ind w:left="360"/>
        <w:jc w:val="both"/>
        <w:rPr>
          <w:rFonts w:asciiTheme="minorBidi" w:eastAsia="Arial" w:hAnsiTheme="minorBidi"/>
          <w:sz w:val="20"/>
          <w:szCs w:val="20"/>
          <w:rtl/>
        </w:rPr>
      </w:pPr>
      <w:r w:rsidRPr="00FC7AD0">
        <w:rPr>
          <w:rFonts w:asciiTheme="minorBidi" w:hAnsiTheme="minorBidi"/>
          <w:sz w:val="20"/>
          <w:szCs w:val="20"/>
          <w:rtl/>
        </w:rPr>
        <w:t xml:space="preserve">إعداد استجابة مشتركة بين القطاعات في حالات الطوارئ، وشاملة ومراعية </w:t>
      </w:r>
      <w:r w:rsidR="006F5DA9" w:rsidRPr="00FC7AD0">
        <w:rPr>
          <w:rFonts w:asciiTheme="minorBidi" w:hAnsiTheme="minorBidi"/>
          <w:sz w:val="20"/>
          <w:szCs w:val="20"/>
          <w:rtl/>
        </w:rPr>
        <w:t>ل</w:t>
      </w:r>
      <w:r w:rsidR="00643E18" w:rsidRPr="00FC7AD0">
        <w:rPr>
          <w:rFonts w:asciiTheme="minorBidi" w:hAnsiTheme="minorBidi"/>
          <w:sz w:val="20"/>
          <w:szCs w:val="20"/>
          <w:rtl/>
        </w:rPr>
        <w:t>ل</w:t>
      </w:r>
      <w:r w:rsidR="006F5DA9" w:rsidRPr="00FC7AD0">
        <w:rPr>
          <w:rFonts w:asciiTheme="minorBidi" w:hAnsiTheme="minorBidi"/>
          <w:sz w:val="20"/>
          <w:szCs w:val="20"/>
          <w:rtl/>
        </w:rPr>
        <w:t xml:space="preserve">تحليل حول النوع الاجتماعي والعمر </w:t>
      </w:r>
      <w:r w:rsidRPr="00FC7AD0">
        <w:rPr>
          <w:rFonts w:asciiTheme="minorBidi" w:hAnsiTheme="minorBidi"/>
          <w:sz w:val="20"/>
          <w:szCs w:val="20"/>
          <w:rtl/>
        </w:rPr>
        <w:t>والإعاقة</w:t>
      </w:r>
      <w:r w:rsidR="00304667">
        <w:rPr>
          <w:rFonts w:asciiTheme="minorBidi" w:hAnsiTheme="minorBidi"/>
          <w:sz w:val="20"/>
          <w:szCs w:val="20"/>
        </w:rPr>
        <w:t>/</w:t>
      </w:r>
      <w:r w:rsidR="00016097" w:rsidRPr="00FC7AD0">
        <w:rPr>
          <w:rFonts w:asciiTheme="minorBidi" w:hAnsiTheme="minorBidi"/>
          <w:sz w:val="20"/>
          <w:szCs w:val="20"/>
          <w:rtl/>
        </w:rPr>
        <w:t>التنوع</w:t>
      </w:r>
      <w:r w:rsidRPr="00FC7AD0">
        <w:rPr>
          <w:rFonts w:asciiTheme="minorBidi" w:hAnsiTheme="minorBidi"/>
          <w:sz w:val="20"/>
          <w:szCs w:val="20"/>
          <w:rtl/>
        </w:rPr>
        <w:t>، تهدف على وجه التحديد إلى تعزيز</w:t>
      </w:r>
      <w:r w:rsidRPr="00FC7AD0">
        <w:rPr>
          <w:rFonts w:asciiTheme="minorBidi" w:hAnsiTheme="minorBidi"/>
          <w:i/>
          <w:iCs/>
          <w:sz w:val="20"/>
          <w:szCs w:val="20"/>
          <w:rtl/>
        </w:rPr>
        <w:t xml:space="preserve"> تيجن (</w:t>
      </w:r>
      <w:r w:rsidRPr="00FC7AD0">
        <w:rPr>
          <w:rFonts w:asciiTheme="minorBidi" w:hAnsiTheme="minorBidi"/>
          <w:i/>
          <w:iCs/>
          <w:sz w:val="20"/>
          <w:szCs w:val="20"/>
        </w:rPr>
        <w:t>tijen</w:t>
      </w:r>
      <w:r w:rsidRPr="00FC7AD0">
        <w:rPr>
          <w:rFonts w:asciiTheme="minorBidi" w:hAnsiTheme="minorBidi"/>
          <w:i/>
          <w:iCs/>
          <w:sz w:val="20"/>
          <w:szCs w:val="20"/>
          <w:rtl/>
        </w:rPr>
        <w:t>)</w:t>
      </w:r>
      <w:r w:rsidRPr="00FC7AD0">
        <w:rPr>
          <w:rFonts w:asciiTheme="minorBidi" w:hAnsiTheme="minorBidi"/>
          <w:sz w:val="20"/>
          <w:szCs w:val="20"/>
          <w:rtl/>
        </w:rPr>
        <w:t>، من خلال التدخلات على صعيد المجتمعات المحلية ونشر مسؤولي التفاوض والدعم النقدي متعدد الأغراض.</w:t>
      </w:r>
    </w:p>
    <w:p w14:paraId="3AE9C099" w14:textId="018D5A75" w:rsidR="00546A7B" w:rsidRPr="00FC7AD0" w:rsidRDefault="00B92C96" w:rsidP="000E2537">
      <w:pPr>
        <w:pBdr>
          <w:top w:val="nil"/>
          <w:left w:val="nil"/>
          <w:bottom w:val="dotted" w:sz="4" w:space="1" w:color="000000"/>
          <w:right w:val="nil"/>
          <w:between w:val="nil"/>
        </w:pBdr>
        <w:bidi/>
        <w:spacing w:before="420" w:after="120" w:line="240" w:lineRule="auto"/>
        <w:jc w:val="both"/>
        <w:rPr>
          <w:rFonts w:asciiTheme="minorBidi" w:hAnsiTheme="minorBidi"/>
          <w:b/>
          <w:bCs/>
          <w:color w:val="009FE3" w:themeColor="accent1"/>
          <w:rtl/>
        </w:rPr>
      </w:pPr>
      <w:r w:rsidRPr="00FC7AD0">
        <w:rPr>
          <w:rFonts w:asciiTheme="minorBidi" w:hAnsiTheme="minorBidi"/>
          <w:b/>
          <w:bCs/>
          <w:color w:val="009FE3" w:themeColor="accent1"/>
          <w:rtl/>
        </w:rPr>
        <w:t>تحديث عن درجات شدة مخاطر الحماية</w:t>
      </w:r>
      <w:r w:rsidRPr="00FC7AD0">
        <w:rPr>
          <w:rFonts w:asciiTheme="minorBidi" w:hAnsiTheme="minorBidi"/>
          <w:b/>
          <w:bCs/>
          <w:rtl/>
        </w:rPr>
        <w:t xml:space="preserve"> | </w:t>
      </w:r>
      <w:r w:rsidRPr="00FC7AD0">
        <w:rPr>
          <w:rFonts w:asciiTheme="minorBidi" w:hAnsiTheme="minorBidi"/>
          <w:b/>
          <w:bCs/>
          <w:color w:val="009FE3" w:themeColor="accent1"/>
          <w:rtl/>
        </w:rPr>
        <w:t>حزيران/يونيو – كانون الأول/ديسمبر 2022</w:t>
      </w:r>
    </w:p>
    <w:tbl>
      <w:tblPr>
        <w:tblStyle w:val="TableGrid"/>
        <w:bidiVisual/>
        <w:tblW w:w="10080" w:type="dxa"/>
        <w:jc w:val="center"/>
        <w:tblBorders>
          <w:top w:val="none" w:sz="0" w:space="0" w:color="auto"/>
          <w:left w:val="none" w:sz="0" w:space="0" w:color="auto"/>
          <w:bottom w:val="none" w:sz="0" w:space="0" w:color="auto"/>
          <w:right w:val="dashSmallGap" w:sz="4" w:space="0" w:color="009FE3" w:themeColor="accent1"/>
          <w:insideH w:val="none" w:sz="0" w:space="0" w:color="auto"/>
          <w:insideV w:val="none" w:sz="0" w:space="0" w:color="auto"/>
        </w:tblBorders>
        <w:tblLook w:val="04A0" w:firstRow="1" w:lastRow="0" w:firstColumn="1" w:lastColumn="0" w:noHBand="0" w:noVBand="1"/>
      </w:tblPr>
      <w:tblGrid>
        <w:gridCol w:w="1440"/>
        <w:gridCol w:w="576"/>
        <w:gridCol w:w="54"/>
        <w:gridCol w:w="1962"/>
        <w:gridCol w:w="2016"/>
        <w:gridCol w:w="2016"/>
        <w:gridCol w:w="2016"/>
      </w:tblGrid>
      <w:tr w:rsidR="00BE6AB1" w:rsidRPr="00FC7AD0" w14:paraId="7D515823" w14:textId="77777777" w:rsidTr="001B0510">
        <w:trPr>
          <w:trHeight w:val="144"/>
          <w:jc w:val="center"/>
        </w:trPr>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C9D8EF"/>
            <w:vAlign w:val="center"/>
          </w:tcPr>
          <w:p w14:paraId="08C6814C" w14:textId="66288D84" w:rsidR="00BE6AB1" w:rsidRPr="00FC7AD0" w:rsidRDefault="00BE6AB1" w:rsidP="008A5103">
            <w:pPr>
              <w:bidi/>
              <w:jc w:val="center"/>
              <w:rPr>
                <w:rFonts w:asciiTheme="minorBidi" w:hAnsiTheme="minorBidi"/>
                <w:color w:val="FFFFFF" w:themeColor="background1"/>
                <w:sz w:val="20"/>
                <w:szCs w:val="20"/>
                <w:rtl/>
              </w:rPr>
            </w:pPr>
            <w:r w:rsidRPr="00FC7AD0">
              <w:rPr>
                <w:rFonts w:asciiTheme="minorBidi" w:hAnsiTheme="minorBidi"/>
                <w:color w:val="FFFFFF" w:themeColor="accent6"/>
                <w:sz w:val="20"/>
                <w:szCs w:val="20"/>
                <w:rtl/>
              </w:rPr>
              <w:t>دنيا</w:t>
            </w:r>
          </w:p>
        </w:tc>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9AB9E1"/>
            <w:vAlign w:val="center"/>
          </w:tcPr>
          <w:p w14:paraId="425AEAB8" w14:textId="3CC9F1A5" w:rsidR="00BE6AB1" w:rsidRPr="00FC7AD0" w:rsidRDefault="00BE6AB1" w:rsidP="008A5103">
            <w:pPr>
              <w:bidi/>
              <w:jc w:val="center"/>
              <w:rPr>
                <w:rFonts w:asciiTheme="minorBidi" w:hAnsiTheme="minorBidi"/>
                <w:color w:val="FFFFFF" w:themeColor="background1"/>
                <w:sz w:val="20"/>
                <w:szCs w:val="20"/>
                <w:rtl/>
              </w:rPr>
            </w:pPr>
            <w:r w:rsidRPr="00FC7AD0">
              <w:rPr>
                <w:rFonts w:asciiTheme="minorBidi" w:hAnsiTheme="minorBidi"/>
                <w:color w:val="FFFFFF" w:themeColor="accent6"/>
                <w:sz w:val="20"/>
                <w:szCs w:val="20"/>
                <w:rtl/>
              </w:rPr>
              <w:t>شديدة</w:t>
            </w:r>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5091CD"/>
            <w:vAlign w:val="center"/>
          </w:tcPr>
          <w:p w14:paraId="34EB71D5" w14:textId="2A6A008A" w:rsidR="00BE6AB1" w:rsidRPr="00FC7AD0" w:rsidRDefault="00BE6AB1" w:rsidP="008A5103">
            <w:pPr>
              <w:bidi/>
              <w:jc w:val="center"/>
              <w:rPr>
                <w:rFonts w:asciiTheme="minorBidi" w:hAnsiTheme="minorBidi"/>
                <w:color w:val="FFFFFF" w:themeColor="background1"/>
                <w:sz w:val="20"/>
                <w:szCs w:val="20"/>
                <w:rtl/>
              </w:rPr>
            </w:pPr>
            <w:r w:rsidRPr="00FC7AD0">
              <w:rPr>
                <w:rFonts w:asciiTheme="minorBidi" w:hAnsiTheme="minorBidi"/>
                <w:color w:val="FFFFFF" w:themeColor="accent6"/>
                <w:sz w:val="20"/>
                <w:szCs w:val="20"/>
                <w:rtl/>
              </w:rPr>
              <w:t>حادة</w:t>
            </w:r>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007EC5"/>
            <w:vAlign w:val="center"/>
          </w:tcPr>
          <w:p w14:paraId="477ABBD0" w14:textId="3FA388B9" w:rsidR="00BE6AB1" w:rsidRPr="00FC7AD0" w:rsidRDefault="00BE6AB1" w:rsidP="008A5103">
            <w:pPr>
              <w:bidi/>
              <w:jc w:val="center"/>
              <w:rPr>
                <w:rFonts w:asciiTheme="minorBidi" w:hAnsiTheme="minorBidi"/>
                <w:color w:val="FFFFFF" w:themeColor="background1"/>
                <w:sz w:val="20"/>
                <w:szCs w:val="20"/>
                <w:rtl/>
              </w:rPr>
            </w:pPr>
            <w:r w:rsidRPr="00FC7AD0">
              <w:rPr>
                <w:rFonts w:asciiTheme="minorBidi" w:hAnsiTheme="minorBidi"/>
                <w:color w:val="FFFFFF" w:themeColor="accent6"/>
                <w:sz w:val="20"/>
                <w:szCs w:val="20"/>
                <w:rtl/>
              </w:rPr>
              <w:t>قصوى</w:t>
            </w:r>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00528F"/>
            <w:vAlign w:val="center"/>
          </w:tcPr>
          <w:p w14:paraId="58101DBA" w14:textId="7FC0EBD5" w:rsidR="00BE6AB1" w:rsidRPr="00FC7AD0" w:rsidRDefault="00BE6AB1" w:rsidP="008A5103">
            <w:pPr>
              <w:bidi/>
              <w:jc w:val="center"/>
              <w:rPr>
                <w:rFonts w:asciiTheme="minorBidi" w:hAnsiTheme="minorBidi"/>
                <w:color w:val="FFFFFF" w:themeColor="background1"/>
                <w:sz w:val="20"/>
                <w:szCs w:val="20"/>
                <w:rtl/>
              </w:rPr>
            </w:pPr>
            <w:r w:rsidRPr="00FC7AD0">
              <w:rPr>
                <w:rFonts w:asciiTheme="minorBidi" w:hAnsiTheme="minorBidi"/>
                <w:color w:val="FFFFFF" w:themeColor="accent6"/>
                <w:sz w:val="20"/>
                <w:szCs w:val="20"/>
                <w:rtl/>
              </w:rPr>
              <w:t>كارثية</w:t>
            </w:r>
          </w:p>
        </w:tc>
      </w:tr>
      <w:tr w:rsidR="00BE6AB1" w:rsidRPr="00FC7AD0" w14:paraId="2745B2F9" w14:textId="77777777" w:rsidTr="001B0510">
        <w:trPr>
          <w:trHeight w:val="1008"/>
          <w:jc w:val="center"/>
        </w:trPr>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7DD2FB42" w14:textId="246E823F" w:rsidR="00BE6AB1" w:rsidRPr="00FC7AD0" w:rsidRDefault="00626580" w:rsidP="0005145A">
            <w:pPr>
              <w:bidi/>
              <w:jc w:val="center"/>
              <w:rPr>
                <w:rFonts w:asciiTheme="minorBidi" w:hAnsiTheme="minorBidi"/>
                <w:color w:val="919188" w:themeColor="text2" w:themeTint="80"/>
                <w:sz w:val="20"/>
                <w:szCs w:val="20"/>
                <w:rtl/>
              </w:rPr>
            </w:pPr>
            <w:r w:rsidRPr="00FC7AD0">
              <w:rPr>
                <w:rFonts w:asciiTheme="minorBidi" w:hAnsiTheme="minorBidi"/>
                <w:color w:val="919188" w:themeColor="text2" w:themeTint="80"/>
                <w:sz w:val="18"/>
                <w:szCs w:val="18"/>
                <w:rtl/>
              </w:rPr>
              <w:t>نارا، وساريمو، وغرب سالا،</w:t>
            </w:r>
          </w:p>
        </w:tc>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21FDFE20" w14:textId="271F8BBF" w:rsidR="00BE6AB1" w:rsidRPr="00FC7AD0" w:rsidRDefault="00626580" w:rsidP="0005145A">
            <w:pPr>
              <w:bidi/>
              <w:jc w:val="center"/>
              <w:rPr>
                <w:rFonts w:asciiTheme="minorBidi" w:hAnsiTheme="minorBidi"/>
                <w:color w:val="919188" w:themeColor="text2" w:themeTint="80"/>
                <w:sz w:val="18"/>
                <w:szCs w:val="18"/>
                <w:rtl/>
              </w:rPr>
            </w:pPr>
            <w:r w:rsidRPr="00FC7AD0">
              <w:rPr>
                <w:rFonts w:asciiTheme="minorBidi" w:hAnsiTheme="minorBidi"/>
                <w:color w:val="919188" w:themeColor="text2" w:themeTint="80"/>
                <w:sz w:val="18"/>
                <w:szCs w:val="18"/>
                <w:rtl/>
              </w:rPr>
              <w:t>مانورا، وسولبي، ورايلي، وسونرلي شمال سالا،</w:t>
            </w:r>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1C3500EC" w14:textId="77777777" w:rsidR="00626580" w:rsidRPr="00FC7AD0" w:rsidRDefault="00626580" w:rsidP="00626580">
            <w:pPr>
              <w:bidi/>
              <w:jc w:val="center"/>
              <w:rPr>
                <w:rFonts w:asciiTheme="minorBidi" w:hAnsiTheme="minorBidi"/>
                <w:color w:val="919188" w:themeColor="text2" w:themeTint="80"/>
                <w:sz w:val="18"/>
                <w:szCs w:val="18"/>
                <w:rtl/>
              </w:rPr>
            </w:pPr>
            <w:r w:rsidRPr="00FC7AD0">
              <w:rPr>
                <w:rFonts w:asciiTheme="minorBidi" w:hAnsiTheme="minorBidi"/>
                <w:color w:val="919188" w:themeColor="text2" w:themeTint="80"/>
                <w:sz w:val="18"/>
                <w:szCs w:val="18"/>
                <w:rtl/>
              </w:rPr>
              <w:t>سايل العليا،</w:t>
            </w:r>
            <w:r w:rsidRPr="00FC7AD0">
              <w:rPr>
                <w:rFonts w:asciiTheme="minorBidi" w:hAnsiTheme="minorBidi"/>
                <w:rtl/>
              </w:rPr>
              <w:t xml:space="preserve"> </w:t>
            </w:r>
          </w:p>
          <w:p w14:paraId="280AE1E0" w14:textId="3686FFBB" w:rsidR="00BE6AB1" w:rsidRPr="00FC7AD0" w:rsidRDefault="00626580" w:rsidP="00626580">
            <w:pPr>
              <w:bidi/>
              <w:jc w:val="center"/>
              <w:rPr>
                <w:rFonts w:asciiTheme="minorBidi" w:hAnsiTheme="minorBidi"/>
                <w:color w:val="919188" w:themeColor="text2" w:themeTint="80"/>
                <w:sz w:val="18"/>
                <w:szCs w:val="18"/>
                <w:rtl/>
              </w:rPr>
            </w:pPr>
            <w:r w:rsidRPr="00FC7AD0">
              <w:rPr>
                <w:rFonts w:asciiTheme="minorBidi" w:hAnsiTheme="minorBidi"/>
                <w:color w:val="919188" w:themeColor="text2" w:themeTint="80"/>
                <w:sz w:val="18"/>
                <w:szCs w:val="18"/>
                <w:rtl/>
              </w:rPr>
              <w:t>بيرو، ولومباردي، وجنوب سالا، وشرق سالا، وكانا</w:t>
            </w:r>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44881675" w14:textId="7DC49E43" w:rsidR="00BE6AB1" w:rsidRPr="00FC7AD0" w:rsidRDefault="00626580" w:rsidP="0005145A">
            <w:pPr>
              <w:bidi/>
              <w:jc w:val="center"/>
              <w:rPr>
                <w:rFonts w:asciiTheme="minorBidi" w:hAnsiTheme="minorBidi"/>
                <w:color w:val="919188" w:themeColor="text2" w:themeTint="80"/>
                <w:sz w:val="18"/>
                <w:szCs w:val="18"/>
                <w:rtl/>
              </w:rPr>
            </w:pPr>
            <w:r w:rsidRPr="00FC7AD0">
              <w:rPr>
                <w:rFonts w:asciiTheme="minorBidi" w:hAnsiTheme="minorBidi"/>
                <w:color w:val="919188" w:themeColor="text2" w:themeTint="80"/>
                <w:sz w:val="18"/>
                <w:szCs w:val="18"/>
                <w:rtl/>
              </w:rPr>
              <w:t>روسا، وأتيبو، ونغورتو، وتايلابيه</w:t>
            </w:r>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33D2564E" w14:textId="42B389DD" w:rsidR="00BE6AB1" w:rsidRPr="00FC7AD0" w:rsidRDefault="00626580" w:rsidP="0005145A">
            <w:pPr>
              <w:bidi/>
              <w:jc w:val="center"/>
              <w:rPr>
                <w:rFonts w:asciiTheme="minorBidi" w:hAnsiTheme="minorBidi"/>
                <w:color w:val="919188" w:themeColor="text2" w:themeTint="80"/>
                <w:sz w:val="18"/>
                <w:szCs w:val="18"/>
                <w:rtl/>
              </w:rPr>
            </w:pPr>
            <w:r w:rsidRPr="00FC7AD0">
              <w:rPr>
                <w:rFonts w:asciiTheme="minorBidi" w:hAnsiTheme="minorBidi"/>
                <w:color w:val="919188" w:themeColor="text2" w:themeTint="80"/>
                <w:sz w:val="18"/>
                <w:szCs w:val="18"/>
                <w:rtl/>
              </w:rPr>
              <w:t>تيشورا، وسايل الوسطى</w:t>
            </w:r>
          </w:p>
        </w:tc>
      </w:tr>
      <w:tr w:rsidR="009B4C02" w:rsidRPr="00FC7AD0" w14:paraId="069B53DA" w14:textId="77777777" w:rsidTr="001B0510">
        <w:trPr>
          <w:trHeight w:val="288"/>
          <w:jc w:val="center"/>
        </w:trPr>
        <w:tc>
          <w:tcPr>
            <w:tcW w:w="10080" w:type="dxa"/>
            <w:gridSpan w:val="7"/>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009FE3" w:themeFill="accent1"/>
            <w:vAlign w:val="center"/>
          </w:tcPr>
          <w:p w14:paraId="436B4DFA" w14:textId="334B2884" w:rsidR="009B4C02" w:rsidRPr="00FC7AD0" w:rsidRDefault="00847E68" w:rsidP="00847E68">
            <w:pPr>
              <w:bidi/>
              <w:rPr>
                <w:rFonts w:asciiTheme="minorBidi" w:hAnsiTheme="minorBidi"/>
                <w:color w:val="FFFFFF" w:themeColor="background1"/>
                <w:rtl/>
              </w:rPr>
            </w:pPr>
            <w:r w:rsidRPr="00FC7AD0">
              <w:rPr>
                <w:rFonts w:asciiTheme="minorBidi" w:hAnsiTheme="minorBidi"/>
                <w:color w:val="FFFFFF" w:themeColor="background1"/>
                <w:sz w:val="20"/>
                <w:szCs w:val="20"/>
                <w:rtl/>
              </w:rPr>
              <w:t>تفاوتات الشدة مقارنةً بالتحليل السابق</w:t>
            </w:r>
          </w:p>
        </w:tc>
      </w:tr>
      <w:tr w:rsidR="00626580" w:rsidRPr="00FC7AD0" w14:paraId="296AD065" w14:textId="77777777" w:rsidTr="001B0510">
        <w:trPr>
          <w:trHeight w:val="288"/>
          <w:jc w:val="center"/>
        </w:trPr>
        <w:tc>
          <w:tcPr>
            <w:tcW w:w="1440" w:type="dxa"/>
            <w:tcBorders>
              <w:top w:val="dotted" w:sz="4" w:space="0" w:color="009FE3" w:themeColor="accent1"/>
              <w:left w:val="dotted" w:sz="4" w:space="0" w:color="009FE3" w:themeColor="accent1"/>
              <w:bottom w:val="dotted" w:sz="4" w:space="0" w:color="009FE3" w:themeColor="accent1"/>
            </w:tcBorders>
            <w:shd w:val="clear" w:color="auto" w:fill="FDC8CB" w:themeFill="accent2" w:themeFillTint="33"/>
            <w:vAlign w:val="center"/>
          </w:tcPr>
          <w:p w14:paraId="07B4B372" w14:textId="187246FD" w:rsidR="00626580" w:rsidRPr="00FC7AD0" w:rsidRDefault="002410A5" w:rsidP="00DE6C87">
            <w:pPr>
              <w:bidi/>
              <w:jc w:val="center"/>
              <w:rPr>
                <w:rFonts w:asciiTheme="minorBidi" w:hAnsiTheme="minorBidi"/>
                <w:b/>
                <w:bCs/>
                <w:color w:val="E30613" w:themeColor="accent2"/>
                <w:sz w:val="18"/>
                <w:szCs w:val="18"/>
                <w:rtl/>
              </w:rPr>
            </w:pPr>
            <w:r w:rsidRPr="00FC7AD0">
              <w:rPr>
                <w:rFonts w:asciiTheme="minorBidi" w:hAnsiTheme="minorBidi"/>
                <w:b/>
                <w:bCs/>
                <w:color w:val="E30613" w:themeColor="accent2"/>
                <w:sz w:val="18"/>
                <w:szCs w:val="18"/>
                <w:rtl/>
              </w:rPr>
              <w:t>مرتفعة</w:t>
            </w:r>
          </w:p>
        </w:tc>
        <w:tc>
          <w:tcPr>
            <w:tcW w:w="630" w:type="dxa"/>
            <w:gridSpan w:val="2"/>
            <w:tcBorders>
              <w:top w:val="dotted" w:sz="4" w:space="0" w:color="009FE3" w:themeColor="accent1"/>
              <w:bottom w:val="dotted" w:sz="4" w:space="0" w:color="009FE3" w:themeColor="accent1"/>
              <w:right w:val="dotted" w:sz="4" w:space="0" w:color="009FE3" w:themeColor="accent1"/>
            </w:tcBorders>
            <w:shd w:val="clear" w:color="auto" w:fill="FDC8CB" w:themeFill="accent2" w:themeFillTint="33"/>
            <w:vAlign w:val="center"/>
          </w:tcPr>
          <w:p w14:paraId="3A54D715" w14:textId="77777777" w:rsidR="00626580" w:rsidRPr="00FC7AD0" w:rsidRDefault="00626580" w:rsidP="00DE6C87">
            <w:pPr>
              <w:bidi/>
              <w:jc w:val="center"/>
              <w:rPr>
                <w:rFonts w:asciiTheme="minorBidi" w:hAnsiTheme="minorBidi"/>
                <w:b/>
                <w:bCs/>
                <w:color w:val="E30613" w:themeColor="accent2"/>
                <w:sz w:val="32"/>
                <w:szCs w:val="32"/>
                <w:rtl/>
              </w:rPr>
            </w:pPr>
            <w:r w:rsidRPr="00FC7AD0">
              <w:rPr>
                <w:rFonts w:asciiTheme="minorBidi" w:hAnsiTheme="minorBidi"/>
                <w:b/>
                <w:bCs/>
                <w:color w:val="E30613" w:themeColor="accent2"/>
                <w:sz w:val="32"/>
                <w:szCs w:val="32"/>
                <w:rtl/>
              </w:rPr>
              <w:t>12</w:t>
            </w:r>
          </w:p>
        </w:tc>
        <w:tc>
          <w:tcPr>
            <w:tcW w:w="8010" w:type="dxa"/>
            <w:gridSpan w:val="4"/>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FDC8CB" w:themeFill="accent2" w:themeFillTint="33"/>
            <w:vAlign w:val="center"/>
          </w:tcPr>
          <w:p w14:paraId="1EAA1465" w14:textId="7B0A3662" w:rsidR="00626580" w:rsidRPr="00FC7AD0" w:rsidRDefault="00626580" w:rsidP="00626580">
            <w:pPr>
              <w:bidi/>
              <w:jc w:val="center"/>
              <w:rPr>
                <w:rFonts w:asciiTheme="minorBidi" w:hAnsiTheme="minorBidi"/>
                <w:color w:val="E30613" w:themeColor="accent2"/>
                <w:sz w:val="20"/>
                <w:szCs w:val="20"/>
                <w:rtl/>
              </w:rPr>
            </w:pPr>
            <w:r w:rsidRPr="00FC7AD0">
              <w:rPr>
                <w:rFonts w:asciiTheme="minorBidi" w:hAnsiTheme="minorBidi"/>
                <w:color w:val="E30613" w:themeColor="accent2"/>
                <w:sz w:val="18"/>
                <w:szCs w:val="18"/>
                <w:rtl/>
              </w:rPr>
              <w:t>مانورا، وسولبي، ورايلي، وسونرلي، وسايل العليا، وبيرو، ولومباردي، وروسا، وأتيبو، ونغورتو، وتيشورا، وسايل الوسطى</w:t>
            </w:r>
          </w:p>
        </w:tc>
      </w:tr>
      <w:tr w:rsidR="00626580" w:rsidRPr="00FC7AD0" w14:paraId="6E5FE805" w14:textId="77777777" w:rsidTr="001B0510">
        <w:trPr>
          <w:trHeight w:val="288"/>
          <w:jc w:val="center"/>
        </w:trPr>
        <w:tc>
          <w:tcPr>
            <w:tcW w:w="1440" w:type="dxa"/>
            <w:tcBorders>
              <w:top w:val="dotted" w:sz="4" w:space="0" w:color="009FE3" w:themeColor="accent1"/>
              <w:left w:val="dotted" w:sz="4" w:space="0" w:color="009FE3" w:themeColor="accent1"/>
              <w:bottom w:val="dotted" w:sz="4" w:space="0" w:color="009FE3" w:themeColor="accent1"/>
            </w:tcBorders>
            <w:shd w:val="clear" w:color="auto" w:fill="C6EDFF" w:themeFill="accent1" w:themeFillTint="33"/>
            <w:vAlign w:val="center"/>
          </w:tcPr>
          <w:p w14:paraId="2A078744" w14:textId="389A284C" w:rsidR="00626580" w:rsidRPr="00FC7AD0" w:rsidRDefault="00626580" w:rsidP="00DE6C87">
            <w:pPr>
              <w:bidi/>
              <w:jc w:val="center"/>
              <w:rPr>
                <w:rFonts w:asciiTheme="minorBidi" w:hAnsiTheme="minorBidi"/>
                <w:b/>
                <w:bCs/>
                <w:color w:val="009FE3" w:themeColor="accent1"/>
                <w:sz w:val="18"/>
                <w:szCs w:val="18"/>
                <w:rtl/>
              </w:rPr>
            </w:pPr>
            <w:r w:rsidRPr="00FC7AD0">
              <w:rPr>
                <w:rFonts w:asciiTheme="minorBidi" w:hAnsiTheme="minorBidi"/>
                <w:b/>
                <w:bCs/>
                <w:color w:val="009FE3" w:themeColor="accent1"/>
                <w:sz w:val="18"/>
                <w:szCs w:val="18"/>
                <w:rtl/>
              </w:rPr>
              <w:t>مستقرة</w:t>
            </w:r>
          </w:p>
        </w:tc>
        <w:tc>
          <w:tcPr>
            <w:tcW w:w="630" w:type="dxa"/>
            <w:gridSpan w:val="2"/>
            <w:tcBorders>
              <w:top w:val="dotted" w:sz="4" w:space="0" w:color="009FE3" w:themeColor="accent1"/>
              <w:bottom w:val="dotted" w:sz="4" w:space="0" w:color="009FE3" w:themeColor="accent1"/>
              <w:right w:val="dotted" w:sz="4" w:space="0" w:color="009FE3" w:themeColor="accent1"/>
            </w:tcBorders>
            <w:shd w:val="clear" w:color="auto" w:fill="C6EDFF" w:themeFill="accent1" w:themeFillTint="33"/>
            <w:vAlign w:val="center"/>
          </w:tcPr>
          <w:p w14:paraId="7DDCF21A" w14:textId="77777777" w:rsidR="00626580" w:rsidRPr="00FC7AD0" w:rsidRDefault="00626580" w:rsidP="00DE6C87">
            <w:pPr>
              <w:bidi/>
              <w:jc w:val="center"/>
              <w:rPr>
                <w:rFonts w:asciiTheme="minorBidi" w:hAnsiTheme="minorBidi"/>
                <w:b/>
                <w:bCs/>
                <w:color w:val="009FE3" w:themeColor="accent1"/>
                <w:sz w:val="32"/>
                <w:szCs w:val="32"/>
                <w:rtl/>
              </w:rPr>
            </w:pPr>
            <w:r w:rsidRPr="00FC7AD0">
              <w:rPr>
                <w:rFonts w:asciiTheme="minorBidi" w:hAnsiTheme="minorBidi"/>
                <w:b/>
                <w:bCs/>
                <w:color w:val="009FE3" w:themeColor="accent1"/>
                <w:sz w:val="32"/>
                <w:szCs w:val="32"/>
                <w:rtl/>
              </w:rPr>
              <w:t>4</w:t>
            </w:r>
          </w:p>
        </w:tc>
        <w:tc>
          <w:tcPr>
            <w:tcW w:w="8010" w:type="dxa"/>
            <w:gridSpan w:val="4"/>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C6EDFF" w:themeFill="accent1" w:themeFillTint="33"/>
            <w:vAlign w:val="center"/>
          </w:tcPr>
          <w:p w14:paraId="0D7454A7" w14:textId="7C2AD016" w:rsidR="00626580" w:rsidRPr="00FC7AD0" w:rsidRDefault="00626580" w:rsidP="00A77665">
            <w:pPr>
              <w:bidi/>
              <w:jc w:val="center"/>
              <w:rPr>
                <w:rFonts w:asciiTheme="minorBidi" w:hAnsiTheme="minorBidi"/>
                <w:color w:val="009FE3" w:themeColor="accent1"/>
                <w:sz w:val="18"/>
                <w:szCs w:val="18"/>
                <w:rtl/>
              </w:rPr>
            </w:pPr>
            <w:r w:rsidRPr="00FC7AD0">
              <w:rPr>
                <w:rFonts w:asciiTheme="minorBidi" w:hAnsiTheme="minorBidi"/>
                <w:color w:val="009FE3" w:themeColor="accent1"/>
                <w:sz w:val="18"/>
                <w:szCs w:val="18"/>
                <w:rtl/>
              </w:rPr>
              <w:t>نارا، وساريمو، وغرب سالا، وجنوب سالا</w:t>
            </w:r>
          </w:p>
        </w:tc>
      </w:tr>
      <w:tr w:rsidR="00626580" w:rsidRPr="00FC7AD0" w14:paraId="4E03CFE5" w14:textId="77777777" w:rsidTr="001B0510">
        <w:trPr>
          <w:trHeight w:val="288"/>
          <w:jc w:val="center"/>
        </w:trPr>
        <w:tc>
          <w:tcPr>
            <w:tcW w:w="1440" w:type="dxa"/>
            <w:tcBorders>
              <w:top w:val="dotted" w:sz="4" w:space="0" w:color="009FE3" w:themeColor="accent1"/>
              <w:left w:val="dotted" w:sz="4" w:space="0" w:color="009FE3" w:themeColor="accent1"/>
              <w:bottom w:val="dotted" w:sz="4" w:space="0" w:color="009FE3" w:themeColor="accent1"/>
            </w:tcBorders>
            <w:shd w:val="clear" w:color="auto" w:fill="E5FDE3"/>
            <w:vAlign w:val="center"/>
          </w:tcPr>
          <w:p w14:paraId="09B4130C" w14:textId="77777777" w:rsidR="00626580" w:rsidRPr="00FC7AD0" w:rsidRDefault="002410A5" w:rsidP="00DE6C87">
            <w:pPr>
              <w:bidi/>
              <w:jc w:val="center"/>
              <w:rPr>
                <w:rFonts w:asciiTheme="minorBidi" w:hAnsiTheme="minorBidi"/>
                <w:b/>
                <w:bCs/>
                <w:color w:val="FFFFFF" w:themeColor="background1"/>
                <w:sz w:val="18"/>
                <w:szCs w:val="18"/>
                <w:rtl/>
              </w:rPr>
            </w:pPr>
            <w:r w:rsidRPr="00FC7AD0">
              <w:rPr>
                <w:rFonts w:asciiTheme="minorBidi" w:hAnsiTheme="minorBidi"/>
                <w:b/>
                <w:bCs/>
                <w:color w:val="009640" w:themeColor="accent4"/>
                <w:sz w:val="18"/>
                <w:szCs w:val="18"/>
                <w:rtl/>
              </w:rPr>
              <w:t>منخفضة</w:t>
            </w:r>
          </w:p>
        </w:tc>
        <w:tc>
          <w:tcPr>
            <w:tcW w:w="630" w:type="dxa"/>
            <w:gridSpan w:val="2"/>
            <w:tcBorders>
              <w:top w:val="dotted" w:sz="4" w:space="0" w:color="009FE3" w:themeColor="accent1"/>
              <w:bottom w:val="dotted" w:sz="4" w:space="0" w:color="009FE3" w:themeColor="accent1"/>
              <w:right w:val="dotted" w:sz="4" w:space="0" w:color="009FE3" w:themeColor="accent1"/>
            </w:tcBorders>
            <w:shd w:val="clear" w:color="auto" w:fill="E5FDE3"/>
            <w:vAlign w:val="center"/>
          </w:tcPr>
          <w:p w14:paraId="5C4B620A" w14:textId="77777777" w:rsidR="00626580" w:rsidRPr="00FC7AD0" w:rsidRDefault="00626580" w:rsidP="00DE6C87">
            <w:pPr>
              <w:bidi/>
              <w:jc w:val="center"/>
              <w:rPr>
                <w:rFonts w:asciiTheme="minorBidi" w:hAnsiTheme="minorBidi"/>
                <w:b/>
                <w:bCs/>
                <w:sz w:val="32"/>
                <w:szCs w:val="32"/>
                <w:rtl/>
              </w:rPr>
            </w:pPr>
            <w:r w:rsidRPr="00FC7AD0">
              <w:rPr>
                <w:rFonts w:asciiTheme="minorBidi" w:hAnsiTheme="minorBidi"/>
                <w:b/>
                <w:bCs/>
                <w:color w:val="009640" w:themeColor="accent4"/>
                <w:sz w:val="32"/>
                <w:szCs w:val="32"/>
                <w:rtl/>
              </w:rPr>
              <w:t>3</w:t>
            </w:r>
          </w:p>
        </w:tc>
        <w:tc>
          <w:tcPr>
            <w:tcW w:w="8010" w:type="dxa"/>
            <w:gridSpan w:val="4"/>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E5FDE3"/>
            <w:vAlign w:val="center"/>
          </w:tcPr>
          <w:p w14:paraId="1EFF0859" w14:textId="5931304D" w:rsidR="00626580" w:rsidRPr="00FC7AD0" w:rsidRDefault="00626580" w:rsidP="00A77665">
            <w:pPr>
              <w:keepNext/>
              <w:bidi/>
              <w:jc w:val="center"/>
              <w:rPr>
                <w:rFonts w:asciiTheme="minorBidi" w:hAnsiTheme="minorBidi"/>
                <w:color w:val="009640" w:themeColor="accent4"/>
                <w:sz w:val="18"/>
                <w:szCs w:val="18"/>
                <w:rtl/>
              </w:rPr>
            </w:pPr>
            <w:r w:rsidRPr="00FC7AD0">
              <w:rPr>
                <w:rFonts w:asciiTheme="minorBidi" w:hAnsiTheme="minorBidi"/>
                <w:color w:val="009640" w:themeColor="accent4"/>
                <w:sz w:val="18"/>
                <w:szCs w:val="18"/>
                <w:rtl/>
              </w:rPr>
              <w:t>شمال سالا، وشرق سالا، وكانا، وتايلابيه</w:t>
            </w:r>
          </w:p>
        </w:tc>
      </w:tr>
    </w:tbl>
    <w:p w14:paraId="1AF366CB" w14:textId="237EA01C" w:rsidR="001B0510" w:rsidRPr="00FC7AD0" w:rsidRDefault="001B0510" w:rsidP="00D31E7B">
      <w:pPr>
        <w:bidi/>
        <w:rPr>
          <w:rFonts w:asciiTheme="minorBidi" w:hAnsiTheme="minorBidi"/>
          <w:rtl/>
        </w:rPr>
      </w:pPr>
    </w:p>
    <w:p w14:paraId="0D25A56B" w14:textId="77777777" w:rsidR="00412251" w:rsidRPr="00FC7AD0" w:rsidRDefault="00412251" w:rsidP="00412251">
      <w:pPr>
        <w:bidi/>
        <w:rPr>
          <w:rFonts w:asciiTheme="minorBidi" w:hAnsiTheme="minorBidi"/>
          <w:rtl/>
        </w:rPr>
      </w:pPr>
    </w:p>
    <w:p w14:paraId="6EFA9636" w14:textId="77777777" w:rsidR="00412251" w:rsidRPr="00FC7AD0" w:rsidRDefault="00412251" w:rsidP="00412251">
      <w:pPr>
        <w:bidi/>
        <w:rPr>
          <w:rFonts w:asciiTheme="minorBidi" w:hAnsiTheme="minorBidi"/>
        </w:rPr>
      </w:pPr>
    </w:p>
    <w:tbl>
      <w:tblPr>
        <w:tblStyle w:val="TableGrid"/>
        <w:bidiVisual/>
        <w:tblW w:w="1007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1B0510" w:rsidRPr="00FC7AD0" w14:paraId="30707AF0" w14:textId="77777777" w:rsidTr="00DE6C87">
        <w:trPr>
          <w:trHeight w:val="510"/>
        </w:trPr>
        <w:tc>
          <w:tcPr>
            <w:tcW w:w="5227" w:type="dxa"/>
            <w:gridSpan w:val="2"/>
          </w:tcPr>
          <w:p w14:paraId="096C5C3B" w14:textId="3345552F" w:rsidR="001B0510" w:rsidRPr="00FC7AD0" w:rsidRDefault="001B0510" w:rsidP="00D31E7B">
            <w:pPr>
              <w:keepNext/>
              <w:bidi/>
              <w:spacing w:before="120" w:after="80"/>
              <w:rPr>
                <w:rFonts w:asciiTheme="minorBidi" w:hAnsiTheme="minorBidi"/>
                <w:b/>
                <w:bCs/>
                <w:sz w:val="27"/>
                <w:szCs w:val="27"/>
                <w:rtl/>
              </w:rPr>
            </w:pPr>
            <w:r w:rsidRPr="00FC7AD0">
              <w:rPr>
                <w:rFonts w:asciiTheme="minorBidi" w:hAnsiTheme="minorBidi"/>
                <w:b/>
                <w:bCs/>
                <w:sz w:val="27"/>
                <w:szCs w:val="27"/>
                <w:rtl/>
              </w:rPr>
              <w:lastRenderedPageBreak/>
              <w:t>السياق</w:t>
            </w:r>
          </w:p>
        </w:tc>
        <w:tc>
          <w:tcPr>
            <w:tcW w:w="4843" w:type="dxa"/>
            <w:gridSpan w:val="2"/>
          </w:tcPr>
          <w:p w14:paraId="1D1B03E0" w14:textId="4A6895C7" w:rsidR="001B0510" w:rsidRPr="00FC7AD0" w:rsidRDefault="001B0510" w:rsidP="00DE6C87">
            <w:pPr>
              <w:bidi/>
              <w:spacing w:before="120" w:after="80"/>
              <w:jc w:val="right"/>
              <w:rPr>
                <w:rFonts w:asciiTheme="minorBidi" w:hAnsiTheme="minorBidi"/>
                <w:b/>
                <w:bCs/>
                <w:i/>
                <w:iCs/>
                <w:sz w:val="32"/>
                <w:szCs w:val="32"/>
                <w:rtl/>
              </w:rPr>
            </w:pPr>
            <w:r w:rsidRPr="00FC7AD0">
              <w:rPr>
                <w:rFonts w:asciiTheme="minorBidi" w:hAnsiTheme="minorBidi"/>
                <w:color w:val="E30613" w:themeColor="accent2"/>
                <w:sz w:val="24"/>
                <w:szCs w:val="24"/>
                <w:rtl/>
              </w:rPr>
              <w:t>النص: 3 صفحات بحدٍ أقصى</w:t>
            </w:r>
          </w:p>
        </w:tc>
      </w:tr>
      <w:tr w:rsidR="001B0510" w:rsidRPr="00FC7AD0" w14:paraId="679802D8" w14:textId="77777777" w:rsidTr="005B6D6C">
        <w:trPr>
          <w:trHeight w:val="115"/>
        </w:trPr>
        <w:tc>
          <w:tcPr>
            <w:tcW w:w="1246" w:type="dxa"/>
            <w:tcBorders>
              <w:top w:val="single" w:sz="12" w:space="0" w:color="04B4DE"/>
            </w:tcBorders>
          </w:tcPr>
          <w:p w14:paraId="66291A38" w14:textId="77777777" w:rsidR="001B0510" w:rsidRPr="00FC7AD0" w:rsidRDefault="001B0510" w:rsidP="005B6D6C">
            <w:pPr>
              <w:ind w:left="57"/>
              <w:rPr>
                <w:rFonts w:asciiTheme="minorBidi" w:hAnsiTheme="minorBidi"/>
                <w:noProof/>
                <w:sz w:val="4"/>
                <w:szCs w:val="4"/>
                <w:lang w:eastAsia="zh-TW"/>
              </w:rPr>
            </w:pPr>
          </w:p>
        </w:tc>
        <w:tc>
          <w:tcPr>
            <w:tcW w:w="3996" w:type="dxa"/>
            <w:gridSpan w:val="2"/>
          </w:tcPr>
          <w:p w14:paraId="51DFD469" w14:textId="77777777" w:rsidR="001B0510" w:rsidRPr="00FC7AD0" w:rsidRDefault="001B0510" w:rsidP="005B6D6C">
            <w:pPr>
              <w:ind w:left="57"/>
              <w:rPr>
                <w:rFonts w:asciiTheme="minorBidi" w:hAnsiTheme="minorBidi"/>
                <w:noProof/>
                <w:sz w:val="4"/>
                <w:szCs w:val="4"/>
                <w:lang w:val="ru-RU" w:eastAsia="zh-TW"/>
              </w:rPr>
            </w:pPr>
          </w:p>
        </w:tc>
        <w:tc>
          <w:tcPr>
            <w:tcW w:w="4828" w:type="dxa"/>
          </w:tcPr>
          <w:p w14:paraId="12E49E42" w14:textId="77777777" w:rsidR="001B0510" w:rsidRPr="00FC7AD0" w:rsidRDefault="001B0510" w:rsidP="005B6D6C">
            <w:pPr>
              <w:rPr>
                <w:rFonts w:asciiTheme="minorBidi" w:hAnsiTheme="minorBidi"/>
                <w:color w:val="E30613" w:themeColor="accent2"/>
                <w:sz w:val="4"/>
                <w:szCs w:val="4"/>
              </w:rPr>
            </w:pPr>
          </w:p>
        </w:tc>
      </w:tr>
    </w:tbl>
    <w:p w14:paraId="19D5465D" w14:textId="77777777" w:rsidR="00BA77AF" w:rsidRPr="00FC7AD0" w:rsidRDefault="00BA77AF" w:rsidP="00BA77AF">
      <w:pPr>
        <w:spacing w:after="0" w:line="240" w:lineRule="auto"/>
        <w:jc w:val="both"/>
        <w:rPr>
          <w:rFonts w:asciiTheme="minorBidi" w:hAnsiTheme="minorBidi"/>
          <w:sz w:val="12"/>
          <w:szCs w:val="12"/>
        </w:rPr>
      </w:pPr>
    </w:p>
    <w:p w14:paraId="3C92FBEC" w14:textId="1E572F65" w:rsidR="00F8073D" w:rsidRPr="00FC7AD0" w:rsidRDefault="00F8073D" w:rsidP="005B6D6C">
      <w:pPr>
        <w:spacing w:after="0" w:line="240" w:lineRule="auto"/>
        <w:jc w:val="both"/>
        <w:rPr>
          <w:rFonts w:asciiTheme="minorBidi" w:hAnsiTheme="minorBidi"/>
          <w:sz w:val="2"/>
          <w:szCs w:val="2"/>
        </w:rPr>
      </w:pPr>
    </w:p>
    <w:p w14:paraId="198E15D3" w14:textId="77777777" w:rsidR="00412251" w:rsidRPr="00FC7AD0" w:rsidRDefault="00412251" w:rsidP="00412251">
      <w:pPr>
        <w:rPr>
          <w:rFonts w:asciiTheme="minorBidi" w:hAnsiTheme="minorBidi"/>
          <w:sz w:val="2"/>
          <w:szCs w:val="2"/>
          <w:rtl/>
        </w:rPr>
      </w:pPr>
    </w:p>
    <w:p w14:paraId="2F7849E3" w14:textId="77777777" w:rsidR="00412251" w:rsidRPr="00FC7AD0" w:rsidRDefault="00412251" w:rsidP="00412251">
      <w:pPr>
        <w:ind w:firstLine="720"/>
        <w:rPr>
          <w:rFonts w:asciiTheme="minorBidi" w:hAnsiTheme="minorBidi"/>
          <w:sz w:val="2"/>
          <w:szCs w:val="2"/>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dashSmallGap" w:sz="4" w:space="0" w:color="009FE3" w:themeColor="accent1"/>
        </w:tblBorders>
        <w:tblLook w:val="04A0" w:firstRow="1" w:lastRow="0" w:firstColumn="1" w:lastColumn="0" w:noHBand="0" w:noVBand="1"/>
      </w:tblPr>
      <w:tblGrid>
        <w:gridCol w:w="1015"/>
        <w:gridCol w:w="1016"/>
        <w:gridCol w:w="1015"/>
        <w:gridCol w:w="1016"/>
        <w:gridCol w:w="1015"/>
        <w:gridCol w:w="1016"/>
        <w:gridCol w:w="1015"/>
        <w:gridCol w:w="1016"/>
        <w:gridCol w:w="1016"/>
        <w:gridCol w:w="1016"/>
      </w:tblGrid>
      <w:tr w:rsidR="00923DC9" w:rsidRPr="00FC7AD0" w14:paraId="4228C279" w14:textId="77777777" w:rsidTr="00DE6C87">
        <w:tc>
          <w:tcPr>
            <w:tcW w:w="2031" w:type="dxa"/>
            <w:gridSpan w:val="2"/>
          </w:tcPr>
          <w:p w14:paraId="302E105E" w14:textId="77777777" w:rsidR="00923DC9" w:rsidRPr="00FC7AD0" w:rsidRDefault="00923DC9" w:rsidP="00DE6C87">
            <w:pPr>
              <w:bidi/>
              <w:jc w:val="center"/>
              <w:rPr>
                <w:rFonts w:asciiTheme="minorBidi" w:hAnsiTheme="minorBidi"/>
                <w:b/>
                <w:bCs/>
                <w:sz w:val="20"/>
                <w:szCs w:val="20"/>
                <w:rtl/>
              </w:rPr>
            </w:pPr>
            <w:r w:rsidRPr="00FC7AD0">
              <w:rPr>
                <w:rFonts w:asciiTheme="minorBidi" w:hAnsiTheme="minorBidi"/>
                <w:b/>
                <w:bCs/>
                <w:sz w:val="20"/>
                <w:szCs w:val="20"/>
                <w:rtl/>
              </w:rPr>
              <w:t>ضحايا مدنيين</w:t>
            </w:r>
          </w:p>
        </w:tc>
        <w:tc>
          <w:tcPr>
            <w:tcW w:w="2031" w:type="dxa"/>
            <w:gridSpan w:val="2"/>
          </w:tcPr>
          <w:p w14:paraId="7236AE00" w14:textId="2AEC4AF4" w:rsidR="00923DC9" w:rsidRPr="00FC7AD0" w:rsidRDefault="00923DC9" w:rsidP="00DE6C87">
            <w:pPr>
              <w:bidi/>
              <w:jc w:val="center"/>
              <w:rPr>
                <w:rFonts w:asciiTheme="minorBidi" w:hAnsiTheme="minorBidi"/>
                <w:b/>
                <w:bCs/>
                <w:sz w:val="20"/>
                <w:szCs w:val="20"/>
                <w:rtl/>
              </w:rPr>
            </w:pPr>
            <w:r w:rsidRPr="00FC7AD0">
              <w:rPr>
                <w:rFonts w:asciiTheme="minorBidi" w:hAnsiTheme="minorBidi"/>
                <w:b/>
                <w:bCs/>
                <w:sz w:val="20"/>
                <w:szCs w:val="20"/>
                <w:rtl/>
              </w:rPr>
              <w:t xml:space="preserve">حوادث العنف </w:t>
            </w:r>
            <w:r w:rsidR="009A1DCB" w:rsidRPr="009A1DCB">
              <w:rPr>
                <w:rFonts w:asciiTheme="minorBidi" w:hAnsiTheme="minorBidi" w:cs="Arial"/>
                <w:b/>
                <w:bCs/>
                <w:sz w:val="20"/>
                <w:szCs w:val="20"/>
                <w:rtl/>
              </w:rPr>
              <w:t>القا</w:t>
            </w:r>
            <w:r w:rsidR="009A1DCB">
              <w:rPr>
                <w:rFonts w:asciiTheme="minorBidi" w:hAnsiTheme="minorBidi" w:cs="Arial" w:hint="cs"/>
                <w:b/>
                <w:bCs/>
                <w:sz w:val="20"/>
                <w:szCs w:val="20"/>
                <w:rtl/>
              </w:rPr>
              <w:t>ئ</w:t>
            </w:r>
            <w:r w:rsidR="009A1DCB" w:rsidRPr="009A1DCB">
              <w:rPr>
                <w:rFonts w:asciiTheme="minorBidi" w:hAnsiTheme="minorBidi" w:cs="Arial"/>
                <w:b/>
                <w:bCs/>
                <w:sz w:val="20"/>
                <w:szCs w:val="20"/>
                <w:rtl/>
              </w:rPr>
              <w:t>م على النوع الاجتماعي</w:t>
            </w:r>
          </w:p>
        </w:tc>
        <w:tc>
          <w:tcPr>
            <w:tcW w:w="2031" w:type="dxa"/>
            <w:gridSpan w:val="2"/>
          </w:tcPr>
          <w:p w14:paraId="36BE3D9F" w14:textId="77777777" w:rsidR="00923DC9" w:rsidRPr="00FC7AD0" w:rsidRDefault="00923DC9" w:rsidP="00DE6C87">
            <w:pPr>
              <w:bidi/>
              <w:jc w:val="center"/>
              <w:rPr>
                <w:rFonts w:asciiTheme="minorBidi" w:hAnsiTheme="minorBidi"/>
                <w:b/>
                <w:bCs/>
                <w:sz w:val="20"/>
                <w:szCs w:val="20"/>
                <w:rtl/>
              </w:rPr>
            </w:pPr>
            <w:r w:rsidRPr="00FC7AD0">
              <w:rPr>
                <w:rFonts w:asciiTheme="minorBidi" w:hAnsiTheme="minorBidi"/>
                <w:b/>
                <w:bCs/>
                <w:sz w:val="20"/>
                <w:szCs w:val="20"/>
                <w:rtl/>
              </w:rPr>
              <w:t>النازحون داخليًا بسبب الجفاف</w:t>
            </w:r>
          </w:p>
        </w:tc>
        <w:tc>
          <w:tcPr>
            <w:tcW w:w="2031" w:type="dxa"/>
            <w:gridSpan w:val="2"/>
          </w:tcPr>
          <w:p w14:paraId="3B4ECDE9" w14:textId="77777777" w:rsidR="00923DC9" w:rsidRPr="00FC7AD0" w:rsidRDefault="00923DC9" w:rsidP="00DE6C87">
            <w:pPr>
              <w:bidi/>
              <w:jc w:val="center"/>
              <w:rPr>
                <w:rFonts w:asciiTheme="minorBidi" w:hAnsiTheme="minorBidi"/>
                <w:b/>
                <w:bCs/>
                <w:sz w:val="20"/>
                <w:szCs w:val="20"/>
                <w:rtl/>
              </w:rPr>
            </w:pPr>
            <w:r w:rsidRPr="00FC7AD0">
              <w:rPr>
                <w:rFonts w:asciiTheme="minorBidi" w:hAnsiTheme="minorBidi"/>
                <w:b/>
                <w:bCs/>
                <w:sz w:val="20"/>
                <w:szCs w:val="20"/>
                <w:rtl/>
              </w:rPr>
              <w:t>النازحون داخليًا بسبب النزاعات</w:t>
            </w:r>
          </w:p>
        </w:tc>
        <w:tc>
          <w:tcPr>
            <w:tcW w:w="2032" w:type="dxa"/>
            <w:gridSpan w:val="2"/>
          </w:tcPr>
          <w:p w14:paraId="593E329E" w14:textId="77777777" w:rsidR="00923DC9" w:rsidRPr="00FC7AD0" w:rsidRDefault="00923DC9" w:rsidP="00DE6C87">
            <w:pPr>
              <w:bidi/>
              <w:jc w:val="center"/>
              <w:rPr>
                <w:rFonts w:asciiTheme="minorBidi" w:hAnsiTheme="minorBidi"/>
                <w:b/>
                <w:bCs/>
                <w:sz w:val="20"/>
                <w:szCs w:val="20"/>
                <w:rtl/>
              </w:rPr>
            </w:pPr>
            <w:r w:rsidRPr="00FC7AD0">
              <w:rPr>
                <w:rFonts w:asciiTheme="minorBidi" w:hAnsiTheme="minorBidi"/>
                <w:b/>
                <w:bCs/>
                <w:sz w:val="20"/>
                <w:szCs w:val="20"/>
                <w:rtl/>
              </w:rPr>
              <w:t>الإخلاء القسري</w:t>
            </w:r>
          </w:p>
        </w:tc>
      </w:tr>
      <w:tr w:rsidR="00923DC9" w:rsidRPr="00FC7AD0" w14:paraId="77238ABA" w14:textId="77777777" w:rsidTr="00DE6C87">
        <w:trPr>
          <w:trHeight w:val="864"/>
        </w:trPr>
        <w:tc>
          <w:tcPr>
            <w:tcW w:w="2031" w:type="dxa"/>
            <w:gridSpan w:val="2"/>
            <w:vAlign w:val="center"/>
          </w:tcPr>
          <w:p w14:paraId="30B96517" w14:textId="77777777" w:rsidR="00923DC9" w:rsidRPr="00FC7AD0" w:rsidRDefault="00923DC9" w:rsidP="00DE6C87">
            <w:pPr>
              <w:bidi/>
              <w:jc w:val="center"/>
              <w:rPr>
                <w:rFonts w:asciiTheme="minorBidi" w:hAnsiTheme="minorBidi"/>
                <w:b/>
                <w:bCs/>
                <w:color w:val="009FE3" w:themeColor="accent1"/>
                <w:sz w:val="52"/>
                <w:szCs w:val="52"/>
                <w:rtl/>
              </w:rPr>
            </w:pPr>
            <w:r w:rsidRPr="00FC7AD0">
              <w:rPr>
                <w:rFonts w:asciiTheme="minorBidi" w:hAnsiTheme="minorBidi"/>
                <w:b/>
                <w:bCs/>
                <w:color w:val="009FE3" w:themeColor="accent1"/>
                <w:sz w:val="52"/>
                <w:szCs w:val="52"/>
                <w:rtl/>
              </w:rPr>
              <w:t>1359</w:t>
            </w:r>
          </w:p>
        </w:tc>
        <w:tc>
          <w:tcPr>
            <w:tcW w:w="2031" w:type="dxa"/>
            <w:gridSpan w:val="2"/>
            <w:vAlign w:val="center"/>
          </w:tcPr>
          <w:p w14:paraId="5367E19F" w14:textId="77777777" w:rsidR="00923DC9" w:rsidRPr="00FC7AD0" w:rsidRDefault="00923DC9" w:rsidP="00DE6C87">
            <w:pPr>
              <w:bidi/>
              <w:jc w:val="center"/>
              <w:rPr>
                <w:rFonts w:asciiTheme="minorBidi" w:hAnsiTheme="minorBidi"/>
                <w:b/>
                <w:bCs/>
                <w:color w:val="009FE3" w:themeColor="accent1"/>
                <w:sz w:val="52"/>
                <w:szCs w:val="52"/>
                <w:rtl/>
              </w:rPr>
            </w:pPr>
            <w:r w:rsidRPr="00FC7AD0">
              <w:rPr>
                <w:rFonts w:asciiTheme="minorBidi" w:hAnsiTheme="minorBidi"/>
                <w:b/>
                <w:bCs/>
                <w:color w:val="009FE3" w:themeColor="accent1"/>
                <w:sz w:val="52"/>
                <w:szCs w:val="52"/>
                <w:rtl/>
              </w:rPr>
              <w:t>1429</w:t>
            </w:r>
          </w:p>
        </w:tc>
        <w:tc>
          <w:tcPr>
            <w:tcW w:w="2031" w:type="dxa"/>
            <w:gridSpan w:val="2"/>
            <w:vAlign w:val="center"/>
          </w:tcPr>
          <w:p w14:paraId="5347686D" w14:textId="77777777" w:rsidR="00923DC9" w:rsidRPr="00FC7AD0" w:rsidRDefault="00923DC9" w:rsidP="00DE6C87">
            <w:pPr>
              <w:bidi/>
              <w:jc w:val="center"/>
              <w:rPr>
                <w:rFonts w:asciiTheme="minorBidi" w:hAnsiTheme="minorBidi"/>
                <w:b/>
                <w:bCs/>
                <w:color w:val="009FE3" w:themeColor="accent1"/>
                <w:sz w:val="52"/>
                <w:szCs w:val="52"/>
                <w:rtl/>
              </w:rPr>
            </w:pPr>
            <w:r w:rsidRPr="00FC7AD0">
              <w:rPr>
                <w:rFonts w:asciiTheme="minorBidi" w:hAnsiTheme="minorBidi"/>
                <w:b/>
                <w:bCs/>
                <w:color w:val="009FE3" w:themeColor="accent1"/>
                <w:sz w:val="52"/>
                <w:szCs w:val="52"/>
                <w:rtl/>
              </w:rPr>
              <w:t>757000</w:t>
            </w:r>
          </w:p>
        </w:tc>
        <w:tc>
          <w:tcPr>
            <w:tcW w:w="2031" w:type="dxa"/>
            <w:gridSpan w:val="2"/>
            <w:vAlign w:val="center"/>
          </w:tcPr>
          <w:p w14:paraId="757E0B5D" w14:textId="77777777" w:rsidR="00923DC9" w:rsidRPr="00FC7AD0" w:rsidRDefault="00923DC9" w:rsidP="00DE6C87">
            <w:pPr>
              <w:bidi/>
              <w:jc w:val="center"/>
              <w:rPr>
                <w:rFonts w:asciiTheme="minorBidi" w:hAnsiTheme="minorBidi"/>
                <w:b/>
                <w:bCs/>
                <w:color w:val="009FE3" w:themeColor="accent1"/>
                <w:sz w:val="52"/>
                <w:szCs w:val="52"/>
                <w:rtl/>
              </w:rPr>
            </w:pPr>
            <w:r w:rsidRPr="00FC7AD0">
              <w:rPr>
                <w:rFonts w:asciiTheme="minorBidi" w:hAnsiTheme="minorBidi"/>
                <w:b/>
                <w:bCs/>
                <w:color w:val="009FE3" w:themeColor="accent1"/>
                <w:sz w:val="52"/>
                <w:szCs w:val="52"/>
                <w:rtl/>
              </w:rPr>
              <w:t>976000</w:t>
            </w:r>
          </w:p>
        </w:tc>
        <w:tc>
          <w:tcPr>
            <w:tcW w:w="2032" w:type="dxa"/>
            <w:gridSpan w:val="2"/>
            <w:vAlign w:val="center"/>
          </w:tcPr>
          <w:p w14:paraId="7F86F2F5" w14:textId="77777777" w:rsidR="00923DC9" w:rsidRPr="00FC7AD0" w:rsidRDefault="00923DC9" w:rsidP="00DE6C87">
            <w:pPr>
              <w:bidi/>
              <w:jc w:val="center"/>
              <w:rPr>
                <w:rFonts w:asciiTheme="minorBidi" w:hAnsiTheme="minorBidi"/>
                <w:b/>
                <w:bCs/>
                <w:color w:val="009FE3" w:themeColor="accent1"/>
                <w:sz w:val="52"/>
                <w:szCs w:val="52"/>
                <w:rtl/>
              </w:rPr>
            </w:pPr>
            <w:r w:rsidRPr="00FC7AD0">
              <w:rPr>
                <w:rFonts w:asciiTheme="minorBidi" w:hAnsiTheme="minorBidi"/>
                <w:b/>
                <w:bCs/>
                <w:color w:val="009FE3" w:themeColor="accent1"/>
                <w:sz w:val="52"/>
                <w:szCs w:val="52"/>
                <w:rtl/>
              </w:rPr>
              <w:t>81461</w:t>
            </w:r>
          </w:p>
        </w:tc>
      </w:tr>
      <w:tr w:rsidR="00923DC9" w:rsidRPr="00FC7AD0" w14:paraId="26692D40" w14:textId="77777777" w:rsidTr="00DE6C87">
        <w:tc>
          <w:tcPr>
            <w:tcW w:w="1015" w:type="dxa"/>
          </w:tcPr>
          <w:p w14:paraId="298DE6CD" w14:textId="77777777" w:rsidR="00923DC9" w:rsidRPr="00FC7AD0" w:rsidRDefault="00923DC9" w:rsidP="00DE6C87">
            <w:pPr>
              <w:bidi/>
              <w:jc w:val="center"/>
              <w:rPr>
                <w:rFonts w:asciiTheme="minorBidi" w:hAnsiTheme="minorBidi"/>
                <w:b/>
                <w:bCs/>
                <w:sz w:val="16"/>
                <w:szCs w:val="16"/>
                <w:rtl/>
              </w:rPr>
            </w:pPr>
            <w:r w:rsidRPr="00FC7AD0">
              <w:rPr>
                <w:rFonts w:asciiTheme="minorBidi" w:hAnsiTheme="minorBidi"/>
                <w:b/>
                <w:bCs/>
                <w:sz w:val="16"/>
                <w:szCs w:val="16"/>
                <w:rtl/>
              </w:rPr>
              <w:t>% من الفترة</w:t>
            </w:r>
          </w:p>
        </w:tc>
        <w:tc>
          <w:tcPr>
            <w:tcW w:w="1016" w:type="dxa"/>
          </w:tcPr>
          <w:p w14:paraId="43DC093C" w14:textId="77777777" w:rsidR="00923DC9" w:rsidRPr="00FC7AD0" w:rsidRDefault="00923DC9" w:rsidP="00DE6C87">
            <w:pPr>
              <w:bidi/>
              <w:jc w:val="center"/>
              <w:rPr>
                <w:rFonts w:asciiTheme="minorBidi" w:hAnsiTheme="minorBidi"/>
                <w:b/>
                <w:bCs/>
                <w:sz w:val="16"/>
                <w:szCs w:val="16"/>
                <w:rtl/>
              </w:rPr>
            </w:pPr>
            <w:r w:rsidRPr="00FC7AD0">
              <w:rPr>
                <w:rFonts w:asciiTheme="minorBidi" w:hAnsiTheme="minorBidi"/>
                <w:b/>
                <w:bCs/>
                <w:sz w:val="16"/>
                <w:szCs w:val="16"/>
                <w:rtl/>
              </w:rPr>
              <w:t>% من السنة</w:t>
            </w:r>
          </w:p>
        </w:tc>
        <w:tc>
          <w:tcPr>
            <w:tcW w:w="1015" w:type="dxa"/>
          </w:tcPr>
          <w:p w14:paraId="6B5B1690" w14:textId="77777777" w:rsidR="00923DC9" w:rsidRPr="00FC7AD0" w:rsidRDefault="00923DC9" w:rsidP="00DE6C87">
            <w:pPr>
              <w:bidi/>
              <w:jc w:val="center"/>
              <w:rPr>
                <w:rFonts w:asciiTheme="minorBidi" w:hAnsiTheme="minorBidi"/>
                <w:b/>
                <w:bCs/>
                <w:sz w:val="16"/>
                <w:szCs w:val="16"/>
                <w:rtl/>
              </w:rPr>
            </w:pPr>
            <w:r w:rsidRPr="00FC7AD0">
              <w:rPr>
                <w:rFonts w:asciiTheme="minorBidi" w:hAnsiTheme="minorBidi"/>
                <w:b/>
                <w:bCs/>
                <w:sz w:val="16"/>
                <w:szCs w:val="16"/>
                <w:rtl/>
              </w:rPr>
              <w:t>% من الفترة</w:t>
            </w:r>
          </w:p>
        </w:tc>
        <w:tc>
          <w:tcPr>
            <w:tcW w:w="1016" w:type="dxa"/>
          </w:tcPr>
          <w:p w14:paraId="207D955D" w14:textId="77777777" w:rsidR="00923DC9" w:rsidRPr="00FC7AD0" w:rsidRDefault="00923DC9" w:rsidP="00DE6C87">
            <w:pPr>
              <w:bidi/>
              <w:jc w:val="center"/>
              <w:rPr>
                <w:rFonts w:asciiTheme="minorBidi" w:hAnsiTheme="minorBidi"/>
                <w:b/>
                <w:bCs/>
                <w:sz w:val="16"/>
                <w:szCs w:val="16"/>
                <w:rtl/>
              </w:rPr>
            </w:pPr>
            <w:r w:rsidRPr="00FC7AD0">
              <w:rPr>
                <w:rFonts w:asciiTheme="minorBidi" w:hAnsiTheme="minorBidi"/>
                <w:b/>
                <w:bCs/>
                <w:sz w:val="16"/>
                <w:szCs w:val="16"/>
                <w:rtl/>
              </w:rPr>
              <w:t>% من السنة</w:t>
            </w:r>
          </w:p>
        </w:tc>
        <w:tc>
          <w:tcPr>
            <w:tcW w:w="1015" w:type="dxa"/>
          </w:tcPr>
          <w:p w14:paraId="0CD7DECA" w14:textId="77777777" w:rsidR="00923DC9" w:rsidRPr="00FC7AD0" w:rsidRDefault="00923DC9" w:rsidP="00DE6C87">
            <w:pPr>
              <w:bidi/>
              <w:jc w:val="center"/>
              <w:rPr>
                <w:rFonts w:asciiTheme="minorBidi" w:hAnsiTheme="minorBidi"/>
                <w:b/>
                <w:bCs/>
                <w:sz w:val="16"/>
                <w:szCs w:val="16"/>
                <w:rtl/>
              </w:rPr>
            </w:pPr>
            <w:r w:rsidRPr="00FC7AD0">
              <w:rPr>
                <w:rFonts w:asciiTheme="minorBidi" w:hAnsiTheme="minorBidi"/>
                <w:b/>
                <w:bCs/>
                <w:sz w:val="16"/>
                <w:szCs w:val="16"/>
                <w:rtl/>
              </w:rPr>
              <w:t>% من الفترة</w:t>
            </w:r>
          </w:p>
        </w:tc>
        <w:tc>
          <w:tcPr>
            <w:tcW w:w="1016" w:type="dxa"/>
          </w:tcPr>
          <w:p w14:paraId="508AA23B" w14:textId="77777777" w:rsidR="00923DC9" w:rsidRPr="00FC7AD0" w:rsidRDefault="00923DC9" w:rsidP="00DE6C87">
            <w:pPr>
              <w:bidi/>
              <w:jc w:val="center"/>
              <w:rPr>
                <w:rFonts w:asciiTheme="minorBidi" w:hAnsiTheme="minorBidi"/>
                <w:b/>
                <w:bCs/>
                <w:sz w:val="16"/>
                <w:szCs w:val="16"/>
                <w:rtl/>
              </w:rPr>
            </w:pPr>
            <w:r w:rsidRPr="00FC7AD0">
              <w:rPr>
                <w:rFonts w:asciiTheme="minorBidi" w:hAnsiTheme="minorBidi"/>
                <w:b/>
                <w:bCs/>
                <w:sz w:val="16"/>
                <w:szCs w:val="16"/>
                <w:rtl/>
              </w:rPr>
              <w:t>% من السنة</w:t>
            </w:r>
          </w:p>
        </w:tc>
        <w:tc>
          <w:tcPr>
            <w:tcW w:w="1015" w:type="dxa"/>
          </w:tcPr>
          <w:p w14:paraId="717E89C5" w14:textId="77777777" w:rsidR="00923DC9" w:rsidRPr="00FC7AD0" w:rsidRDefault="00923DC9" w:rsidP="00DE6C87">
            <w:pPr>
              <w:bidi/>
              <w:jc w:val="center"/>
              <w:rPr>
                <w:rFonts w:asciiTheme="minorBidi" w:hAnsiTheme="minorBidi"/>
                <w:b/>
                <w:bCs/>
                <w:sz w:val="16"/>
                <w:szCs w:val="16"/>
                <w:rtl/>
              </w:rPr>
            </w:pPr>
            <w:r w:rsidRPr="00FC7AD0">
              <w:rPr>
                <w:rFonts w:asciiTheme="minorBidi" w:hAnsiTheme="minorBidi"/>
                <w:b/>
                <w:bCs/>
                <w:sz w:val="16"/>
                <w:szCs w:val="16"/>
                <w:rtl/>
              </w:rPr>
              <w:t>% من الفترة</w:t>
            </w:r>
          </w:p>
        </w:tc>
        <w:tc>
          <w:tcPr>
            <w:tcW w:w="1016" w:type="dxa"/>
          </w:tcPr>
          <w:p w14:paraId="1E7850B1" w14:textId="77777777" w:rsidR="00923DC9" w:rsidRPr="00FC7AD0" w:rsidRDefault="00923DC9" w:rsidP="00DE6C87">
            <w:pPr>
              <w:bidi/>
              <w:jc w:val="center"/>
              <w:rPr>
                <w:rFonts w:asciiTheme="minorBidi" w:hAnsiTheme="minorBidi"/>
                <w:b/>
                <w:bCs/>
                <w:sz w:val="16"/>
                <w:szCs w:val="16"/>
                <w:rtl/>
              </w:rPr>
            </w:pPr>
            <w:r w:rsidRPr="00FC7AD0">
              <w:rPr>
                <w:rFonts w:asciiTheme="minorBidi" w:hAnsiTheme="minorBidi"/>
                <w:b/>
                <w:bCs/>
                <w:sz w:val="16"/>
                <w:szCs w:val="16"/>
                <w:rtl/>
              </w:rPr>
              <w:t>% من السنة</w:t>
            </w:r>
          </w:p>
        </w:tc>
        <w:tc>
          <w:tcPr>
            <w:tcW w:w="1016" w:type="dxa"/>
          </w:tcPr>
          <w:p w14:paraId="08BC4F2D" w14:textId="77777777" w:rsidR="00923DC9" w:rsidRPr="00FC7AD0" w:rsidRDefault="00923DC9" w:rsidP="00DE6C87">
            <w:pPr>
              <w:bidi/>
              <w:jc w:val="center"/>
              <w:rPr>
                <w:rFonts w:asciiTheme="minorBidi" w:hAnsiTheme="minorBidi"/>
                <w:b/>
                <w:bCs/>
                <w:sz w:val="16"/>
                <w:szCs w:val="16"/>
                <w:rtl/>
              </w:rPr>
            </w:pPr>
            <w:r w:rsidRPr="00FC7AD0">
              <w:rPr>
                <w:rFonts w:asciiTheme="minorBidi" w:hAnsiTheme="minorBidi"/>
                <w:b/>
                <w:bCs/>
                <w:sz w:val="16"/>
                <w:szCs w:val="16"/>
                <w:rtl/>
              </w:rPr>
              <w:t>% من الفترة</w:t>
            </w:r>
          </w:p>
        </w:tc>
        <w:tc>
          <w:tcPr>
            <w:tcW w:w="1016" w:type="dxa"/>
          </w:tcPr>
          <w:p w14:paraId="3B361FA7" w14:textId="77777777" w:rsidR="00923DC9" w:rsidRPr="00FC7AD0" w:rsidRDefault="00923DC9" w:rsidP="00DE6C87">
            <w:pPr>
              <w:bidi/>
              <w:jc w:val="center"/>
              <w:rPr>
                <w:rFonts w:asciiTheme="minorBidi" w:hAnsiTheme="minorBidi"/>
                <w:b/>
                <w:bCs/>
                <w:sz w:val="16"/>
                <w:szCs w:val="16"/>
                <w:rtl/>
              </w:rPr>
            </w:pPr>
            <w:r w:rsidRPr="00FC7AD0">
              <w:rPr>
                <w:rFonts w:asciiTheme="minorBidi" w:hAnsiTheme="minorBidi"/>
                <w:b/>
                <w:bCs/>
                <w:sz w:val="16"/>
                <w:szCs w:val="16"/>
                <w:rtl/>
              </w:rPr>
              <w:t>% من السنة</w:t>
            </w:r>
          </w:p>
        </w:tc>
      </w:tr>
      <w:tr w:rsidR="00923DC9" w:rsidRPr="00FC7AD0" w14:paraId="6CFF4662" w14:textId="77777777" w:rsidTr="00DE6C87">
        <w:trPr>
          <w:trHeight w:val="432"/>
        </w:trPr>
        <w:tc>
          <w:tcPr>
            <w:tcW w:w="1015" w:type="dxa"/>
            <w:shd w:val="clear" w:color="auto" w:fill="FDC8CB"/>
            <w:vAlign w:val="center"/>
          </w:tcPr>
          <w:p w14:paraId="2BF9B316" w14:textId="77777777" w:rsidR="00923DC9" w:rsidRPr="00FC7AD0" w:rsidRDefault="00923DC9" w:rsidP="00DE6C87">
            <w:pPr>
              <w:bidi/>
              <w:jc w:val="center"/>
              <w:rPr>
                <w:rFonts w:asciiTheme="minorBidi" w:hAnsiTheme="minorBidi"/>
                <w:rtl/>
              </w:rPr>
            </w:pPr>
            <w:r w:rsidRPr="00FC7AD0">
              <w:rPr>
                <w:rFonts w:asciiTheme="minorBidi" w:hAnsiTheme="minorBidi"/>
                <w:rtl/>
              </w:rPr>
              <w:t>+18%</w:t>
            </w:r>
          </w:p>
        </w:tc>
        <w:tc>
          <w:tcPr>
            <w:tcW w:w="1016" w:type="dxa"/>
            <w:shd w:val="clear" w:color="auto" w:fill="FDC8CB"/>
            <w:vAlign w:val="center"/>
          </w:tcPr>
          <w:p w14:paraId="25582DBB" w14:textId="77777777" w:rsidR="00923DC9" w:rsidRPr="00FC7AD0" w:rsidRDefault="00923DC9" w:rsidP="00DE6C87">
            <w:pPr>
              <w:bidi/>
              <w:jc w:val="center"/>
              <w:rPr>
                <w:rFonts w:asciiTheme="minorBidi" w:hAnsiTheme="minorBidi"/>
                <w:rtl/>
              </w:rPr>
            </w:pPr>
            <w:r w:rsidRPr="00FC7AD0">
              <w:rPr>
                <w:rFonts w:asciiTheme="minorBidi" w:hAnsiTheme="minorBidi"/>
                <w:rtl/>
              </w:rPr>
              <w:t>+65%</w:t>
            </w:r>
          </w:p>
        </w:tc>
        <w:tc>
          <w:tcPr>
            <w:tcW w:w="1015" w:type="dxa"/>
            <w:shd w:val="clear" w:color="auto" w:fill="FDC8CB"/>
            <w:vAlign w:val="center"/>
          </w:tcPr>
          <w:p w14:paraId="42DF3780" w14:textId="77777777" w:rsidR="00923DC9" w:rsidRPr="00FC7AD0" w:rsidRDefault="00923DC9" w:rsidP="00DE6C87">
            <w:pPr>
              <w:bidi/>
              <w:jc w:val="center"/>
              <w:rPr>
                <w:rFonts w:asciiTheme="minorBidi" w:hAnsiTheme="minorBidi"/>
                <w:rtl/>
              </w:rPr>
            </w:pPr>
            <w:r w:rsidRPr="00FC7AD0">
              <w:rPr>
                <w:rFonts w:asciiTheme="minorBidi" w:hAnsiTheme="minorBidi"/>
                <w:rtl/>
              </w:rPr>
              <w:t>+20%</w:t>
            </w:r>
          </w:p>
        </w:tc>
        <w:tc>
          <w:tcPr>
            <w:tcW w:w="1016" w:type="dxa"/>
            <w:shd w:val="clear" w:color="auto" w:fill="FDC8CB"/>
            <w:vAlign w:val="center"/>
          </w:tcPr>
          <w:p w14:paraId="0860F7CE" w14:textId="77777777" w:rsidR="00923DC9" w:rsidRPr="00FC7AD0" w:rsidRDefault="00923DC9" w:rsidP="00DE6C87">
            <w:pPr>
              <w:bidi/>
              <w:jc w:val="center"/>
              <w:rPr>
                <w:rFonts w:asciiTheme="minorBidi" w:hAnsiTheme="minorBidi"/>
                <w:rtl/>
              </w:rPr>
            </w:pPr>
            <w:r w:rsidRPr="00FC7AD0">
              <w:rPr>
                <w:rFonts w:asciiTheme="minorBidi" w:hAnsiTheme="minorBidi"/>
                <w:rtl/>
              </w:rPr>
              <w:t>+50%</w:t>
            </w:r>
          </w:p>
        </w:tc>
        <w:tc>
          <w:tcPr>
            <w:tcW w:w="1015" w:type="dxa"/>
            <w:shd w:val="clear" w:color="auto" w:fill="FDC8CB"/>
            <w:vAlign w:val="center"/>
          </w:tcPr>
          <w:p w14:paraId="0B0F4632" w14:textId="77777777" w:rsidR="00923DC9" w:rsidRPr="00FC7AD0" w:rsidRDefault="00923DC9" w:rsidP="00DE6C87">
            <w:pPr>
              <w:bidi/>
              <w:jc w:val="center"/>
              <w:rPr>
                <w:rFonts w:asciiTheme="minorBidi" w:hAnsiTheme="minorBidi"/>
                <w:rtl/>
              </w:rPr>
            </w:pPr>
            <w:r w:rsidRPr="00FC7AD0">
              <w:rPr>
                <w:rFonts w:asciiTheme="minorBidi" w:hAnsiTheme="minorBidi"/>
                <w:rtl/>
              </w:rPr>
              <w:t>+18%</w:t>
            </w:r>
          </w:p>
        </w:tc>
        <w:tc>
          <w:tcPr>
            <w:tcW w:w="1016" w:type="dxa"/>
            <w:shd w:val="clear" w:color="auto" w:fill="E5FDE3"/>
            <w:vAlign w:val="center"/>
          </w:tcPr>
          <w:p w14:paraId="6404B405" w14:textId="77777777" w:rsidR="00923DC9" w:rsidRPr="00FC7AD0" w:rsidRDefault="00923DC9" w:rsidP="00DE6C87">
            <w:pPr>
              <w:bidi/>
              <w:jc w:val="center"/>
              <w:rPr>
                <w:rFonts w:asciiTheme="minorBidi" w:hAnsiTheme="minorBidi"/>
                <w:rtl/>
              </w:rPr>
            </w:pPr>
            <w:r w:rsidRPr="00FC7AD0">
              <w:rPr>
                <w:rFonts w:asciiTheme="minorBidi" w:hAnsiTheme="minorBidi"/>
                <w:rtl/>
              </w:rPr>
              <w:t>-8%</w:t>
            </w:r>
          </w:p>
        </w:tc>
        <w:tc>
          <w:tcPr>
            <w:tcW w:w="1015" w:type="dxa"/>
            <w:shd w:val="clear" w:color="auto" w:fill="FDC8CB"/>
            <w:vAlign w:val="center"/>
          </w:tcPr>
          <w:p w14:paraId="237B0513" w14:textId="77777777" w:rsidR="00923DC9" w:rsidRPr="00FC7AD0" w:rsidRDefault="00923DC9" w:rsidP="00DE6C87">
            <w:pPr>
              <w:bidi/>
              <w:jc w:val="center"/>
              <w:rPr>
                <w:rFonts w:asciiTheme="minorBidi" w:hAnsiTheme="minorBidi"/>
                <w:rtl/>
              </w:rPr>
            </w:pPr>
            <w:r w:rsidRPr="00FC7AD0">
              <w:rPr>
                <w:rFonts w:asciiTheme="minorBidi" w:hAnsiTheme="minorBidi"/>
                <w:rtl/>
              </w:rPr>
              <w:t>+28%</w:t>
            </w:r>
          </w:p>
        </w:tc>
        <w:tc>
          <w:tcPr>
            <w:tcW w:w="1016" w:type="dxa"/>
            <w:shd w:val="clear" w:color="auto" w:fill="FDC8CB"/>
            <w:vAlign w:val="center"/>
          </w:tcPr>
          <w:p w14:paraId="417E7AE6" w14:textId="77777777" w:rsidR="00923DC9" w:rsidRPr="00FC7AD0" w:rsidRDefault="00923DC9" w:rsidP="00DE6C87">
            <w:pPr>
              <w:bidi/>
              <w:jc w:val="center"/>
              <w:rPr>
                <w:rFonts w:asciiTheme="minorBidi" w:hAnsiTheme="minorBidi"/>
                <w:rtl/>
              </w:rPr>
            </w:pPr>
            <w:r w:rsidRPr="00FC7AD0">
              <w:rPr>
                <w:rFonts w:asciiTheme="minorBidi" w:hAnsiTheme="minorBidi"/>
                <w:rtl/>
              </w:rPr>
              <w:t>+45%</w:t>
            </w:r>
          </w:p>
        </w:tc>
        <w:tc>
          <w:tcPr>
            <w:tcW w:w="1016" w:type="dxa"/>
            <w:shd w:val="clear" w:color="auto" w:fill="FDC8CB"/>
            <w:vAlign w:val="center"/>
          </w:tcPr>
          <w:p w14:paraId="2C3DB0F5" w14:textId="77777777" w:rsidR="00923DC9" w:rsidRPr="00FC7AD0" w:rsidRDefault="00923DC9" w:rsidP="00DE6C87">
            <w:pPr>
              <w:bidi/>
              <w:jc w:val="center"/>
              <w:rPr>
                <w:rFonts w:asciiTheme="minorBidi" w:hAnsiTheme="minorBidi"/>
                <w:rtl/>
              </w:rPr>
            </w:pPr>
            <w:r w:rsidRPr="00FC7AD0">
              <w:rPr>
                <w:rFonts w:asciiTheme="minorBidi" w:hAnsiTheme="minorBidi"/>
                <w:rtl/>
              </w:rPr>
              <w:t>+33%</w:t>
            </w:r>
          </w:p>
        </w:tc>
        <w:tc>
          <w:tcPr>
            <w:tcW w:w="1016" w:type="dxa"/>
            <w:shd w:val="clear" w:color="auto" w:fill="FDC8CB"/>
            <w:vAlign w:val="center"/>
          </w:tcPr>
          <w:p w14:paraId="55BA73F4" w14:textId="77777777" w:rsidR="00923DC9" w:rsidRPr="00FC7AD0" w:rsidRDefault="00923DC9" w:rsidP="00DE6C87">
            <w:pPr>
              <w:keepNext/>
              <w:bidi/>
              <w:jc w:val="center"/>
              <w:rPr>
                <w:rFonts w:asciiTheme="minorBidi" w:hAnsiTheme="minorBidi"/>
                <w:rtl/>
              </w:rPr>
            </w:pPr>
            <w:r w:rsidRPr="00FC7AD0">
              <w:rPr>
                <w:rFonts w:asciiTheme="minorBidi" w:hAnsiTheme="minorBidi"/>
                <w:rtl/>
              </w:rPr>
              <w:t>+21%</w:t>
            </w:r>
          </w:p>
        </w:tc>
      </w:tr>
    </w:tbl>
    <w:p w14:paraId="183C0947" w14:textId="3AD33F18" w:rsidR="00923DC9" w:rsidRPr="00FC7AD0" w:rsidRDefault="00923DC9" w:rsidP="004B7041">
      <w:pPr>
        <w:bidi/>
        <w:spacing w:before="240" w:after="120"/>
        <w:jc w:val="both"/>
        <w:rPr>
          <w:rFonts w:asciiTheme="minorBidi" w:hAnsiTheme="minorBidi"/>
          <w:sz w:val="20"/>
          <w:szCs w:val="20"/>
          <w:rtl/>
        </w:rPr>
      </w:pPr>
      <w:r w:rsidRPr="00FC7AD0">
        <w:rPr>
          <w:rFonts w:asciiTheme="minorBidi" w:hAnsiTheme="minorBidi"/>
          <w:sz w:val="20"/>
          <w:szCs w:val="20"/>
          <w:rtl/>
        </w:rPr>
        <w:t>شهدت سورامي حربًا أهلية بين عامي 1978 و1992. ودخلت اتفاقية السلام حيز التنفيذ في اليوم الثاني من شهر آذار/مارس عام 1993، مع إنشاء حكومة وحدة وطنية انتقالية، واستبدلت لاحقًا بنظام اتحادي قائم على أساس عرقي. وقد أجريت سبع انتخابات ناجحة، تميزت بالتغيير المستمر للحزب الحاكم بين الجبهة الوطنية ذات الأغلبية من رونيس، والجبهة الشعبية ذات الأغلبية من أليمي. وتميزت سورامي باستقرار سياسي مستمر</w:t>
      </w:r>
      <w:r w:rsidR="000D6586" w:rsidRPr="00FC7AD0">
        <w:rPr>
          <w:rFonts w:asciiTheme="minorBidi" w:hAnsiTheme="minorBidi"/>
          <w:sz w:val="20"/>
          <w:szCs w:val="20"/>
          <w:rtl/>
        </w:rPr>
        <w:t xml:space="preserve"> و</w:t>
      </w:r>
      <w:r w:rsidRPr="00FC7AD0">
        <w:rPr>
          <w:rFonts w:asciiTheme="minorBidi" w:hAnsiTheme="minorBidi"/>
          <w:sz w:val="20"/>
          <w:szCs w:val="20"/>
          <w:rtl/>
        </w:rPr>
        <w:t>واضح، لكن المواجهات</w:t>
      </w:r>
      <w:r w:rsidR="00930E6E" w:rsidRPr="00FC7AD0">
        <w:rPr>
          <w:rFonts w:asciiTheme="minorBidi" w:hAnsiTheme="minorBidi"/>
          <w:sz w:val="20"/>
          <w:szCs w:val="20"/>
          <w:rtl/>
        </w:rPr>
        <w:t xml:space="preserve"> التي</w:t>
      </w:r>
      <w:r w:rsidR="000D6586" w:rsidRPr="00FC7AD0">
        <w:rPr>
          <w:rFonts w:asciiTheme="minorBidi" w:hAnsiTheme="minorBidi"/>
          <w:sz w:val="20"/>
          <w:szCs w:val="20"/>
          <w:rtl/>
        </w:rPr>
        <w:t xml:space="preserve"> </w:t>
      </w:r>
      <w:r w:rsidR="009171E5" w:rsidRPr="00FC7AD0">
        <w:rPr>
          <w:rFonts w:asciiTheme="minorBidi" w:hAnsiTheme="minorBidi"/>
          <w:sz w:val="20"/>
          <w:szCs w:val="20"/>
          <w:rtl/>
        </w:rPr>
        <w:t>تعود للعرقية</w:t>
      </w:r>
      <w:r w:rsidRPr="00FC7AD0">
        <w:rPr>
          <w:rFonts w:asciiTheme="minorBidi" w:hAnsiTheme="minorBidi"/>
          <w:sz w:val="20"/>
          <w:szCs w:val="20"/>
          <w:rtl/>
        </w:rPr>
        <w:t xml:space="preserve"> أعاقت التنمية الوطنية والعمليات التشريعية المهمة، مما أدى إلى استقطاب المقاطعات العشرين الموجودة على أساس الانتماءات العرقية المختلفة. وفقًا لتقرير فريق الخبراء عن سورامي، أصبحت الحكومة الاتحادية "بدلًا من كسر حلقة العنف للمفاوضة السياسية النخبوية في سورامي، جزءًا من المشكلة، حيث أصبحت الآن جميع عناصر الجهد السياسي تقريبًا رهينة الحسابات السياسية"</w:t>
      </w:r>
      <w:r w:rsidRPr="00FC7AD0">
        <w:rPr>
          <w:rStyle w:val="EndnoteReference"/>
          <w:rFonts w:asciiTheme="minorBidi" w:hAnsiTheme="minorBidi"/>
          <w:sz w:val="20"/>
          <w:szCs w:val="20"/>
          <w:rtl/>
        </w:rPr>
        <w:endnoteReference w:id="2"/>
      </w:r>
      <w:r w:rsidRPr="00FC7AD0">
        <w:rPr>
          <w:rFonts w:asciiTheme="minorBidi" w:hAnsiTheme="minorBidi"/>
          <w:sz w:val="20"/>
          <w:szCs w:val="20"/>
          <w:rtl/>
        </w:rPr>
        <w:t>.</w:t>
      </w:r>
    </w:p>
    <w:p w14:paraId="523C9D04" w14:textId="74C417AF" w:rsidR="00923DC9" w:rsidRPr="00FC7AD0" w:rsidRDefault="00923DC9" w:rsidP="004B7041">
      <w:pPr>
        <w:bidi/>
        <w:spacing w:before="240" w:after="120"/>
        <w:jc w:val="both"/>
        <w:rPr>
          <w:rFonts w:asciiTheme="minorBidi" w:hAnsiTheme="minorBidi"/>
          <w:b/>
          <w:bCs/>
          <w:rtl/>
        </w:rPr>
      </w:pPr>
      <w:r w:rsidRPr="00FC7AD0">
        <w:rPr>
          <w:rFonts w:asciiTheme="minorBidi" w:hAnsiTheme="minorBidi"/>
          <w:sz w:val="20"/>
          <w:szCs w:val="20"/>
          <w:rtl/>
        </w:rPr>
        <w:t xml:space="preserve">منذ حزيران/يونيو 2022، تدهور الوضع الأمني وحالة الحماية بصورة تدريجية، بسبب احتداد النزاع من جانب الجماعات المسلحة المحلية. وأدى إعلان القانون رقم 6/42 الصادر في كانون الثاني/يناير 2022، الذي منح وزير شؤون المقاطعات المعين حديثًا بالرقابة والإشراف على جميع الميزانيات وسحب المهام مسبقًا من محافظي كل مقاطعة، إلى تفاقم التوترات وزيادة عدد الهجمات المسلحة. وأدى حظر التجول الذي فرضته الجبهة الشعبية الحاكمة حاليًا بين شهري أيلول/سبتمبر وتشرين الأول/أكتوبر 2022، إلى تفاقم الوضع. </w:t>
      </w:r>
      <w:r w:rsidRPr="00FC7AD0">
        <w:rPr>
          <w:rFonts w:asciiTheme="minorBidi" w:hAnsiTheme="minorBidi"/>
          <w:b/>
          <w:bCs/>
          <w:sz w:val="20"/>
          <w:szCs w:val="20"/>
          <w:rtl/>
        </w:rPr>
        <w:t>ومنذ كانون الثاني/يناير 2022، سادت في جميع أرجاء سورامي نزاعات مسلحة محتدمة.</w:t>
      </w:r>
      <w:r w:rsidRPr="00FC7AD0">
        <w:rPr>
          <w:rFonts w:asciiTheme="minorBidi" w:hAnsiTheme="minorBidi"/>
          <w:rtl/>
        </w:rPr>
        <w:t xml:space="preserve"> </w:t>
      </w:r>
    </w:p>
    <w:p w14:paraId="7A609371" w14:textId="5B81111B" w:rsidR="00923DC9" w:rsidRPr="00FC7AD0" w:rsidRDefault="00923DC9" w:rsidP="00923DC9">
      <w:pPr>
        <w:pBdr>
          <w:top w:val="nil"/>
          <w:left w:val="nil"/>
          <w:bottom w:val="dotted" w:sz="4" w:space="1" w:color="000000"/>
          <w:right w:val="nil"/>
          <w:between w:val="nil"/>
        </w:pBdr>
        <w:bidi/>
        <w:spacing w:after="120" w:line="240" w:lineRule="auto"/>
        <w:jc w:val="both"/>
        <w:rPr>
          <w:rFonts w:asciiTheme="minorBidi" w:hAnsiTheme="minorBidi"/>
          <w:b/>
          <w:bCs/>
          <w:color w:val="009FE3" w:themeColor="accent1"/>
          <w:rtl/>
        </w:rPr>
      </w:pPr>
      <w:r w:rsidRPr="00FC7AD0">
        <w:rPr>
          <w:rFonts w:asciiTheme="minorBidi" w:hAnsiTheme="minorBidi"/>
          <w:b/>
          <w:bCs/>
          <w:color w:val="009FE3" w:themeColor="accent1"/>
          <w:rtl/>
        </w:rPr>
        <w:t xml:space="preserve">الاحتداد المقلق </w:t>
      </w:r>
      <w:r w:rsidR="002C6604" w:rsidRPr="00FC7AD0">
        <w:rPr>
          <w:rFonts w:asciiTheme="minorBidi" w:hAnsiTheme="minorBidi"/>
          <w:b/>
          <w:bCs/>
          <w:color w:val="009FE3" w:themeColor="accent1"/>
          <w:rtl/>
        </w:rPr>
        <w:t xml:space="preserve">للخلافات العرقية السابقة: </w:t>
      </w:r>
    </w:p>
    <w:p w14:paraId="08DCC52E" w14:textId="0556386C" w:rsidR="00D25ECF" w:rsidRPr="00FC7AD0" w:rsidRDefault="00923DC9" w:rsidP="004B7041">
      <w:pPr>
        <w:bidi/>
        <w:spacing w:before="240" w:after="120"/>
        <w:jc w:val="both"/>
        <w:rPr>
          <w:rFonts w:asciiTheme="minorBidi" w:hAnsiTheme="minorBidi"/>
          <w:sz w:val="20"/>
          <w:szCs w:val="20"/>
          <w:rtl/>
        </w:rPr>
      </w:pPr>
      <w:r w:rsidRPr="00FC7AD0">
        <w:rPr>
          <w:rFonts w:asciiTheme="minorBidi" w:hAnsiTheme="minorBidi"/>
          <w:sz w:val="20"/>
          <w:szCs w:val="20"/>
          <w:rtl/>
        </w:rPr>
        <w:t>تؤثر التوترات المستمرة داخل المجتمعات المحلية وفيما بينها</w:t>
      </w:r>
      <w:r w:rsidR="00412251" w:rsidRPr="00FC7AD0">
        <w:rPr>
          <w:rFonts w:asciiTheme="minorBidi" w:hAnsiTheme="minorBidi"/>
          <w:sz w:val="20"/>
          <w:szCs w:val="20"/>
          <w:rtl/>
        </w:rPr>
        <w:t>،</w:t>
      </w:r>
      <w:r w:rsidRPr="00FC7AD0">
        <w:rPr>
          <w:rFonts w:asciiTheme="minorBidi" w:hAnsiTheme="minorBidi"/>
          <w:sz w:val="20"/>
          <w:szCs w:val="20"/>
          <w:rtl/>
        </w:rPr>
        <w:t xml:space="preserve"> بصورة مباشرة على السكان في القرى الريفية، وتحديدًا في نغورتو وسولبي وتيشورا وأتيبو وبيرو. وتصارع الجبهة الشعبية لجنوب سورامي، المرتبطة ارتباطًا وثيقًا بالحزب الحاكم ولجان الوحدة الوطنية المؤلفة في غالبيتها من رونيس، جنبًا إلى جنب مع الجماعتين العرقتين تالامي وأراف، للسيطرة على الأراضي بمعرفة محافظي المقاطعات منذ عام 1998.</w:t>
      </w:r>
      <w:r w:rsidR="002C6604" w:rsidRPr="00FC7AD0">
        <w:rPr>
          <w:rFonts w:asciiTheme="minorBidi" w:hAnsiTheme="minorBidi"/>
          <w:sz w:val="20"/>
          <w:szCs w:val="20"/>
          <w:rtl/>
        </w:rPr>
        <w:t>تم</w:t>
      </w:r>
      <w:r w:rsidRPr="00FC7AD0">
        <w:rPr>
          <w:rFonts w:asciiTheme="minorBidi" w:hAnsiTheme="minorBidi"/>
          <w:sz w:val="20"/>
          <w:szCs w:val="20"/>
          <w:rtl/>
        </w:rPr>
        <w:t xml:space="preserve"> إنشاؤها في البداية لمعارضة الحكومة الاتحادية، </w:t>
      </w:r>
      <w:r w:rsidR="002C6604" w:rsidRPr="00FC7AD0">
        <w:rPr>
          <w:rFonts w:asciiTheme="minorBidi" w:hAnsiTheme="minorBidi"/>
          <w:sz w:val="20"/>
          <w:szCs w:val="20"/>
          <w:rtl/>
        </w:rPr>
        <w:t xml:space="preserve">لكنهم </w:t>
      </w:r>
      <w:r w:rsidR="00092A64" w:rsidRPr="00FC7AD0">
        <w:rPr>
          <w:rFonts w:asciiTheme="minorBidi" w:hAnsiTheme="minorBidi"/>
          <w:sz w:val="20"/>
          <w:szCs w:val="20"/>
          <w:rtl/>
        </w:rPr>
        <w:t xml:space="preserve">توجهوا </w:t>
      </w:r>
      <w:r w:rsidRPr="00FC7AD0">
        <w:rPr>
          <w:rFonts w:asciiTheme="minorBidi" w:hAnsiTheme="minorBidi"/>
          <w:sz w:val="20"/>
          <w:szCs w:val="20"/>
          <w:rtl/>
        </w:rPr>
        <w:t>إلى إدارة الأنشطة التجارية غير المشروعة، بما في ذلك الضرائب والانتهاكات وعمليات الخطف والاحتجاز</w:t>
      </w:r>
      <w:r w:rsidR="00C26295" w:rsidRPr="00FC7AD0">
        <w:rPr>
          <w:rFonts w:asciiTheme="minorBidi" w:hAnsiTheme="minorBidi"/>
          <w:sz w:val="20"/>
          <w:szCs w:val="20"/>
          <w:rtl/>
        </w:rPr>
        <w:t xml:space="preserve"> القصري</w:t>
      </w:r>
      <w:r w:rsidRPr="00FC7AD0">
        <w:rPr>
          <w:rFonts w:asciiTheme="minorBidi" w:hAnsiTheme="minorBidi"/>
          <w:sz w:val="20"/>
          <w:szCs w:val="20"/>
          <w:rtl/>
        </w:rPr>
        <w:t>.</w:t>
      </w:r>
      <w:r w:rsidRPr="00FC7AD0">
        <w:rPr>
          <w:rFonts w:asciiTheme="minorBidi" w:hAnsiTheme="minorBidi"/>
          <w:rtl/>
        </w:rPr>
        <w:t xml:space="preserve"> </w:t>
      </w:r>
    </w:p>
    <w:p w14:paraId="2E37AB21" w14:textId="1CE5AC97" w:rsidR="00D25ECF" w:rsidRPr="00FC7AD0" w:rsidRDefault="00923DC9" w:rsidP="004B7041">
      <w:pPr>
        <w:bidi/>
        <w:spacing w:before="240" w:after="120"/>
        <w:jc w:val="both"/>
        <w:rPr>
          <w:rFonts w:asciiTheme="minorBidi" w:hAnsiTheme="minorBidi"/>
          <w:sz w:val="20"/>
          <w:szCs w:val="20"/>
          <w:rtl/>
        </w:rPr>
      </w:pPr>
      <w:r w:rsidRPr="00FC7AD0">
        <w:rPr>
          <w:rFonts w:asciiTheme="minorBidi" w:hAnsiTheme="minorBidi"/>
          <w:sz w:val="20"/>
          <w:szCs w:val="20"/>
          <w:rtl/>
        </w:rPr>
        <w:t xml:space="preserve">تضمنت أبرز مخاطر الحماية المرتبطة بالهجمات على المدنيين </w:t>
      </w:r>
      <w:r w:rsidR="00C26295" w:rsidRPr="00FC7AD0">
        <w:rPr>
          <w:rFonts w:asciiTheme="minorBidi" w:hAnsiTheme="minorBidi"/>
          <w:sz w:val="20"/>
          <w:szCs w:val="20"/>
          <w:rtl/>
        </w:rPr>
        <w:t xml:space="preserve">والبنية </w:t>
      </w:r>
      <w:r w:rsidRPr="00FC7AD0">
        <w:rPr>
          <w:rFonts w:asciiTheme="minorBidi" w:hAnsiTheme="minorBidi"/>
          <w:sz w:val="20"/>
          <w:szCs w:val="20"/>
          <w:rtl/>
        </w:rPr>
        <w:t>الأساسية المدنية خلال التصعيدات الماضية: زيادة حادة في أعمال العنف الجنسي المتربط بالنزاعات، وحرمان الجماعات المسلحة المحلية غير التابعة للدولة من الموارد والخدمات على حساب أقليات رونيس وتالامي، وزواج الأطفال القسري، وانفصال الأسر القسري؛ بغية تمزق النسيج الاجتماعي للجماعات العرقية المتناحرة على وجه التحديد.</w:t>
      </w:r>
      <w:r w:rsidRPr="00FC7AD0">
        <w:rPr>
          <w:rFonts w:asciiTheme="minorBidi" w:hAnsiTheme="minorBidi"/>
          <w:rtl/>
        </w:rPr>
        <w:t xml:space="preserve"> </w:t>
      </w:r>
    </w:p>
    <w:p w14:paraId="660552F4" w14:textId="321AD92D" w:rsidR="00923DC9" w:rsidRPr="00FC7AD0" w:rsidRDefault="00923DC9" w:rsidP="004B7041">
      <w:pPr>
        <w:bidi/>
        <w:spacing w:before="240" w:after="120"/>
        <w:jc w:val="both"/>
        <w:rPr>
          <w:rFonts w:asciiTheme="minorBidi" w:hAnsiTheme="minorBidi"/>
          <w:sz w:val="20"/>
          <w:szCs w:val="20"/>
          <w:rtl/>
        </w:rPr>
      </w:pPr>
      <w:r w:rsidRPr="00FC7AD0">
        <w:rPr>
          <w:rFonts w:asciiTheme="minorBidi" w:hAnsiTheme="minorBidi"/>
          <w:sz w:val="20"/>
          <w:szCs w:val="20"/>
          <w:rtl/>
        </w:rPr>
        <w:t xml:space="preserve">وفقًا للجنة سورامي الوطنية لحقوق الإنسان، تم تسجيل انتهاكات مستمرة لحقوق الإنسان منذ عام 1998. ومع ذلك، ساهم إنشاء منظمة </w:t>
      </w:r>
      <w:r w:rsidRPr="00FC7AD0">
        <w:rPr>
          <w:rFonts w:asciiTheme="minorBidi" w:hAnsiTheme="minorBidi"/>
          <w:sz w:val="20"/>
          <w:szCs w:val="20"/>
        </w:rPr>
        <w:t>UNAMS</w:t>
      </w:r>
      <w:r w:rsidRPr="00FC7AD0">
        <w:rPr>
          <w:rFonts w:asciiTheme="minorBidi" w:hAnsiTheme="minorBidi"/>
          <w:sz w:val="20"/>
          <w:szCs w:val="20"/>
          <w:rtl/>
        </w:rPr>
        <w:t xml:space="preserve"> وتأسيس لجنة الأمن الإقليمي المعنية بتنسيق جهود الأمن والحماية في </w:t>
      </w:r>
      <w:r w:rsidR="00247E80" w:rsidRPr="00FC7AD0">
        <w:rPr>
          <w:rFonts w:asciiTheme="minorBidi" w:hAnsiTheme="minorBidi"/>
          <w:sz w:val="20"/>
          <w:szCs w:val="20"/>
          <w:rtl/>
        </w:rPr>
        <w:t>المساعدة على خفض</w:t>
      </w:r>
      <w:r w:rsidRPr="00FC7AD0">
        <w:rPr>
          <w:rFonts w:asciiTheme="minorBidi" w:hAnsiTheme="minorBidi"/>
          <w:sz w:val="20"/>
          <w:szCs w:val="20"/>
          <w:rtl/>
        </w:rPr>
        <w:t xml:space="preserve"> حالات الضحايا التي لم يعالجها النظام القضائي والهجمات (-15% في 2019، و-20% في 2020، و-25% في 2021).</w:t>
      </w:r>
      <w:r w:rsidRPr="00FC7AD0">
        <w:rPr>
          <w:rFonts w:asciiTheme="minorBidi" w:hAnsiTheme="minorBidi"/>
          <w:rtl/>
        </w:rPr>
        <w:t xml:space="preserve"> </w:t>
      </w:r>
    </w:p>
    <w:p w14:paraId="449B4DDC" w14:textId="77777777" w:rsidR="00412251" w:rsidRPr="00FC7AD0" w:rsidRDefault="00923DC9" w:rsidP="001206CB">
      <w:pPr>
        <w:keepNext/>
        <w:keepLines/>
        <w:pageBreakBefore/>
        <w:bidi/>
        <w:spacing w:before="240" w:after="0"/>
        <w:jc w:val="both"/>
        <w:rPr>
          <w:rFonts w:asciiTheme="minorBidi" w:hAnsiTheme="minorBidi"/>
          <w:sz w:val="20"/>
          <w:szCs w:val="20"/>
          <w:rtl/>
        </w:rPr>
      </w:pPr>
      <w:r w:rsidRPr="00FC7AD0">
        <w:rPr>
          <w:rFonts w:asciiTheme="minorBidi" w:hAnsiTheme="minorBidi"/>
          <w:sz w:val="20"/>
          <w:szCs w:val="20"/>
          <w:rtl/>
        </w:rPr>
        <w:lastRenderedPageBreak/>
        <w:t xml:space="preserve">وقد </w:t>
      </w:r>
      <w:r w:rsidR="001039CA" w:rsidRPr="00FC7AD0">
        <w:rPr>
          <w:rFonts w:asciiTheme="minorBidi" w:hAnsiTheme="minorBidi"/>
          <w:sz w:val="20"/>
          <w:szCs w:val="20"/>
          <w:rtl/>
        </w:rPr>
        <w:t>تراجع هذا الانخفاض</w:t>
      </w:r>
      <w:r w:rsidRPr="00FC7AD0">
        <w:rPr>
          <w:rFonts w:asciiTheme="minorBidi" w:hAnsiTheme="minorBidi"/>
          <w:sz w:val="20"/>
          <w:szCs w:val="20"/>
          <w:rtl/>
        </w:rPr>
        <w:t xml:space="preserve"> تمامًا منذ كانون الثاني/يناير 2022. وبدءًا من كانون الأول/ديسمبر 2021،</w:t>
      </w:r>
      <w:r w:rsidR="001039CA" w:rsidRPr="00FC7AD0">
        <w:rPr>
          <w:rFonts w:asciiTheme="minorBidi" w:hAnsiTheme="minorBidi"/>
          <w:sz w:val="20"/>
          <w:szCs w:val="20"/>
          <w:rtl/>
        </w:rPr>
        <w:t xml:space="preserve"> حيث </w:t>
      </w:r>
      <w:r w:rsidRPr="00FC7AD0">
        <w:rPr>
          <w:rFonts w:asciiTheme="minorBidi" w:hAnsiTheme="minorBidi"/>
          <w:sz w:val="20"/>
          <w:szCs w:val="20"/>
          <w:rtl/>
        </w:rPr>
        <w:t>حددت مجموعة الحماية 24 منطقة شديدة التأثر عبر المقاطعات العشرين، بمتوسط تسجيل 12 إصابة و9 عمليات قتل و21 حالة تدمير للمباني المدنية وارتكاب أعمال السلب والنهب شهريًا. ومن كانون الثاني/يناير إلى حزيران/يونيو، ارتفع هذا العدد إلى 75، ووصل العدد في آخر 6 شهور إلى 143. وفي الوقت الراهن، وفقًا للجنة الدولية للصليب الأحمر،</w:t>
      </w:r>
      <w:r w:rsidR="001039CA" w:rsidRPr="00FC7AD0">
        <w:rPr>
          <w:rFonts w:asciiTheme="minorBidi" w:hAnsiTheme="minorBidi"/>
          <w:sz w:val="20"/>
          <w:szCs w:val="20"/>
          <w:rtl/>
        </w:rPr>
        <w:t xml:space="preserve"> أن هنالك </w:t>
      </w:r>
      <w:r w:rsidRPr="00FC7AD0">
        <w:rPr>
          <w:rFonts w:asciiTheme="minorBidi" w:hAnsiTheme="minorBidi"/>
          <w:sz w:val="20"/>
          <w:szCs w:val="20"/>
          <w:rtl/>
        </w:rPr>
        <w:t>3 نزاعات مسلحة</w:t>
      </w:r>
      <w:r w:rsidR="001039CA" w:rsidRPr="00FC7AD0">
        <w:rPr>
          <w:rFonts w:asciiTheme="minorBidi" w:hAnsiTheme="minorBidi"/>
          <w:sz w:val="20"/>
          <w:szCs w:val="20"/>
          <w:rtl/>
        </w:rPr>
        <w:t xml:space="preserve"> تدور</w:t>
      </w:r>
      <w:r w:rsidRPr="00FC7AD0">
        <w:rPr>
          <w:rFonts w:asciiTheme="minorBidi" w:hAnsiTheme="minorBidi"/>
          <w:sz w:val="20"/>
          <w:szCs w:val="20"/>
          <w:rtl/>
        </w:rPr>
        <w:t xml:space="preserve"> في سورامي.</w:t>
      </w:r>
    </w:p>
    <w:tbl>
      <w:tblPr>
        <w:tblpPr w:leftFromText="181" w:rightFromText="181" w:topFromText="57" w:bottomFromText="57" w:vertAnchor="text" w:horzAnchor="margin" w:tblpY="-169"/>
        <w:tblOverlap w:val="never"/>
        <w:bidiVisual/>
        <w:tblW w:w="0" w:type="auto"/>
        <w:tblBorders>
          <w:top w:val="dashed" w:sz="4" w:space="0" w:color="009FE3"/>
          <w:left w:val="dashed" w:sz="4" w:space="0" w:color="009FE3"/>
          <w:bottom w:val="dashed" w:sz="4" w:space="0" w:color="009FE3"/>
          <w:right w:val="dashed" w:sz="4" w:space="0" w:color="009FE3"/>
        </w:tblBorders>
        <w:tblLayout w:type="fixed"/>
        <w:tblCellMar>
          <w:left w:w="10" w:type="dxa"/>
          <w:right w:w="10" w:type="dxa"/>
        </w:tblCellMar>
        <w:tblLook w:val="0000" w:firstRow="0" w:lastRow="0" w:firstColumn="0" w:lastColumn="0" w:noHBand="0" w:noVBand="0"/>
      </w:tblPr>
      <w:tblGrid>
        <w:gridCol w:w="106"/>
        <w:gridCol w:w="2021"/>
        <w:gridCol w:w="725"/>
        <w:gridCol w:w="2683"/>
        <w:gridCol w:w="106"/>
      </w:tblGrid>
      <w:tr w:rsidR="001206CB" w:rsidRPr="00FC7AD0" w14:paraId="22473105" w14:textId="77777777" w:rsidTr="001206CB">
        <w:trPr>
          <w:trHeight w:hRule="exact" w:val="101"/>
        </w:trPr>
        <w:tc>
          <w:tcPr>
            <w:tcW w:w="106" w:type="dxa"/>
            <w:shd w:val="clear" w:color="auto" w:fill="auto"/>
          </w:tcPr>
          <w:p w14:paraId="656448DB" w14:textId="77777777" w:rsidR="001206CB" w:rsidRPr="00FC7AD0" w:rsidRDefault="001206CB" w:rsidP="001206CB">
            <w:pPr>
              <w:pStyle w:val="Other0"/>
              <w:bidi/>
              <w:spacing w:after="0" w:line="240" w:lineRule="auto"/>
              <w:jc w:val="both"/>
              <w:rPr>
                <w:rFonts w:asciiTheme="minorBidi" w:hAnsiTheme="minorBidi" w:cstheme="minorBidi"/>
                <w:sz w:val="16"/>
                <w:szCs w:val="16"/>
                <w:rtl/>
              </w:rPr>
            </w:pPr>
            <w:r w:rsidRPr="00FC7AD0">
              <w:rPr>
                <w:rFonts w:asciiTheme="minorBidi" w:hAnsiTheme="minorBidi" w:cstheme="minorBidi"/>
                <w:i/>
                <w:iCs/>
                <w:color w:val="009FE3"/>
                <w:sz w:val="16"/>
                <w:szCs w:val="16"/>
                <w:rtl/>
              </w:rPr>
              <w:t>-</w:t>
            </w:r>
          </w:p>
        </w:tc>
        <w:tc>
          <w:tcPr>
            <w:tcW w:w="2021" w:type="dxa"/>
            <w:shd w:val="clear" w:color="auto" w:fill="auto"/>
          </w:tcPr>
          <w:p w14:paraId="534BE71A" w14:textId="77777777" w:rsidR="001206CB" w:rsidRPr="00FC7AD0" w:rsidRDefault="001206CB" w:rsidP="001206CB">
            <w:pPr>
              <w:rPr>
                <w:rFonts w:asciiTheme="minorBidi" w:hAnsiTheme="minorBidi"/>
                <w:sz w:val="10"/>
                <w:szCs w:val="10"/>
              </w:rPr>
            </w:pPr>
          </w:p>
        </w:tc>
        <w:tc>
          <w:tcPr>
            <w:tcW w:w="725" w:type="dxa"/>
            <w:shd w:val="clear" w:color="auto" w:fill="auto"/>
          </w:tcPr>
          <w:p w14:paraId="21EDBFB7" w14:textId="77777777" w:rsidR="001206CB" w:rsidRPr="00FC7AD0" w:rsidRDefault="001206CB" w:rsidP="001206CB">
            <w:pPr>
              <w:rPr>
                <w:rFonts w:asciiTheme="minorBidi" w:hAnsiTheme="minorBidi"/>
                <w:sz w:val="10"/>
                <w:szCs w:val="10"/>
              </w:rPr>
            </w:pPr>
          </w:p>
        </w:tc>
        <w:tc>
          <w:tcPr>
            <w:tcW w:w="2683" w:type="dxa"/>
            <w:shd w:val="clear" w:color="auto" w:fill="auto"/>
          </w:tcPr>
          <w:p w14:paraId="38E09F34" w14:textId="77777777" w:rsidR="001206CB" w:rsidRPr="00FC7AD0" w:rsidRDefault="001206CB" w:rsidP="001206CB">
            <w:pPr>
              <w:rPr>
                <w:rFonts w:asciiTheme="minorBidi" w:hAnsiTheme="minorBidi"/>
                <w:sz w:val="10"/>
                <w:szCs w:val="10"/>
              </w:rPr>
            </w:pPr>
          </w:p>
        </w:tc>
        <w:tc>
          <w:tcPr>
            <w:tcW w:w="106" w:type="dxa"/>
            <w:shd w:val="clear" w:color="auto" w:fill="auto"/>
          </w:tcPr>
          <w:p w14:paraId="1C4871EC" w14:textId="77777777" w:rsidR="001206CB" w:rsidRPr="00FC7AD0" w:rsidRDefault="001206CB" w:rsidP="001206CB">
            <w:pPr>
              <w:rPr>
                <w:rFonts w:asciiTheme="minorBidi" w:hAnsiTheme="minorBidi"/>
                <w:sz w:val="10"/>
                <w:szCs w:val="10"/>
              </w:rPr>
            </w:pPr>
          </w:p>
        </w:tc>
      </w:tr>
      <w:tr w:rsidR="001206CB" w:rsidRPr="00FC7AD0" w14:paraId="22FDAC2E" w14:textId="77777777" w:rsidTr="001206CB">
        <w:trPr>
          <w:trHeight w:hRule="exact" w:val="240"/>
        </w:trPr>
        <w:tc>
          <w:tcPr>
            <w:tcW w:w="106" w:type="dxa"/>
            <w:shd w:val="clear" w:color="auto" w:fill="auto"/>
          </w:tcPr>
          <w:p w14:paraId="20304ED5" w14:textId="77777777" w:rsidR="001206CB" w:rsidRPr="00FC7AD0" w:rsidRDefault="001206CB" w:rsidP="001206CB">
            <w:pPr>
              <w:rPr>
                <w:rFonts w:asciiTheme="minorBidi" w:hAnsiTheme="minorBidi"/>
                <w:sz w:val="10"/>
                <w:szCs w:val="10"/>
              </w:rPr>
            </w:pPr>
          </w:p>
        </w:tc>
        <w:tc>
          <w:tcPr>
            <w:tcW w:w="2021" w:type="dxa"/>
            <w:shd w:val="clear" w:color="auto" w:fill="E6E6E6"/>
            <w:vAlign w:val="center"/>
          </w:tcPr>
          <w:p w14:paraId="784CF5D3" w14:textId="77777777" w:rsidR="001206CB" w:rsidRPr="00FC7AD0" w:rsidRDefault="001206CB" w:rsidP="001206CB">
            <w:pPr>
              <w:pStyle w:val="Other0"/>
              <w:bidi/>
              <w:spacing w:after="0" w:line="240" w:lineRule="auto"/>
              <w:jc w:val="center"/>
              <w:rPr>
                <w:rFonts w:asciiTheme="minorBidi" w:hAnsiTheme="minorBidi" w:cstheme="minorBidi"/>
                <w:sz w:val="16"/>
                <w:szCs w:val="16"/>
                <w:rtl/>
              </w:rPr>
            </w:pPr>
            <w:r w:rsidRPr="00FC7AD0">
              <w:rPr>
                <w:rFonts w:asciiTheme="minorBidi" w:hAnsiTheme="minorBidi" w:cstheme="minorBidi"/>
                <w:color w:val="1D1C20"/>
                <w:sz w:val="16"/>
                <w:szCs w:val="16"/>
                <w:rtl/>
              </w:rPr>
              <w:t xml:space="preserve">حكومة </w:t>
            </w:r>
            <w:r w:rsidRPr="00FC7AD0">
              <w:rPr>
                <w:rFonts w:asciiTheme="minorBidi" w:hAnsiTheme="minorBidi" w:cstheme="minorBidi"/>
                <w:color w:val="000000"/>
                <w:sz w:val="16"/>
                <w:szCs w:val="16"/>
                <w:rtl/>
              </w:rPr>
              <w:t>سورارني</w:t>
            </w:r>
          </w:p>
        </w:tc>
        <w:tc>
          <w:tcPr>
            <w:tcW w:w="725" w:type="dxa"/>
            <w:shd w:val="clear" w:color="auto" w:fill="E6E6E6"/>
            <w:vAlign w:val="center"/>
          </w:tcPr>
          <w:p w14:paraId="3B7FA58D" w14:textId="77777777" w:rsidR="001206CB" w:rsidRPr="00FC7AD0" w:rsidRDefault="001206CB" w:rsidP="001206CB">
            <w:pPr>
              <w:pStyle w:val="Other0"/>
              <w:bidi/>
              <w:spacing w:after="0" w:line="240" w:lineRule="auto"/>
              <w:jc w:val="center"/>
              <w:rPr>
                <w:rFonts w:asciiTheme="minorBidi" w:hAnsiTheme="minorBidi" w:cstheme="minorBidi"/>
                <w:sz w:val="16"/>
                <w:szCs w:val="16"/>
                <w:rtl/>
              </w:rPr>
            </w:pPr>
            <w:r w:rsidRPr="00FC7AD0">
              <w:rPr>
                <w:rFonts w:asciiTheme="minorBidi" w:hAnsiTheme="minorBidi" w:cstheme="minorBidi"/>
                <w:color w:val="000000"/>
                <w:sz w:val="16"/>
                <w:szCs w:val="16"/>
                <w:rtl/>
              </w:rPr>
              <w:t>مقابل</w:t>
            </w:r>
          </w:p>
        </w:tc>
        <w:tc>
          <w:tcPr>
            <w:tcW w:w="2683" w:type="dxa"/>
            <w:shd w:val="clear" w:color="auto" w:fill="E6E6E6"/>
            <w:vAlign w:val="center"/>
          </w:tcPr>
          <w:p w14:paraId="2AFEDC7A" w14:textId="77777777" w:rsidR="001206CB" w:rsidRPr="00FC7AD0" w:rsidRDefault="001206CB" w:rsidP="001206CB">
            <w:pPr>
              <w:pStyle w:val="Other0"/>
              <w:bidi/>
              <w:spacing w:after="0" w:line="240" w:lineRule="auto"/>
              <w:jc w:val="center"/>
              <w:rPr>
                <w:rFonts w:asciiTheme="minorBidi" w:hAnsiTheme="minorBidi" w:cstheme="minorBidi"/>
                <w:sz w:val="16"/>
                <w:szCs w:val="16"/>
                <w:rtl/>
              </w:rPr>
            </w:pPr>
            <w:r w:rsidRPr="00FC7AD0">
              <w:rPr>
                <w:rFonts w:asciiTheme="minorBidi" w:hAnsiTheme="minorBidi" w:cstheme="minorBidi"/>
                <w:color w:val="1D1C20"/>
                <w:sz w:val="16"/>
                <w:szCs w:val="16"/>
                <w:rtl/>
              </w:rPr>
              <w:t xml:space="preserve">لجان الوحدة </w:t>
            </w:r>
            <w:r w:rsidRPr="00FC7AD0">
              <w:rPr>
                <w:rFonts w:asciiTheme="minorBidi" w:hAnsiTheme="minorBidi" w:cstheme="minorBidi"/>
                <w:color w:val="404040"/>
                <w:sz w:val="16"/>
                <w:szCs w:val="16"/>
                <w:rtl/>
              </w:rPr>
              <w:t>الوطنية</w:t>
            </w:r>
          </w:p>
        </w:tc>
        <w:tc>
          <w:tcPr>
            <w:tcW w:w="106" w:type="dxa"/>
            <w:shd w:val="clear" w:color="auto" w:fill="auto"/>
          </w:tcPr>
          <w:p w14:paraId="0E5D0E63" w14:textId="77777777" w:rsidR="001206CB" w:rsidRPr="00FC7AD0" w:rsidRDefault="001206CB" w:rsidP="001206CB">
            <w:pPr>
              <w:rPr>
                <w:rFonts w:asciiTheme="minorBidi" w:hAnsiTheme="minorBidi"/>
                <w:sz w:val="10"/>
                <w:szCs w:val="10"/>
              </w:rPr>
            </w:pPr>
          </w:p>
        </w:tc>
      </w:tr>
      <w:tr w:rsidR="001206CB" w:rsidRPr="00FC7AD0" w14:paraId="3732BEA2" w14:textId="77777777" w:rsidTr="001206CB">
        <w:trPr>
          <w:trHeight w:hRule="exact" w:val="413"/>
        </w:trPr>
        <w:tc>
          <w:tcPr>
            <w:tcW w:w="106" w:type="dxa"/>
            <w:shd w:val="clear" w:color="auto" w:fill="auto"/>
          </w:tcPr>
          <w:p w14:paraId="78C32DBC" w14:textId="77777777" w:rsidR="001206CB" w:rsidRPr="00FC7AD0" w:rsidRDefault="001206CB" w:rsidP="001206CB">
            <w:pPr>
              <w:rPr>
                <w:rFonts w:asciiTheme="minorBidi" w:hAnsiTheme="minorBidi"/>
                <w:sz w:val="10"/>
                <w:szCs w:val="10"/>
              </w:rPr>
            </w:pPr>
          </w:p>
        </w:tc>
        <w:tc>
          <w:tcPr>
            <w:tcW w:w="2021" w:type="dxa"/>
            <w:shd w:val="clear" w:color="auto" w:fill="auto"/>
            <w:vAlign w:val="center"/>
          </w:tcPr>
          <w:p w14:paraId="72BE7B02" w14:textId="77777777" w:rsidR="001206CB" w:rsidRPr="00FC7AD0" w:rsidRDefault="001206CB" w:rsidP="001206CB">
            <w:pPr>
              <w:pStyle w:val="Other0"/>
              <w:bidi/>
              <w:spacing w:after="0" w:line="240" w:lineRule="auto"/>
              <w:jc w:val="center"/>
              <w:rPr>
                <w:rFonts w:asciiTheme="minorBidi" w:hAnsiTheme="minorBidi" w:cstheme="minorBidi"/>
                <w:sz w:val="16"/>
                <w:szCs w:val="16"/>
                <w:rtl/>
              </w:rPr>
            </w:pPr>
            <w:bookmarkStart w:id="0" w:name="bookmark0"/>
            <w:r w:rsidRPr="00FC7AD0">
              <w:rPr>
                <w:rFonts w:asciiTheme="minorBidi" w:hAnsiTheme="minorBidi" w:cstheme="minorBidi"/>
                <w:color w:val="1D1C20"/>
                <w:sz w:val="16"/>
                <w:szCs w:val="16"/>
                <w:rtl/>
              </w:rPr>
              <w:t xml:space="preserve">حكومة </w:t>
            </w:r>
            <w:r w:rsidRPr="00FC7AD0">
              <w:rPr>
                <w:rFonts w:asciiTheme="minorBidi" w:hAnsiTheme="minorBidi" w:cstheme="minorBidi"/>
                <w:color w:val="000000"/>
                <w:sz w:val="16"/>
                <w:szCs w:val="16"/>
                <w:rtl/>
              </w:rPr>
              <w:t>سورارني</w:t>
            </w:r>
            <w:bookmarkEnd w:id="0"/>
          </w:p>
        </w:tc>
        <w:tc>
          <w:tcPr>
            <w:tcW w:w="725" w:type="dxa"/>
            <w:shd w:val="clear" w:color="auto" w:fill="auto"/>
            <w:vAlign w:val="center"/>
          </w:tcPr>
          <w:p w14:paraId="1081E35B" w14:textId="77777777" w:rsidR="001206CB" w:rsidRPr="00FC7AD0" w:rsidRDefault="001206CB" w:rsidP="001206CB">
            <w:pPr>
              <w:pStyle w:val="Other0"/>
              <w:bidi/>
              <w:spacing w:after="0" w:line="240" w:lineRule="auto"/>
              <w:jc w:val="center"/>
              <w:rPr>
                <w:rFonts w:asciiTheme="minorBidi" w:hAnsiTheme="minorBidi" w:cstheme="minorBidi"/>
                <w:sz w:val="16"/>
                <w:szCs w:val="16"/>
                <w:rtl/>
              </w:rPr>
            </w:pPr>
            <w:r w:rsidRPr="00FC7AD0">
              <w:rPr>
                <w:rFonts w:asciiTheme="minorBidi" w:hAnsiTheme="minorBidi" w:cstheme="minorBidi"/>
                <w:color w:val="000000"/>
                <w:sz w:val="16"/>
                <w:szCs w:val="16"/>
                <w:rtl/>
              </w:rPr>
              <w:t>مقابل</w:t>
            </w:r>
          </w:p>
        </w:tc>
        <w:tc>
          <w:tcPr>
            <w:tcW w:w="2683" w:type="dxa"/>
            <w:shd w:val="clear" w:color="auto" w:fill="auto"/>
            <w:vAlign w:val="center"/>
          </w:tcPr>
          <w:p w14:paraId="61FBD5A0" w14:textId="77777777" w:rsidR="001206CB" w:rsidRPr="00FC7AD0" w:rsidRDefault="001206CB" w:rsidP="001206CB">
            <w:pPr>
              <w:pStyle w:val="Other0"/>
              <w:bidi/>
              <w:spacing w:after="0" w:line="240" w:lineRule="auto"/>
              <w:jc w:val="center"/>
              <w:rPr>
                <w:rFonts w:asciiTheme="minorBidi" w:hAnsiTheme="minorBidi" w:cstheme="minorBidi"/>
                <w:sz w:val="16"/>
                <w:szCs w:val="16"/>
                <w:rtl/>
              </w:rPr>
            </w:pPr>
            <w:r w:rsidRPr="00FC7AD0">
              <w:rPr>
                <w:rFonts w:asciiTheme="minorBidi" w:hAnsiTheme="minorBidi" w:cstheme="minorBidi"/>
                <w:color w:val="1D1C20"/>
                <w:sz w:val="16"/>
                <w:szCs w:val="16"/>
                <w:rtl/>
              </w:rPr>
              <w:t xml:space="preserve">العديد من الجماعات المسلحة </w:t>
            </w:r>
            <w:r w:rsidRPr="00FC7AD0">
              <w:rPr>
                <w:rFonts w:asciiTheme="minorBidi" w:hAnsiTheme="minorBidi" w:cstheme="minorBidi"/>
                <w:color w:val="000000"/>
                <w:sz w:val="16"/>
                <w:szCs w:val="16"/>
                <w:rtl/>
              </w:rPr>
              <w:t xml:space="preserve">ذاتية التنظيم </w:t>
            </w:r>
            <w:r w:rsidRPr="00FC7AD0">
              <w:rPr>
                <w:rFonts w:asciiTheme="minorBidi" w:hAnsiTheme="minorBidi" w:cstheme="minorBidi"/>
                <w:color w:val="1D1C20"/>
                <w:sz w:val="16"/>
                <w:szCs w:val="16"/>
                <w:rtl/>
              </w:rPr>
              <w:t xml:space="preserve">من رونيس </w:t>
            </w:r>
            <w:r w:rsidRPr="00FC7AD0">
              <w:rPr>
                <w:rFonts w:asciiTheme="minorBidi" w:hAnsiTheme="minorBidi" w:cstheme="minorBidi"/>
                <w:color w:val="000000"/>
                <w:sz w:val="16"/>
                <w:szCs w:val="16"/>
                <w:rtl/>
              </w:rPr>
              <w:t>وتالارني وأراف</w:t>
            </w:r>
          </w:p>
        </w:tc>
        <w:tc>
          <w:tcPr>
            <w:tcW w:w="106" w:type="dxa"/>
            <w:shd w:val="clear" w:color="auto" w:fill="auto"/>
          </w:tcPr>
          <w:p w14:paraId="153F447A" w14:textId="77777777" w:rsidR="001206CB" w:rsidRPr="00FC7AD0" w:rsidRDefault="001206CB" w:rsidP="001206CB">
            <w:pPr>
              <w:rPr>
                <w:rFonts w:asciiTheme="minorBidi" w:hAnsiTheme="minorBidi"/>
                <w:sz w:val="10"/>
                <w:szCs w:val="10"/>
              </w:rPr>
            </w:pPr>
          </w:p>
        </w:tc>
      </w:tr>
      <w:tr w:rsidR="001206CB" w:rsidRPr="00FC7AD0" w14:paraId="55A491C0" w14:textId="77777777" w:rsidTr="001206CB">
        <w:trPr>
          <w:trHeight w:hRule="exact" w:val="360"/>
        </w:trPr>
        <w:tc>
          <w:tcPr>
            <w:tcW w:w="106" w:type="dxa"/>
            <w:shd w:val="clear" w:color="auto" w:fill="auto"/>
          </w:tcPr>
          <w:p w14:paraId="30C81D2D" w14:textId="77777777" w:rsidR="001206CB" w:rsidRPr="00FC7AD0" w:rsidRDefault="001206CB" w:rsidP="001206CB">
            <w:pPr>
              <w:rPr>
                <w:rFonts w:asciiTheme="minorBidi" w:hAnsiTheme="minorBidi"/>
                <w:sz w:val="10"/>
                <w:szCs w:val="10"/>
              </w:rPr>
            </w:pPr>
          </w:p>
        </w:tc>
        <w:tc>
          <w:tcPr>
            <w:tcW w:w="2021" w:type="dxa"/>
            <w:shd w:val="clear" w:color="auto" w:fill="E6E6E6"/>
            <w:vAlign w:val="center"/>
          </w:tcPr>
          <w:p w14:paraId="08141667" w14:textId="77777777" w:rsidR="001206CB" w:rsidRPr="00FC7AD0" w:rsidRDefault="001206CB" w:rsidP="001206CB">
            <w:pPr>
              <w:pStyle w:val="Other0"/>
              <w:bidi/>
              <w:spacing w:after="0" w:line="240" w:lineRule="auto"/>
              <w:ind w:left="170" w:right="170"/>
              <w:jc w:val="center"/>
              <w:rPr>
                <w:rFonts w:asciiTheme="minorBidi" w:hAnsiTheme="minorBidi" w:cstheme="minorBidi"/>
                <w:sz w:val="16"/>
                <w:szCs w:val="16"/>
                <w:rtl/>
              </w:rPr>
            </w:pPr>
            <w:bookmarkStart w:id="1" w:name="bookmark1"/>
            <w:bookmarkStart w:id="2" w:name="bookmark2"/>
            <w:r w:rsidRPr="00FC7AD0">
              <w:rPr>
                <w:rFonts w:asciiTheme="minorBidi" w:hAnsiTheme="minorBidi" w:cstheme="minorBidi"/>
                <w:color w:val="000000"/>
                <w:sz w:val="16"/>
                <w:szCs w:val="16"/>
                <w:rtl/>
              </w:rPr>
              <w:t xml:space="preserve">لجان الوحدة </w:t>
            </w:r>
            <w:r w:rsidRPr="00FC7AD0">
              <w:rPr>
                <w:rFonts w:asciiTheme="minorBidi" w:hAnsiTheme="minorBidi" w:cstheme="minorBidi"/>
                <w:color w:val="404040"/>
                <w:sz w:val="16"/>
                <w:szCs w:val="16"/>
                <w:rtl/>
              </w:rPr>
              <w:t>الوطنية</w:t>
            </w:r>
            <w:bookmarkEnd w:id="1"/>
            <w:bookmarkEnd w:id="2"/>
          </w:p>
        </w:tc>
        <w:tc>
          <w:tcPr>
            <w:tcW w:w="725" w:type="dxa"/>
            <w:shd w:val="clear" w:color="auto" w:fill="E6E6E6"/>
            <w:vAlign w:val="center"/>
          </w:tcPr>
          <w:p w14:paraId="05AC12BC" w14:textId="77777777" w:rsidR="001206CB" w:rsidRPr="00FC7AD0" w:rsidRDefault="001206CB" w:rsidP="001206CB">
            <w:pPr>
              <w:pStyle w:val="Other0"/>
              <w:bidi/>
              <w:spacing w:after="0" w:line="240" w:lineRule="auto"/>
              <w:jc w:val="center"/>
              <w:rPr>
                <w:rFonts w:asciiTheme="minorBidi" w:hAnsiTheme="minorBidi" w:cstheme="minorBidi"/>
                <w:sz w:val="16"/>
                <w:szCs w:val="16"/>
                <w:rtl/>
              </w:rPr>
            </w:pPr>
            <w:r w:rsidRPr="00FC7AD0">
              <w:rPr>
                <w:rFonts w:asciiTheme="minorBidi" w:hAnsiTheme="minorBidi" w:cstheme="minorBidi"/>
                <w:color w:val="000000"/>
                <w:sz w:val="16"/>
                <w:szCs w:val="16"/>
                <w:rtl/>
              </w:rPr>
              <w:t>مقابل</w:t>
            </w:r>
          </w:p>
        </w:tc>
        <w:tc>
          <w:tcPr>
            <w:tcW w:w="2683" w:type="dxa"/>
            <w:shd w:val="clear" w:color="auto" w:fill="E6E6E6"/>
            <w:vAlign w:val="center"/>
          </w:tcPr>
          <w:p w14:paraId="35577B4F" w14:textId="77777777" w:rsidR="001206CB" w:rsidRPr="00FC7AD0" w:rsidRDefault="001206CB" w:rsidP="001206CB">
            <w:pPr>
              <w:pStyle w:val="Other0"/>
              <w:bidi/>
              <w:spacing w:after="0" w:line="240" w:lineRule="auto"/>
              <w:ind w:left="170" w:right="170"/>
              <w:jc w:val="center"/>
              <w:rPr>
                <w:rFonts w:asciiTheme="minorBidi" w:hAnsiTheme="minorBidi" w:cstheme="minorBidi"/>
                <w:sz w:val="16"/>
                <w:szCs w:val="16"/>
                <w:rtl/>
              </w:rPr>
            </w:pPr>
            <w:r w:rsidRPr="00FC7AD0">
              <w:rPr>
                <w:rFonts w:asciiTheme="minorBidi" w:hAnsiTheme="minorBidi" w:cstheme="minorBidi"/>
                <w:color w:val="1D1C20"/>
                <w:sz w:val="16"/>
                <w:szCs w:val="16"/>
                <w:rtl/>
              </w:rPr>
              <w:t xml:space="preserve">الجبهة الشعبية </w:t>
            </w:r>
            <w:r w:rsidRPr="00FC7AD0">
              <w:rPr>
                <w:rFonts w:asciiTheme="minorBidi" w:hAnsiTheme="minorBidi" w:cstheme="minorBidi"/>
                <w:color w:val="000000"/>
                <w:sz w:val="16"/>
                <w:szCs w:val="16"/>
                <w:rtl/>
              </w:rPr>
              <w:t xml:space="preserve">لجنوب </w:t>
            </w:r>
            <w:r w:rsidRPr="00FC7AD0">
              <w:rPr>
                <w:rFonts w:asciiTheme="minorBidi" w:hAnsiTheme="minorBidi" w:cstheme="minorBidi"/>
                <w:color w:val="1D1C20"/>
                <w:sz w:val="16"/>
                <w:szCs w:val="16"/>
                <w:rtl/>
              </w:rPr>
              <w:t>سورارني</w:t>
            </w:r>
          </w:p>
        </w:tc>
        <w:tc>
          <w:tcPr>
            <w:tcW w:w="106" w:type="dxa"/>
            <w:shd w:val="clear" w:color="auto" w:fill="auto"/>
          </w:tcPr>
          <w:p w14:paraId="78224456" w14:textId="77777777" w:rsidR="001206CB" w:rsidRPr="00FC7AD0" w:rsidRDefault="001206CB" w:rsidP="001206CB">
            <w:pPr>
              <w:rPr>
                <w:rFonts w:asciiTheme="minorBidi" w:hAnsiTheme="minorBidi"/>
                <w:sz w:val="10"/>
                <w:szCs w:val="10"/>
              </w:rPr>
            </w:pPr>
          </w:p>
        </w:tc>
      </w:tr>
      <w:tr w:rsidR="001206CB" w:rsidRPr="00FC7AD0" w14:paraId="0869A98D" w14:textId="77777777" w:rsidTr="001206CB">
        <w:trPr>
          <w:trHeight w:hRule="exact" w:val="96"/>
        </w:trPr>
        <w:tc>
          <w:tcPr>
            <w:tcW w:w="106" w:type="dxa"/>
            <w:shd w:val="clear" w:color="auto" w:fill="auto"/>
          </w:tcPr>
          <w:p w14:paraId="25784BFE" w14:textId="77777777" w:rsidR="001206CB" w:rsidRPr="00FC7AD0" w:rsidRDefault="001206CB" w:rsidP="001206CB">
            <w:pPr>
              <w:rPr>
                <w:rFonts w:asciiTheme="minorBidi" w:hAnsiTheme="minorBidi"/>
                <w:sz w:val="10"/>
                <w:szCs w:val="10"/>
              </w:rPr>
            </w:pPr>
          </w:p>
        </w:tc>
        <w:tc>
          <w:tcPr>
            <w:tcW w:w="2021" w:type="dxa"/>
            <w:shd w:val="clear" w:color="auto" w:fill="auto"/>
          </w:tcPr>
          <w:p w14:paraId="13080F91" w14:textId="77777777" w:rsidR="001206CB" w:rsidRPr="00FC7AD0" w:rsidRDefault="001206CB" w:rsidP="001206CB">
            <w:pPr>
              <w:rPr>
                <w:rFonts w:asciiTheme="minorBidi" w:hAnsiTheme="minorBidi"/>
                <w:sz w:val="10"/>
                <w:szCs w:val="10"/>
              </w:rPr>
            </w:pPr>
          </w:p>
        </w:tc>
        <w:tc>
          <w:tcPr>
            <w:tcW w:w="725" w:type="dxa"/>
            <w:shd w:val="clear" w:color="auto" w:fill="auto"/>
          </w:tcPr>
          <w:p w14:paraId="3749DB4F" w14:textId="77777777" w:rsidR="001206CB" w:rsidRPr="00FC7AD0" w:rsidRDefault="001206CB" w:rsidP="001206CB">
            <w:pPr>
              <w:rPr>
                <w:rFonts w:asciiTheme="minorBidi" w:hAnsiTheme="minorBidi"/>
                <w:sz w:val="10"/>
                <w:szCs w:val="10"/>
              </w:rPr>
            </w:pPr>
          </w:p>
        </w:tc>
        <w:tc>
          <w:tcPr>
            <w:tcW w:w="2683" w:type="dxa"/>
            <w:shd w:val="clear" w:color="auto" w:fill="auto"/>
          </w:tcPr>
          <w:p w14:paraId="276F30EE" w14:textId="77777777" w:rsidR="001206CB" w:rsidRPr="00FC7AD0" w:rsidRDefault="001206CB" w:rsidP="001206CB">
            <w:pPr>
              <w:rPr>
                <w:rFonts w:asciiTheme="minorBidi" w:hAnsiTheme="minorBidi"/>
                <w:sz w:val="10"/>
                <w:szCs w:val="10"/>
              </w:rPr>
            </w:pPr>
          </w:p>
        </w:tc>
        <w:tc>
          <w:tcPr>
            <w:tcW w:w="106" w:type="dxa"/>
            <w:shd w:val="clear" w:color="auto" w:fill="auto"/>
          </w:tcPr>
          <w:p w14:paraId="6FB4DC05" w14:textId="77777777" w:rsidR="001206CB" w:rsidRPr="00FC7AD0" w:rsidRDefault="001206CB" w:rsidP="001206CB">
            <w:pPr>
              <w:rPr>
                <w:rFonts w:asciiTheme="minorBidi" w:hAnsiTheme="minorBidi"/>
                <w:sz w:val="10"/>
                <w:szCs w:val="10"/>
              </w:rPr>
            </w:pPr>
          </w:p>
        </w:tc>
      </w:tr>
    </w:tbl>
    <w:p w14:paraId="754C530C" w14:textId="0EA1E5A3" w:rsidR="00923DC9" w:rsidRPr="00FC7AD0" w:rsidRDefault="00923DC9" w:rsidP="001206CB">
      <w:pPr>
        <w:keepNext/>
        <w:keepLines/>
        <w:bidi/>
        <w:spacing w:before="240" w:after="120"/>
        <w:jc w:val="both"/>
        <w:rPr>
          <w:rFonts w:asciiTheme="minorBidi" w:hAnsiTheme="minorBidi"/>
          <w:sz w:val="20"/>
          <w:szCs w:val="20"/>
          <w:rtl/>
        </w:rPr>
      </w:pPr>
      <w:r w:rsidRPr="00FC7AD0">
        <w:rPr>
          <w:rFonts w:asciiTheme="minorBidi" w:hAnsiTheme="minorBidi"/>
          <w:sz w:val="20"/>
          <w:szCs w:val="20"/>
          <w:rtl/>
        </w:rPr>
        <w:t>بالتوازي مع النزاع الدائر بين حكومة سورامي ولجان الوحدة الوطنية في أتيبو وسولبي،</w:t>
      </w:r>
      <w:r w:rsidR="00C9181F" w:rsidRPr="00FC7AD0">
        <w:rPr>
          <w:rFonts w:asciiTheme="minorBidi" w:hAnsiTheme="minorBidi"/>
          <w:sz w:val="20"/>
          <w:szCs w:val="20"/>
          <w:rtl/>
        </w:rPr>
        <w:t xml:space="preserve"> هنالك</w:t>
      </w:r>
      <w:r w:rsidRPr="00FC7AD0">
        <w:rPr>
          <w:rFonts w:asciiTheme="minorBidi" w:hAnsiTheme="minorBidi"/>
          <w:sz w:val="20"/>
          <w:szCs w:val="20"/>
          <w:rtl/>
        </w:rPr>
        <w:t xml:space="preserve"> نزاعات مسلحة منفصلة</w:t>
      </w:r>
      <w:r w:rsidR="00C9181F" w:rsidRPr="00FC7AD0">
        <w:rPr>
          <w:rFonts w:asciiTheme="minorBidi" w:hAnsiTheme="minorBidi"/>
          <w:sz w:val="20"/>
          <w:szCs w:val="20"/>
          <w:rtl/>
        </w:rPr>
        <w:t xml:space="preserve"> تدور</w:t>
      </w:r>
      <w:r w:rsidRPr="00FC7AD0">
        <w:rPr>
          <w:rFonts w:asciiTheme="minorBidi" w:hAnsiTheme="minorBidi"/>
          <w:sz w:val="20"/>
          <w:szCs w:val="20"/>
          <w:rtl/>
        </w:rPr>
        <w:t xml:space="preserve"> في مناطق أخرى، لا سيما في نغورتو وتيشورا، حيث تشتبك القوات الحكومية مع مجموعات مسلحة مختلفة منظمة محليًا، بما في ذلك أقليات رونيس وتالامي وأراف. ولا يزال العنف الطائفي في مناطق أخرى من البلاد، على سبيل المثال في بيرو وسولبي وسايل العليا، يشكل أيضًا مصدرًا لزعزعة الاستقرار والنزوح والمعاناة الإنسانية منذ كانون الثاني/يناير 2022. وتواجه لجان الوحدة الوطنية والجبهة الشعبية لجنوب سورامي نزاعات مختلفة في نغورتو وروسا ولومباردي وتيشورا ورايلي.</w:t>
      </w:r>
    </w:p>
    <w:p w14:paraId="24B40899" w14:textId="0D72E2A5" w:rsidR="0038030C" w:rsidRPr="00FC7AD0" w:rsidRDefault="00923DC9" w:rsidP="004B7041">
      <w:pPr>
        <w:bidi/>
        <w:spacing w:before="240" w:after="120"/>
        <w:jc w:val="both"/>
        <w:rPr>
          <w:rFonts w:asciiTheme="minorBidi" w:hAnsiTheme="minorBidi"/>
          <w:sz w:val="20"/>
          <w:szCs w:val="20"/>
          <w:rtl/>
        </w:rPr>
      </w:pPr>
      <w:r w:rsidRPr="00FC7AD0">
        <w:rPr>
          <w:rFonts w:asciiTheme="minorBidi" w:hAnsiTheme="minorBidi"/>
          <w:sz w:val="20"/>
          <w:szCs w:val="20"/>
          <w:rtl/>
        </w:rPr>
        <w:t>إن النزاعات، التي تكون في الغالب</w:t>
      </w:r>
      <w:r w:rsidR="00C9181F" w:rsidRPr="00FC7AD0">
        <w:rPr>
          <w:rFonts w:asciiTheme="minorBidi" w:hAnsiTheme="minorBidi"/>
          <w:sz w:val="20"/>
          <w:szCs w:val="20"/>
          <w:rtl/>
        </w:rPr>
        <w:t xml:space="preserve"> قائمة على</w:t>
      </w:r>
      <w:r w:rsidRPr="00FC7AD0">
        <w:rPr>
          <w:rFonts w:asciiTheme="minorBidi" w:hAnsiTheme="minorBidi"/>
          <w:sz w:val="20"/>
          <w:szCs w:val="20"/>
          <w:rtl/>
        </w:rPr>
        <w:t xml:space="preserve"> </w:t>
      </w:r>
      <w:r w:rsidR="00C9181F" w:rsidRPr="00FC7AD0">
        <w:rPr>
          <w:rFonts w:asciiTheme="minorBidi" w:hAnsiTheme="minorBidi"/>
          <w:sz w:val="20"/>
          <w:szCs w:val="20"/>
          <w:rtl/>
        </w:rPr>
        <w:t>العنف الطائفي</w:t>
      </w:r>
      <w:r w:rsidRPr="00FC7AD0">
        <w:rPr>
          <w:rFonts w:asciiTheme="minorBidi" w:hAnsiTheme="minorBidi"/>
          <w:sz w:val="20"/>
          <w:szCs w:val="20"/>
          <w:rtl/>
        </w:rPr>
        <w:t xml:space="preserve"> وليس هجمات منظمة، لها تأثير هائل على كل من التماسك الاجتماعي وقدرات </w:t>
      </w:r>
      <w:r w:rsidR="00EF6D44" w:rsidRPr="00FC7AD0">
        <w:rPr>
          <w:rFonts w:asciiTheme="minorBidi" w:hAnsiTheme="minorBidi"/>
          <w:sz w:val="20"/>
          <w:szCs w:val="20"/>
          <w:rtl/>
        </w:rPr>
        <w:t>الشعوب على</w:t>
      </w:r>
      <w:r w:rsidRPr="00FC7AD0">
        <w:rPr>
          <w:rFonts w:asciiTheme="minorBidi" w:hAnsiTheme="minorBidi"/>
          <w:sz w:val="20"/>
          <w:szCs w:val="20"/>
          <w:rtl/>
        </w:rPr>
        <w:t xml:space="preserve"> الصمود، مما يزيد من انعدام الثقة والمظالم السابقة في كل قرية ومجتمع محلي. ورصدت مجموعة الحماية وقوع ما يقرب من 48 حادثًا في الشهر، بما في ذلك القتل والإصابات والاختطاف والعنف الجنسي المرتبط بالنزاع، في أتيبو ونغورتو وتيشورا وبيرو وسولبي وسايل الوسطى ولومباردي ورايلي.</w:t>
      </w:r>
      <w:r w:rsidRPr="00FC7AD0">
        <w:rPr>
          <w:rFonts w:asciiTheme="minorBidi" w:hAnsiTheme="minorBidi"/>
          <w:rtl/>
        </w:rPr>
        <w:t xml:space="preserve"> </w:t>
      </w:r>
    </w:p>
    <w:p w14:paraId="0C1AEF98" w14:textId="0154FC82" w:rsidR="00923DC9" w:rsidRPr="00FC7AD0" w:rsidRDefault="00923DC9" w:rsidP="004B7041">
      <w:pPr>
        <w:bidi/>
        <w:spacing w:before="240" w:after="120"/>
        <w:jc w:val="both"/>
        <w:rPr>
          <w:rFonts w:asciiTheme="minorBidi" w:hAnsiTheme="minorBidi"/>
          <w:sz w:val="20"/>
          <w:szCs w:val="20"/>
          <w:rtl/>
        </w:rPr>
      </w:pPr>
      <w:r w:rsidRPr="00FC7AD0">
        <w:rPr>
          <w:rFonts w:asciiTheme="minorBidi" w:hAnsiTheme="minorBidi"/>
          <w:sz w:val="20"/>
          <w:szCs w:val="20"/>
          <w:rtl/>
        </w:rPr>
        <w:t xml:space="preserve">تعود جذور هذه الهجمات إلى معركة طويلة الأمد على الأراضي والموارد بين رونيس وأليمي والتي استغلتها </w:t>
      </w:r>
      <w:r w:rsidR="00EF6D44" w:rsidRPr="00FC7AD0">
        <w:rPr>
          <w:rFonts w:asciiTheme="minorBidi" w:hAnsiTheme="minorBidi"/>
          <w:sz w:val="20"/>
          <w:szCs w:val="20"/>
          <w:rtl/>
        </w:rPr>
        <w:t xml:space="preserve">الاحزاب </w:t>
      </w:r>
      <w:r w:rsidRPr="00FC7AD0">
        <w:rPr>
          <w:rFonts w:asciiTheme="minorBidi" w:hAnsiTheme="minorBidi"/>
          <w:sz w:val="20"/>
          <w:szCs w:val="20"/>
          <w:rtl/>
        </w:rPr>
        <w:t>السياسية على وجه التحديد في المقاطعات التي تتمتع بأعلى إنتاج زراعي (أتيبو ونغورتو) واحتياطي النفط الخام والموارد الطبيعية (تيشورا وبيرو وسولبي). وفي تشرين الأول/أكتوبر 2022، حدد معهد السلام والتنمية وجود 96 جماعة منظمة ذاتيًا</w:t>
      </w:r>
      <w:r w:rsidR="00A9290D" w:rsidRPr="00FC7AD0">
        <w:rPr>
          <w:rFonts w:asciiTheme="minorBidi" w:hAnsiTheme="minorBidi"/>
          <w:sz w:val="20"/>
          <w:szCs w:val="20"/>
          <w:rtl/>
        </w:rPr>
        <w:t xml:space="preserve"> مسلحة</w:t>
      </w:r>
      <w:r w:rsidR="002E5FDE" w:rsidRPr="00FC7AD0">
        <w:rPr>
          <w:rFonts w:asciiTheme="minorBidi" w:hAnsiTheme="minorBidi"/>
          <w:sz w:val="20"/>
          <w:szCs w:val="20"/>
          <w:rtl/>
        </w:rPr>
        <w:t>،</w:t>
      </w:r>
      <w:r w:rsidRPr="00FC7AD0">
        <w:rPr>
          <w:rFonts w:asciiTheme="minorBidi" w:hAnsiTheme="minorBidi"/>
          <w:sz w:val="20"/>
          <w:szCs w:val="20"/>
          <w:rtl/>
        </w:rPr>
        <w:t xml:space="preserve"> يقدر عددها الإجمالي بنحو 136650 فردًا (14% منهم قادمون من ولاية داليستان المجاورة).</w:t>
      </w:r>
      <w:r w:rsidRPr="00FC7AD0">
        <w:rPr>
          <w:rFonts w:asciiTheme="minorBidi" w:hAnsiTheme="minorBidi"/>
          <w:rtl/>
        </w:rPr>
        <w:t xml:space="preserve"> </w:t>
      </w:r>
    </w:p>
    <w:p w14:paraId="006653FE" w14:textId="2CECB655" w:rsidR="00923DC9" w:rsidRPr="00FC7AD0" w:rsidRDefault="00A9290D" w:rsidP="00923DC9">
      <w:pPr>
        <w:pBdr>
          <w:top w:val="nil"/>
          <w:left w:val="nil"/>
          <w:bottom w:val="dotted" w:sz="4" w:space="1" w:color="000000"/>
          <w:right w:val="nil"/>
          <w:between w:val="nil"/>
        </w:pBdr>
        <w:bidi/>
        <w:spacing w:after="120" w:line="240" w:lineRule="auto"/>
        <w:jc w:val="both"/>
        <w:rPr>
          <w:rFonts w:asciiTheme="minorBidi" w:hAnsiTheme="minorBidi"/>
          <w:b/>
          <w:bCs/>
          <w:color w:val="009FE3" w:themeColor="accent1"/>
          <w:rtl/>
        </w:rPr>
      </w:pPr>
      <w:r w:rsidRPr="00FC7AD0">
        <w:rPr>
          <w:rFonts w:asciiTheme="minorBidi" w:hAnsiTheme="minorBidi"/>
          <w:b/>
          <w:bCs/>
          <w:color w:val="009FE3" w:themeColor="accent1"/>
          <w:rtl/>
        </w:rPr>
        <w:t>ال</w:t>
      </w:r>
      <w:r w:rsidR="00923DC9" w:rsidRPr="00FC7AD0">
        <w:rPr>
          <w:rFonts w:asciiTheme="minorBidi" w:hAnsiTheme="minorBidi"/>
          <w:b/>
          <w:bCs/>
          <w:color w:val="009FE3" w:themeColor="accent1"/>
          <w:rtl/>
        </w:rPr>
        <w:t>تضاؤل</w:t>
      </w:r>
      <w:r w:rsidR="00923DC9" w:rsidRPr="00FC7AD0">
        <w:rPr>
          <w:rFonts w:asciiTheme="minorBidi" w:hAnsiTheme="minorBidi"/>
          <w:b/>
          <w:bCs/>
          <w:color w:val="009FE3"/>
          <w:rtl/>
        </w:rPr>
        <w:t xml:space="preserve"> </w:t>
      </w:r>
      <w:r w:rsidRPr="00FC7AD0">
        <w:rPr>
          <w:rFonts w:asciiTheme="minorBidi" w:hAnsiTheme="minorBidi"/>
          <w:b/>
          <w:bCs/>
          <w:color w:val="009FE3"/>
          <w:rtl/>
        </w:rPr>
        <w:t>ال</w:t>
      </w:r>
      <w:r w:rsidR="00923DC9" w:rsidRPr="00FC7AD0">
        <w:rPr>
          <w:rFonts w:asciiTheme="minorBidi" w:hAnsiTheme="minorBidi"/>
          <w:b/>
          <w:bCs/>
          <w:color w:val="009FE3"/>
          <w:rtl/>
        </w:rPr>
        <w:t xml:space="preserve">مستمر </w:t>
      </w:r>
      <w:r w:rsidR="00923DC9" w:rsidRPr="00FC7AD0">
        <w:rPr>
          <w:rFonts w:asciiTheme="minorBidi" w:hAnsiTheme="minorBidi"/>
          <w:b/>
          <w:bCs/>
          <w:color w:val="009FE3" w:themeColor="accent1"/>
          <w:rtl/>
        </w:rPr>
        <w:t>في سبل العيش و</w:t>
      </w:r>
      <w:r w:rsidRPr="00FC7AD0">
        <w:rPr>
          <w:rFonts w:asciiTheme="minorBidi" w:hAnsiTheme="minorBidi"/>
          <w:b/>
          <w:bCs/>
          <w:color w:val="009FE3" w:themeColor="accent1"/>
          <w:rtl/>
        </w:rPr>
        <w:t>ال</w:t>
      </w:r>
      <w:r w:rsidR="00923DC9" w:rsidRPr="00FC7AD0">
        <w:rPr>
          <w:rFonts w:asciiTheme="minorBidi" w:hAnsiTheme="minorBidi"/>
          <w:b/>
          <w:bCs/>
          <w:color w:val="009FE3" w:themeColor="accent1"/>
          <w:rtl/>
        </w:rPr>
        <w:t xml:space="preserve">قدرات على </w:t>
      </w:r>
      <w:r w:rsidRPr="00FC7AD0">
        <w:rPr>
          <w:rFonts w:asciiTheme="minorBidi" w:hAnsiTheme="minorBidi"/>
          <w:b/>
          <w:bCs/>
          <w:color w:val="009FE3" w:themeColor="accent1"/>
          <w:rtl/>
        </w:rPr>
        <w:t>التكيف.</w:t>
      </w:r>
    </w:p>
    <w:tbl>
      <w:tblPr>
        <w:tblpPr w:leftFromText="181" w:rightFromText="181" w:vertAnchor="text" w:horzAnchor="margin" w:tblpXSpec="right" w:tblpY="1532"/>
        <w:tblOverlap w:val="never"/>
        <w:bidiVisual/>
        <w:tblW w:w="0" w:type="auto"/>
        <w:tblBorders>
          <w:top w:val="dashSmallGap" w:sz="4" w:space="0" w:color="009FE3"/>
          <w:left w:val="dashSmallGap" w:sz="4" w:space="0" w:color="009FE3"/>
          <w:bottom w:val="dashSmallGap" w:sz="4" w:space="0" w:color="009FE3"/>
          <w:right w:val="dashSmallGap" w:sz="4" w:space="0" w:color="009FE3"/>
        </w:tblBorders>
        <w:tblLayout w:type="fixed"/>
        <w:tblCellMar>
          <w:left w:w="10" w:type="dxa"/>
          <w:right w:w="10" w:type="dxa"/>
        </w:tblCellMar>
        <w:tblLook w:val="0000" w:firstRow="0" w:lastRow="0" w:firstColumn="0" w:lastColumn="0" w:noHBand="0" w:noVBand="0"/>
      </w:tblPr>
      <w:tblGrid>
        <w:gridCol w:w="62"/>
        <w:gridCol w:w="346"/>
        <w:gridCol w:w="2026"/>
        <w:gridCol w:w="667"/>
        <w:gridCol w:w="802"/>
        <w:gridCol w:w="869"/>
        <w:gridCol w:w="744"/>
        <w:gridCol w:w="72"/>
      </w:tblGrid>
      <w:tr w:rsidR="00321DF9" w:rsidRPr="00FC7AD0" w14:paraId="5ACB58ED" w14:textId="77777777" w:rsidTr="00725AF6">
        <w:trPr>
          <w:trHeight w:hRule="exact" w:val="907"/>
        </w:trPr>
        <w:tc>
          <w:tcPr>
            <w:tcW w:w="62" w:type="dxa"/>
            <w:tcBorders>
              <w:top w:val="dashed" w:sz="4" w:space="0" w:color="009FE3"/>
              <w:left w:val="dashed" w:sz="4" w:space="0" w:color="009FE3"/>
            </w:tcBorders>
            <w:shd w:val="clear" w:color="auto" w:fill="auto"/>
          </w:tcPr>
          <w:p w14:paraId="76A79BBE" w14:textId="77777777" w:rsidR="00321DF9" w:rsidRPr="00FC7AD0" w:rsidRDefault="00321DF9" w:rsidP="002E5FDE">
            <w:pPr>
              <w:rPr>
                <w:rFonts w:asciiTheme="minorBidi" w:hAnsiTheme="minorBidi"/>
                <w:sz w:val="10"/>
                <w:szCs w:val="10"/>
              </w:rPr>
            </w:pPr>
          </w:p>
        </w:tc>
        <w:tc>
          <w:tcPr>
            <w:tcW w:w="346" w:type="dxa"/>
            <w:tcBorders>
              <w:top w:val="dashed" w:sz="4" w:space="0" w:color="009FE3"/>
              <w:bottom w:val="single" w:sz="4" w:space="0" w:color="009FE3"/>
            </w:tcBorders>
            <w:shd w:val="clear" w:color="auto" w:fill="auto"/>
            <w:vAlign w:val="center"/>
          </w:tcPr>
          <w:p w14:paraId="170EB80B" w14:textId="77777777" w:rsidR="00321DF9" w:rsidRPr="00FC7AD0" w:rsidRDefault="00321DF9" w:rsidP="002E5FDE">
            <w:pPr>
              <w:pStyle w:val="Other0"/>
              <w:bidi/>
              <w:spacing w:after="0" w:line="288" w:lineRule="auto"/>
              <w:jc w:val="center"/>
              <w:rPr>
                <w:rFonts w:asciiTheme="minorBidi" w:hAnsiTheme="minorBidi" w:cstheme="minorBidi"/>
                <w:sz w:val="16"/>
                <w:szCs w:val="16"/>
                <w:rtl/>
              </w:rPr>
            </w:pPr>
            <w:r w:rsidRPr="00FC7AD0">
              <w:rPr>
                <w:rFonts w:asciiTheme="minorBidi" w:hAnsiTheme="minorBidi" w:cstheme="minorBidi"/>
                <w:b/>
                <w:bCs/>
                <w:color w:val="594453"/>
                <w:sz w:val="16"/>
                <w:szCs w:val="16"/>
                <w:rtl/>
              </w:rPr>
              <w:t>الرقم</w:t>
            </w:r>
          </w:p>
        </w:tc>
        <w:tc>
          <w:tcPr>
            <w:tcW w:w="2026" w:type="dxa"/>
            <w:tcBorders>
              <w:top w:val="dashed" w:sz="4" w:space="0" w:color="009FE3"/>
              <w:bottom w:val="single" w:sz="4" w:space="0" w:color="009FE3"/>
            </w:tcBorders>
            <w:shd w:val="clear" w:color="auto" w:fill="auto"/>
            <w:vAlign w:val="center"/>
          </w:tcPr>
          <w:p w14:paraId="2AB746C1" w14:textId="77777777" w:rsidR="00321DF9" w:rsidRPr="00FC7AD0" w:rsidRDefault="00321DF9" w:rsidP="002E5FDE">
            <w:pPr>
              <w:pStyle w:val="Other0"/>
              <w:bidi/>
              <w:spacing w:after="0" w:line="288" w:lineRule="auto"/>
              <w:jc w:val="center"/>
              <w:rPr>
                <w:rFonts w:asciiTheme="minorBidi" w:hAnsiTheme="minorBidi" w:cstheme="minorBidi"/>
                <w:sz w:val="16"/>
                <w:szCs w:val="16"/>
                <w:rtl/>
              </w:rPr>
            </w:pPr>
            <w:r w:rsidRPr="00FC7AD0">
              <w:rPr>
                <w:rFonts w:asciiTheme="minorBidi" w:hAnsiTheme="minorBidi" w:cstheme="minorBidi"/>
                <w:b/>
                <w:bCs/>
                <w:color w:val="594453"/>
                <w:sz w:val="16"/>
                <w:szCs w:val="16"/>
                <w:rtl/>
              </w:rPr>
              <w:t>النوع</w:t>
            </w:r>
          </w:p>
        </w:tc>
        <w:tc>
          <w:tcPr>
            <w:tcW w:w="667" w:type="dxa"/>
            <w:tcBorders>
              <w:top w:val="dashed" w:sz="4" w:space="0" w:color="009FE3"/>
              <w:bottom w:val="single" w:sz="4" w:space="0" w:color="009FE3"/>
            </w:tcBorders>
            <w:shd w:val="clear" w:color="auto" w:fill="auto"/>
            <w:vAlign w:val="center"/>
          </w:tcPr>
          <w:p w14:paraId="54221BE6" w14:textId="77777777" w:rsidR="00321DF9" w:rsidRPr="00FC7AD0" w:rsidRDefault="00321DF9" w:rsidP="002E5FDE">
            <w:pPr>
              <w:pStyle w:val="Other0"/>
              <w:bidi/>
              <w:spacing w:after="0" w:line="288" w:lineRule="auto"/>
              <w:jc w:val="center"/>
              <w:rPr>
                <w:rFonts w:asciiTheme="minorBidi" w:hAnsiTheme="minorBidi" w:cstheme="minorBidi"/>
                <w:sz w:val="16"/>
                <w:szCs w:val="16"/>
                <w:rtl/>
              </w:rPr>
            </w:pPr>
            <w:r w:rsidRPr="00FC7AD0">
              <w:rPr>
                <w:rFonts w:asciiTheme="minorBidi" w:hAnsiTheme="minorBidi" w:cstheme="minorBidi"/>
                <w:b/>
                <w:bCs/>
                <w:color w:val="594453"/>
                <w:sz w:val="16"/>
                <w:szCs w:val="16"/>
                <w:rtl/>
              </w:rPr>
              <w:t>الوحدة</w:t>
            </w:r>
          </w:p>
        </w:tc>
        <w:tc>
          <w:tcPr>
            <w:tcW w:w="802" w:type="dxa"/>
            <w:tcBorders>
              <w:top w:val="dashed" w:sz="4" w:space="0" w:color="009FE3"/>
              <w:bottom w:val="single" w:sz="4" w:space="0" w:color="009FE3"/>
            </w:tcBorders>
            <w:shd w:val="clear" w:color="auto" w:fill="auto"/>
            <w:vAlign w:val="center"/>
          </w:tcPr>
          <w:p w14:paraId="3B9532D4" w14:textId="685D0B7E" w:rsidR="00321DF9" w:rsidRPr="00FC7AD0" w:rsidRDefault="00321DF9" w:rsidP="002E5FDE">
            <w:pPr>
              <w:pStyle w:val="Other0"/>
              <w:bidi/>
              <w:spacing w:after="0" w:line="288" w:lineRule="auto"/>
              <w:jc w:val="center"/>
              <w:rPr>
                <w:rFonts w:asciiTheme="minorBidi" w:hAnsiTheme="minorBidi" w:cstheme="minorBidi"/>
                <w:sz w:val="16"/>
                <w:szCs w:val="16"/>
                <w:rtl/>
              </w:rPr>
            </w:pPr>
            <w:r w:rsidRPr="00FC7AD0">
              <w:rPr>
                <w:rFonts w:asciiTheme="minorBidi" w:hAnsiTheme="minorBidi" w:cstheme="minorBidi"/>
                <w:b/>
                <w:bCs/>
                <w:color w:val="594453"/>
                <w:sz w:val="16"/>
                <w:szCs w:val="16"/>
                <w:rtl/>
              </w:rPr>
              <w:t xml:space="preserve">السعر </w:t>
            </w:r>
            <w:r w:rsidR="00725AF6" w:rsidRPr="00FC7AD0">
              <w:rPr>
                <w:rFonts w:asciiTheme="minorBidi" w:hAnsiTheme="minorBidi" w:cstheme="minorBidi"/>
                <w:b/>
                <w:bCs/>
                <w:color w:val="594453"/>
                <w:sz w:val="16"/>
                <w:szCs w:val="16"/>
              </w:rPr>
              <w:br/>
            </w:r>
            <w:r w:rsidRPr="00FC7AD0">
              <w:rPr>
                <w:rFonts w:asciiTheme="minorBidi" w:hAnsiTheme="minorBidi" w:cstheme="minorBidi"/>
                <w:b/>
                <w:bCs/>
                <w:color w:val="594453"/>
                <w:sz w:val="16"/>
                <w:szCs w:val="16"/>
                <w:rtl/>
              </w:rPr>
              <w:t>(قبل حزيران/يونيو 2022)</w:t>
            </w:r>
          </w:p>
        </w:tc>
        <w:tc>
          <w:tcPr>
            <w:tcW w:w="869" w:type="dxa"/>
            <w:tcBorders>
              <w:top w:val="dashed" w:sz="4" w:space="0" w:color="009FE3"/>
              <w:bottom w:val="single" w:sz="4" w:space="0" w:color="009FE3"/>
            </w:tcBorders>
            <w:shd w:val="clear" w:color="auto" w:fill="auto"/>
            <w:vAlign w:val="center"/>
          </w:tcPr>
          <w:p w14:paraId="65CBB48C" w14:textId="548ED3A3" w:rsidR="00321DF9" w:rsidRPr="00FC7AD0" w:rsidRDefault="00321DF9" w:rsidP="002E5FDE">
            <w:pPr>
              <w:pStyle w:val="Other0"/>
              <w:bidi/>
              <w:spacing w:after="0" w:line="288" w:lineRule="auto"/>
              <w:jc w:val="center"/>
              <w:rPr>
                <w:rFonts w:asciiTheme="minorBidi" w:hAnsiTheme="minorBidi" w:cstheme="minorBidi"/>
                <w:sz w:val="16"/>
                <w:szCs w:val="16"/>
                <w:rtl/>
              </w:rPr>
            </w:pPr>
            <w:r w:rsidRPr="00FC7AD0">
              <w:rPr>
                <w:rFonts w:asciiTheme="minorBidi" w:hAnsiTheme="minorBidi" w:cstheme="minorBidi"/>
                <w:b/>
                <w:bCs/>
                <w:color w:val="594453"/>
                <w:sz w:val="16"/>
                <w:szCs w:val="16"/>
                <w:rtl/>
              </w:rPr>
              <w:t xml:space="preserve">السعر </w:t>
            </w:r>
            <w:r w:rsidR="00725AF6" w:rsidRPr="00FC7AD0">
              <w:rPr>
                <w:rFonts w:asciiTheme="minorBidi" w:hAnsiTheme="minorBidi" w:cstheme="minorBidi"/>
                <w:b/>
                <w:bCs/>
                <w:color w:val="594453"/>
                <w:sz w:val="16"/>
                <w:szCs w:val="16"/>
              </w:rPr>
              <w:br/>
            </w:r>
            <w:r w:rsidRPr="00FC7AD0">
              <w:rPr>
                <w:rFonts w:asciiTheme="minorBidi" w:hAnsiTheme="minorBidi" w:cstheme="minorBidi"/>
                <w:b/>
                <w:bCs/>
                <w:color w:val="594453"/>
                <w:sz w:val="16"/>
                <w:szCs w:val="16"/>
                <w:rtl/>
              </w:rPr>
              <w:t>(قبل كانون الأول/ديسمبر 2022)</w:t>
            </w:r>
          </w:p>
        </w:tc>
        <w:tc>
          <w:tcPr>
            <w:tcW w:w="744" w:type="dxa"/>
            <w:tcBorders>
              <w:top w:val="dashed" w:sz="4" w:space="0" w:color="009FE3"/>
              <w:bottom w:val="single" w:sz="4" w:space="0" w:color="009FE3"/>
            </w:tcBorders>
            <w:shd w:val="clear" w:color="auto" w:fill="auto"/>
            <w:vAlign w:val="center"/>
          </w:tcPr>
          <w:p w14:paraId="52DA4E47" w14:textId="77777777" w:rsidR="00321DF9" w:rsidRPr="00FC7AD0" w:rsidRDefault="00321DF9" w:rsidP="002E5FDE">
            <w:pPr>
              <w:pStyle w:val="Other0"/>
              <w:bidi/>
              <w:spacing w:after="0" w:line="288" w:lineRule="auto"/>
              <w:jc w:val="center"/>
              <w:rPr>
                <w:rFonts w:asciiTheme="minorBidi" w:hAnsiTheme="minorBidi" w:cstheme="minorBidi"/>
                <w:sz w:val="16"/>
                <w:szCs w:val="16"/>
                <w:rtl/>
              </w:rPr>
            </w:pPr>
            <w:r w:rsidRPr="00FC7AD0">
              <w:rPr>
                <w:rFonts w:asciiTheme="minorBidi" w:hAnsiTheme="minorBidi" w:cstheme="minorBidi"/>
                <w:b/>
                <w:bCs/>
                <w:color w:val="594453"/>
                <w:sz w:val="16"/>
                <w:szCs w:val="16"/>
                <w:rtl/>
              </w:rPr>
              <w:t>الاختلاف</w:t>
            </w:r>
          </w:p>
        </w:tc>
        <w:tc>
          <w:tcPr>
            <w:tcW w:w="72" w:type="dxa"/>
            <w:tcBorders>
              <w:top w:val="dashed" w:sz="4" w:space="0" w:color="009FE3"/>
              <w:right w:val="dashed" w:sz="4" w:space="0" w:color="009FE3"/>
            </w:tcBorders>
            <w:shd w:val="clear" w:color="auto" w:fill="auto"/>
          </w:tcPr>
          <w:p w14:paraId="1BF9D775" w14:textId="77777777" w:rsidR="00321DF9" w:rsidRPr="00FC7AD0" w:rsidRDefault="00321DF9" w:rsidP="002E5FDE">
            <w:pPr>
              <w:rPr>
                <w:rFonts w:asciiTheme="minorBidi" w:hAnsiTheme="minorBidi"/>
                <w:sz w:val="10"/>
                <w:szCs w:val="10"/>
              </w:rPr>
            </w:pPr>
          </w:p>
        </w:tc>
      </w:tr>
      <w:tr w:rsidR="00321DF9" w:rsidRPr="00FC7AD0" w14:paraId="2DB1E35C" w14:textId="77777777" w:rsidTr="00725AF6">
        <w:trPr>
          <w:trHeight w:hRule="exact" w:val="254"/>
        </w:trPr>
        <w:tc>
          <w:tcPr>
            <w:tcW w:w="62" w:type="dxa"/>
            <w:tcBorders>
              <w:left w:val="dashed" w:sz="4" w:space="0" w:color="009FE3"/>
            </w:tcBorders>
            <w:shd w:val="clear" w:color="auto" w:fill="auto"/>
          </w:tcPr>
          <w:p w14:paraId="461F697E" w14:textId="77777777" w:rsidR="00321DF9" w:rsidRPr="00FC7AD0" w:rsidRDefault="00321DF9" w:rsidP="002E5FDE">
            <w:pPr>
              <w:rPr>
                <w:rFonts w:asciiTheme="minorBidi" w:hAnsiTheme="minorBidi"/>
                <w:sz w:val="10"/>
                <w:szCs w:val="10"/>
              </w:rPr>
            </w:pPr>
          </w:p>
        </w:tc>
        <w:tc>
          <w:tcPr>
            <w:tcW w:w="346" w:type="dxa"/>
            <w:tcBorders>
              <w:top w:val="single" w:sz="4" w:space="0" w:color="009FE3"/>
              <w:bottom w:val="nil"/>
            </w:tcBorders>
            <w:shd w:val="clear" w:color="auto" w:fill="E6E6E6"/>
            <w:vAlign w:val="center"/>
          </w:tcPr>
          <w:p w14:paraId="3E1EE81B"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51329"/>
                <w:rtl/>
              </w:rPr>
              <w:t>1</w:t>
            </w:r>
          </w:p>
        </w:tc>
        <w:tc>
          <w:tcPr>
            <w:tcW w:w="2026" w:type="dxa"/>
            <w:tcBorders>
              <w:top w:val="single" w:sz="4" w:space="0" w:color="009FE3"/>
              <w:bottom w:val="nil"/>
            </w:tcBorders>
            <w:shd w:val="clear" w:color="auto" w:fill="E6E6E6"/>
            <w:vAlign w:val="center"/>
          </w:tcPr>
          <w:p w14:paraId="42BB2BC6" w14:textId="77777777" w:rsidR="00321DF9" w:rsidRPr="00FC7AD0" w:rsidRDefault="00321DF9" w:rsidP="002E5FDE">
            <w:pPr>
              <w:pStyle w:val="Other0"/>
              <w:bidi/>
              <w:spacing w:after="0" w:line="240" w:lineRule="auto"/>
              <w:rPr>
                <w:rFonts w:asciiTheme="minorBidi" w:hAnsiTheme="minorBidi" w:cstheme="minorBidi"/>
                <w:rtl/>
              </w:rPr>
            </w:pPr>
            <w:r w:rsidRPr="00FC7AD0">
              <w:rPr>
                <w:rFonts w:asciiTheme="minorBidi" w:hAnsiTheme="minorBidi" w:cstheme="minorBidi"/>
                <w:color w:val="404040"/>
                <w:rtl/>
              </w:rPr>
              <w:t>الذرة</w:t>
            </w:r>
          </w:p>
        </w:tc>
        <w:tc>
          <w:tcPr>
            <w:tcW w:w="667" w:type="dxa"/>
            <w:tcBorders>
              <w:top w:val="single" w:sz="4" w:space="0" w:color="009FE3"/>
              <w:bottom w:val="nil"/>
            </w:tcBorders>
            <w:shd w:val="clear" w:color="auto" w:fill="E6E6E6"/>
            <w:vAlign w:val="center"/>
          </w:tcPr>
          <w:p w14:paraId="218B2E36"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00000"/>
                <w:rtl/>
              </w:rPr>
              <w:t>كيس</w:t>
            </w:r>
          </w:p>
        </w:tc>
        <w:tc>
          <w:tcPr>
            <w:tcW w:w="802" w:type="dxa"/>
            <w:tcBorders>
              <w:top w:val="single" w:sz="4" w:space="0" w:color="009FE3"/>
              <w:bottom w:val="nil"/>
            </w:tcBorders>
            <w:shd w:val="clear" w:color="auto" w:fill="E6E6E6"/>
            <w:vAlign w:val="center"/>
          </w:tcPr>
          <w:p w14:paraId="73789AF1"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404040"/>
                <w:rtl/>
              </w:rPr>
              <w:t>150</w:t>
            </w:r>
          </w:p>
        </w:tc>
        <w:tc>
          <w:tcPr>
            <w:tcW w:w="869" w:type="dxa"/>
            <w:tcBorders>
              <w:top w:val="single" w:sz="4" w:space="0" w:color="009FE3"/>
              <w:bottom w:val="nil"/>
            </w:tcBorders>
            <w:shd w:val="clear" w:color="auto" w:fill="E6E6E6"/>
            <w:vAlign w:val="center"/>
          </w:tcPr>
          <w:p w14:paraId="74DCFAC5"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1D1C20"/>
                <w:rtl/>
              </w:rPr>
              <w:t>203</w:t>
            </w:r>
          </w:p>
        </w:tc>
        <w:tc>
          <w:tcPr>
            <w:tcW w:w="744" w:type="dxa"/>
            <w:tcBorders>
              <w:top w:val="single" w:sz="4" w:space="0" w:color="009FE3"/>
              <w:bottom w:val="nil"/>
            </w:tcBorders>
            <w:shd w:val="clear" w:color="auto" w:fill="E6E6E6"/>
            <w:vAlign w:val="center"/>
          </w:tcPr>
          <w:p w14:paraId="5C8D5512"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1D1C20"/>
                <w:rtl/>
              </w:rPr>
              <w:t>35%</w:t>
            </w:r>
          </w:p>
        </w:tc>
        <w:tc>
          <w:tcPr>
            <w:tcW w:w="72" w:type="dxa"/>
            <w:tcBorders>
              <w:right w:val="dashed" w:sz="4" w:space="0" w:color="009FE3"/>
            </w:tcBorders>
            <w:shd w:val="clear" w:color="auto" w:fill="auto"/>
          </w:tcPr>
          <w:p w14:paraId="350576F8" w14:textId="77777777" w:rsidR="00321DF9" w:rsidRPr="00FC7AD0" w:rsidRDefault="00321DF9" w:rsidP="002E5FDE">
            <w:pPr>
              <w:rPr>
                <w:rFonts w:asciiTheme="minorBidi" w:hAnsiTheme="minorBidi"/>
                <w:sz w:val="10"/>
                <w:szCs w:val="10"/>
              </w:rPr>
            </w:pPr>
          </w:p>
        </w:tc>
      </w:tr>
      <w:tr w:rsidR="00321DF9" w:rsidRPr="00FC7AD0" w14:paraId="5BA16834" w14:textId="77777777" w:rsidTr="00725AF6">
        <w:trPr>
          <w:trHeight w:hRule="exact" w:val="259"/>
        </w:trPr>
        <w:tc>
          <w:tcPr>
            <w:tcW w:w="62" w:type="dxa"/>
            <w:tcBorders>
              <w:left w:val="dashed" w:sz="4" w:space="0" w:color="009FE3"/>
            </w:tcBorders>
            <w:shd w:val="clear" w:color="auto" w:fill="auto"/>
          </w:tcPr>
          <w:p w14:paraId="1C6BFD0B" w14:textId="77777777" w:rsidR="00321DF9" w:rsidRPr="00FC7AD0" w:rsidRDefault="00321DF9" w:rsidP="002E5FDE">
            <w:pPr>
              <w:rPr>
                <w:rFonts w:asciiTheme="minorBidi" w:hAnsiTheme="minorBidi"/>
                <w:sz w:val="10"/>
                <w:szCs w:val="10"/>
              </w:rPr>
            </w:pPr>
          </w:p>
        </w:tc>
        <w:tc>
          <w:tcPr>
            <w:tcW w:w="346" w:type="dxa"/>
            <w:tcBorders>
              <w:top w:val="nil"/>
            </w:tcBorders>
            <w:shd w:val="clear" w:color="auto" w:fill="auto"/>
            <w:vAlign w:val="center"/>
          </w:tcPr>
          <w:p w14:paraId="75D74072"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00000"/>
                <w:rtl/>
              </w:rPr>
              <w:t>2</w:t>
            </w:r>
          </w:p>
        </w:tc>
        <w:tc>
          <w:tcPr>
            <w:tcW w:w="2026" w:type="dxa"/>
            <w:tcBorders>
              <w:top w:val="nil"/>
            </w:tcBorders>
            <w:shd w:val="clear" w:color="auto" w:fill="auto"/>
            <w:vAlign w:val="center"/>
          </w:tcPr>
          <w:p w14:paraId="5DD0511F" w14:textId="77777777" w:rsidR="00321DF9" w:rsidRPr="00FC7AD0" w:rsidRDefault="00321DF9" w:rsidP="002E5FDE">
            <w:pPr>
              <w:pStyle w:val="Other0"/>
              <w:bidi/>
              <w:spacing w:after="0" w:line="240" w:lineRule="auto"/>
              <w:rPr>
                <w:rFonts w:asciiTheme="minorBidi" w:hAnsiTheme="minorBidi" w:cstheme="minorBidi"/>
                <w:rtl/>
              </w:rPr>
            </w:pPr>
            <w:r w:rsidRPr="00FC7AD0">
              <w:rPr>
                <w:rFonts w:asciiTheme="minorBidi" w:hAnsiTheme="minorBidi" w:cstheme="minorBidi"/>
                <w:color w:val="404040"/>
                <w:rtl/>
              </w:rPr>
              <w:t>الفاصولياء</w:t>
            </w:r>
          </w:p>
        </w:tc>
        <w:tc>
          <w:tcPr>
            <w:tcW w:w="667" w:type="dxa"/>
            <w:tcBorders>
              <w:top w:val="nil"/>
            </w:tcBorders>
            <w:shd w:val="clear" w:color="auto" w:fill="auto"/>
            <w:vAlign w:val="center"/>
          </w:tcPr>
          <w:p w14:paraId="1BC4E7E8"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F3D6D"/>
                <w:rtl/>
              </w:rPr>
              <w:t>1 كجم</w:t>
            </w:r>
          </w:p>
        </w:tc>
        <w:tc>
          <w:tcPr>
            <w:tcW w:w="802" w:type="dxa"/>
            <w:tcBorders>
              <w:top w:val="nil"/>
            </w:tcBorders>
            <w:shd w:val="clear" w:color="auto" w:fill="auto"/>
            <w:vAlign w:val="center"/>
          </w:tcPr>
          <w:p w14:paraId="6C017A5B"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172B48"/>
                <w:rtl/>
              </w:rPr>
              <w:t>160</w:t>
            </w:r>
          </w:p>
        </w:tc>
        <w:tc>
          <w:tcPr>
            <w:tcW w:w="869" w:type="dxa"/>
            <w:tcBorders>
              <w:top w:val="nil"/>
            </w:tcBorders>
            <w:shd w:val="clear" w:color="auto" w:fill="auto"/>
            <w:vAlign w:val="center"/>
          </w:tcPr>
          <w:p w14:paraId="0FBFF56A"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1D1C20"/>
                <w:rtl/>
              </w:rPr>
              <w:t>210</w:t>
            </w:r>
          </w:p>
        </w:tc>
        <w:tc>
          <w:tcPr>
            <w:tcW w:w="744" w:type="dxa"/>
            <w:tcBorders>
              <w:top w:val="nil"/>
            </w:tcBorders>
            <w:shd w:val="clear" w:color="auto" w:fill="auto"/>
            <w:vAlign w:val="center"/>
          </w:tcPr>
          <w:p w14:paraId="52369CD4"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1D1C20"/>
                <w:rtl/>
              </w:rPr>
              <w:t>31%</w:t>
            </w:r>
          </w:p>
        </w:tc>
        <w:tc>
          <w:tcPr>
            <w:tcW w:w="72" w:type="dxa"/>
            <w:tcBorders>
              <w:right w:val="dashed" w:sz="4" w:space="0" w:color="009FE3"/>
            </w:tcBorders>
            <w:shd w:val="clear" w:color="auto" w:fill="auto"/>
          </w:tcPr>
          <w:p w14:paraId="142B4922" w14:textId="77777777" w:rsidR="00321DF9" w:rsidRPr="00FC7AD0" w:rsidRDefault="00321DF9" w:rsidP="002E5FDE">
            <w:pPr>
              <w:rPr>
                <w:rFonts w:asciiTheme="minorBidi" w:hAnsiTheme="minorBidi"/>
                <w:sz w:val="10"/>
                <w:szCs w:val="10"/>
              </w:rPr>
            </w:pPr>
          </w:p>
        </w:tc>
      </w:tr>
      <w:tr w:rsidR="00321DF9" w:rsidRPr="00FC7AD0" w14:paraId="33DDE098" w14:textId="77777777" w:rsidTr="00725AF6">
        <w:trPr>
          <w:trHeight w:hRule="exact" w:val="240"/>
        </w:trPr>
        <w:tc>
          <w:tcPr>
            <w:tcW w:w="62" w:type="dxa"/>
            <w:tcBorders>
              <w:left w:val="dashed" w:sz="4" w:space="0" w:color="009FE3"/>
            </w:tcBorders>
            <w:shd w:val="clear" w:color="auto" w:fill="auto"/>
          </w:tcPr>
          <w:p w14:paraId="5A277E56" w14:textId="77777777" w:rsidR="00321DF9" w:rsidRPr="00FC7AD0" w:rsidRDefault="00321DF9" w:rsidP="002E5FDE">
            <w:pPr>
              <w:rPr>
                <w:rFonts w:asciiTheme="minorBidi" w:hAnsiTheme="minorBidi"/>
                <w:sz w:val="10"/>
                <w:szCs w:val="10"/>
              </w:rPr>
            </w:pPr>
          </w:p>
        </w:tc>
        <w:tc>
          <w:tcPr>
            <w:tcW w:w="346" w:type="dxa"/>
            <w:shd w:val="clear" w:color="auto" w:fill="E6E6E6"/>
            <w:vAlign w:val="center"/>
          </w:tcPr>
          <w:p w14:paraId="38269537"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00000"/>
                <w:rtl/>
              </w:rPr>
              <w:t>3</w:t>
            </w:r>
          </w:p>
        </w:tc>
        <w:tc>
          <w:tcPr>
            <w:tcW w:w="2026" w:type="dxa"/>
            <w:shd w:val="clear" w:color="auto" w:fill="E6E6E6"/>
            <w:vAlign w:val="center"/>
          </w:tcPr>
          <w:p w14:paraId="3B372F01" w14:textId="77777777" w:rsidR="00321DF9" w:rsidRPr="00FC7AD0" w:rsidRDefault="00321DF9" w:rsidP="002E5FDE">
            <w:pPr>
              <w:pStyle w:val="Other0"/>
              <w:bidi/>
              <w:spacing w:after="0" w:line="240" w:lineRule="auto"/>
              <w:rPr>
                <w:rFonts w:asciiTheme="minorBidi" w:hAnsiTheme="minorBidi" w:cstheme="minorBidi"/>
                <w:rtl/>
              </w:rPr>
            </w:pPr>
            <w:r w:rsidRPr="00FC7AD0">
              <w:rPr>
                <w:rFonts w:asciiTheme="minorBidi" w:hAnsiTheme="minorBidi" w:cstheme="minorBidi"/>
                <w:color w:val="404040"/>
                <w:rtl/>
              </w:rPr>
              <w:t>الأرز</w:t>
            </w:r>
          </w:p>
        </w:tc>
        <w:tc>
          <w:tcPr>
            <w:tcW w:w="667" w:type="dxa"/>
            <w:shd w:val="clear" w:color="auto" w:fill="E6E6E6"/>
            <w:vAlign w:val="center"/>
          </w:tcPr>
          <w:p w14:paraId="4F1312E7"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172B48"/>
                <w:rtl/>
              </w:rPr>
              <w:t>1 كجم</w:t>
            </w:r>
          </w:p>
        </w:tc>
        <w:tc>
          <w:tcPr>
            <w:tcW w:w="802" w:type="dxa"/>
            <w:shd w:val="clear" w:color="auto" w:fill="E6E6E6"/>
            <w:vAlign w:val="center"/>
          </w:tcPr>
          <w:p w14:paraId="29C90415"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00000"/>
                <w:rtl/>
              </w:rPr>
              <w:t>20</w:t>
            </w:r>
          </w:p>
        </w:tc>
        <w:tc>
          <w:tcPr>
            <w:tcW w:w="869" w:type="dxa"/>
            <w:shd w:val="clear" w:color="auto" w:fill="E6E6E6"/>
            <w:vAlign w:val="center"/>
          </w:tcPr>
          <w:p w14:paraId="1FAE5D24"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00000"/>
                <w:rtl/>
              </w:rPr>
              <w:t>22</w:t>
            </w:r>
          </w:p>
        </w:tc>
        <w:tc>
          <w:tcPr>
            <w:tcW w:w="744" w:type="dxa"/>
            <w:shd w:val="clear" w:color="auto" w:fill="E6E6E6"/>
            <w:vAlign w:val="center"/>
          </w:tcPr>
          <w:p w14:paraId="7F37FACD"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1D1C20"/>
                <w:rtl/>
              </w:rPr>
              <w:t>10%</w:t>
            </w:r>
          </w:p>
        </w:tc>
        <w:tc>
          <w:tcPr>
            <w:tcW w:w="72" w:type="dxa"/>
            <w:tcBorders>
              <w:right w:val="dashed" w:sz="4" w:space="0" w:color="009FE3"/>
            </w:tcBorders>
            <w:shd w:val="clear" w:color="auto" w:fill="auto"/>
          </w:tcPr>
          <w:p w14:paraId="219D8AAD" w14:textId="77777777" w:rsidR="00321DF9" w:rsidRPr="00FC7AD0" w:rsidRDefault="00321DF9" w:rsidP="002E5FDE">
            <w:pPr>
              <w:rPr>
                <w:rFonts w:asciiTheme="minorBidi" w:hAnsiTheme="minorBidi"/>
                <w:sz w:val="10"/>
                <w:szCs w:val="10"/>
              </w:rPr>
            </w:pPr>
          </w:p>
        </w:tc>
      </w:tr>
      <w:tr w:rsidR="00321DF9" w:rsidRPr="00FC7AD0" w14:paraId="56772F58" w14:textId="77777777" w:rsidTr="00725AF6">
        <w:trPr>
          <w:trHeight w:hRule="exact" w:val="254"/>
        </w:trPr>
        <w:tc>
          <w:tcPr>
            <w:tcW w:w="62" w:type="dxa"/>
            <w:tcBorders>
              <w:left w:val="dashed" w:sz="4" w:space="0" w:color="009FE3"/>
            </w:tcBorders>
            <w:shd w:val="clear" w:color="auto" w:fill="auto"/>
          </w:tcPr>
          <w:p w14:paraId="61FE0793" w14:textId="77777777" w:rsidR="00321DF9" w:rsidRPr="00FC7AD0" w:rsidRDefault="00321DF9" w:rsidP="002E5FDE">
            <w:pPr>
              <w:rPr>
                <w:rFonts w:asciiTheme="minorBidi" w:hAnsiTheme="minorBidi"/>
                <w:sz w:val="10"/>
                <w:szCs w:val="10"/>
              </w:rPr>
            </w:pPr>
          </w:p>
        </w:tc>
        <w:tc>
          <w:tcPr>
            <w:tcW w:w="346" w:type="dxa"/>
            <w:shd w:val="clear" w:color="auto" w:fill="auto"/>
            <w:vAlign w:val="center"/>
          </w:tcPr>
          <w:p w14:paraId="697582DE"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00000"/>
                <w:rtl/>
              </w:rPr>
              <w:t>4</w:t>
            </w:r>
          </w:p>
        </w:tc>
        <w:tc>
          <w:tcPr>
            <w:tcW w:w="2026" w:type="dxa"/>
            <w:shd w:val="clear" w:color="auto" w:fill="auto"/>
            <w:vAlign w:val="center"/>
          </w:tcPr>
          <w:p w14:paraId="5C2A7123" w14:textId="77777777" w:rsidR="00321DF9" w:rsidRPr="00FC7AD0" w:rsidRDefault="00321DF9" w:rsidP="002E5FDE">
            <w:pPr>
              <w:pStyle w:val="Other0"/>
              <w:bidi/>
              <w:spacing w:after="0" w:line="240" w:lineRule="auto"/>
              <w:rPr>
                <w:rFonts w:asciiTheme="minorBidi" w:hAnsiTheme="minorBidi" w:cstheme="minorBidi"/>
                <w:rtl/>
              </w:rPr>
            </w:pPr>
            <w:r w:rsidRPr="00FC7AD0">
              <w:rPr>
                <w:rFonts w:asciiTheme="minorBidi" w:hAnsiTheme="minorBidi" w:cstheme="minorBidi"/>
                <w:color w:val="404040"/>
                <w:rtl/>
              </w:rPr>
              <w:t>حطب للتدفئة</w:t>
            </w:r>
          </w:p>
        </w:tc>
        <w:tc>
          <w:tcPr>
            <w:tcW w:w="667" w:type="dxa"/>
            <w:shd w:val="clear" w:color="auto" w:fill="auto"/>
            <w:vAlign w:val="center"/>
          </w:tcPr>
          <w:p w14:paraId="63433A88"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51329"/>
                <w:rtl/>
              </w:rPr>
              <w:t>صندوق</w:t>
            </w:r>
          </w:p>
        </w:tc>
        <w:tc>
          <w:tcPr>
            <w:tcW w:w="802" w:type="dxa"/>
            <w:shd w:val="clear" w:color="auto" w:fill="auto"/>
            <w:vAlign w:val="center"/>
          </w:tcPr>
          <w:p w14:paraId="2529660C"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3B1427"/>
                <w:rtl/>
              </w:rPr>
              <w:t>220</w:t>
            </w:r>
          </w:p>
        </w:tc>
        <w:tc>
          <w:tcPr>
            <w:tcW w:w="869" w:type="dxa"/>
            <w:shd w:val="clear" w:color="auto" w:fill="auto"/>
            <w:vAlign w:val="center"/>
          </w:tcPr>
          <w:p w14:paraId="403CB0C1"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3B1427"/>
                <w:rtl/>
              </w:rPr>
              <w:t>304</w:t>
            </w:r>
          </w:p>
        </w:tc>
        <w:tc>
          <w:tcPr>
            <w:tcW w:w="744" w:type="dxa"/>
            <w:shd w:val="clear" w:color="auto" w:fill="auto"/>
            <w:vAlign w:val="center"/>
          </w:tcPr>
          <w:p w14:paraId="7355A025"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1D1C20"/>
                <w:rtl/>
              </w:rPr>
              <w:t>38%</w:t>
            </w:r>
          </w:p>
        </w:tc>
        <w:tc>
          <w:tcPr>
            <w:tcW w:w="72" w:type="dxa"/>
            <w:tcBorders>
              <w:right w:val="dashed" w:sz="4" w:space="0" w:color="009FE3"/>
            </w:tcBorders>
            <w:shd w:val="clear" w:color="auto" w:fill="auto"/>
          </w:tcPr>
          <w:p w14:paraId="36EDA8F2" w14:textId="77777777" w:rsidR="00321DF9" w:rsidRPr="00FC7AD0" w:rsidRDefault="00321DF9" w:rsidP="002E5FDE">
            <w:pPr>
              <w:rPr>
                <w:rFonts w:asciiTheme="minorBidi" w:hAnsiTheme="minorBidi"/>
                <w:sz w:val="10"/>
                <w:szCs w:val="10"/>
              </w:rPr>
            </w:pPr>
          </w:p>
        </w:tc>
      </w:tr>
      <w:tr w:rsidR="00321DF9" w:rsidRPr="00FC7AD0" w14:paraId="02487024" w14:textId="77777777" w:rsidTr="00725AF6">
        <w:trPr>
          <w:trHeight w:hRule="exact" w:val="250"/>
        </w:trPr>
        <w:tc>
          <w:tcPr>
            <w:tcW w:w="62" w:type="dxa"/>
            <w:tcBorders>
              <w:left w:val="dashed" w:sz="4" w:space="0" w:color="009FE3"/>
            </w:tcBorders>
            <w:shd w:val="clear" w:color="auto" w:fill="auto"/>
          </w:tcPr>
          <w:p w14:paraId="35601E3B" w14:textId="77777777" w:rsidR="00321DF9" w:rsidRPr="00FC7AD0" w:rsidRDefault="00321DF9" w:rsidP="002E5FDE">
            <w:pPr>
              <w:rPr>
                <w:rFonts w:asciiTheme="minorBidi" w:hAnsiTheme="minorBidi"/>
                <w:sz w:val="10"/>
                <w:szCs w:val="10"/>
              </w:rPr>
            </w:pPr>
          </w:p>
        </w:tc>
        <w:tc>
          <w:tcPr>
            <w:tcW w:w="346" w:type="dxa"/>
            <w:shd w:val="clear" w:color="auto" w:fill="E6E6E6"/>
            <w:vAlign w:val="center"/>
          </w:tcPr>
          <w:p w14:paraId="4374A06A"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00000"/>
                <w:rtl/>
              </w:rPr>
              <w:t>5</w:t>
            </w:r>
          </w:p>
        </w:tc>
        <w:tc>
          <w:tcPr>
            <w:tcW w:w="2026" w:type="dxa"/>
            <w:shd w:val="clear" w:color="auto" w:fill="E6E6E6"/>
            <w:vAlign w:val="center"/>
          </w:tcPr>
          <w:p w14:paraId="6C3ADA52" w14:textId="77777777" w:rsidR="00321DF9" w:rsidRPr="00FC7AD0" w:rsidRDefault="00321DF9" w:rsidP="002E5FDE">
            <w:pPr>
              <w:pStyle w:val="Other0"/>
              <w:bidi/>
              <w:spacing w:after="0" w:line="240" w:lineRule="auto"/>
              <w:rPr>
                <w:rFonts w:asciiTheme="minorBidi" w:hAnsiTheme="minorBidi" w:cstheme="minorBidi"/>
                <w:rtl/>
              </w:rPr>
            </w:pPr>
            <w:r w:rsidRPr="00FC7AD0">
              <w:rPr>
                <w:rFonts w:asciiTheme="minorBidi" w:hAnsiTheme="minorBidi" w:cstheme="minorBidi"/>
                <w:color w:val="404040"/>
                <w:rtl/>
              </w:rPr>
              <w:t>الخبز</w:t>
            </w:r>
          </w:p>
        </w:tc>
        <w:tc>
          <w:tcPr>
            <w:tcW w:w="667" w:type="dxa"/>
            <w:shd w:val="clear" w:color="auto" w:fill="E6E6E6"/>
            <w:vAlign w:val="center"/>
          </w:tcPr>
          <w:p w14:paraId="28D6777F"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172B48"/>
                <w:rtl/>
              </w:rPr>
              <w:t>القطعة</w:t>
            </w:r>
          </w:p>
        </w:tc>
        <w:tc>
          <w:tcPr>
            <w:tcW w:w="802" w:type="dxa"/>
            <w:shd w:val="clear" w:color="auto" w:fill="E6E6E6"/>
            <w:vAlign w:val="center"/>
          </w:tcPr>
          <w:p w14:paraId="46B318C8"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00000"/>
                <w:rtl/>
              </w:rPr>
              <w:t>8</w:t>
            </w:r>
          </w:p>
        </w:tc>
        <w:tc>
          <w:tcPr>
            <w:tcW w:w="869" w:type="dxa"/>
            <w:shd w:val="clear" w:color="auto" w:fill="E6E6E6"/>
            <w:vAlign w:val="center"/>
          </w:tcPr>
          <w:p w14:paraId="5FCA7BBC"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00000"/>
                <w:rtl/>
              </w:rPr>
              <w:t>17</w:t>
            </w:r>
          </w:p>
        </w:tc>
        <w:tc>
          <w:tcPr>
            <w:tcW w:w="744" w:type="dxa"/>
            <w:shd w:val="clear" w:color="auto" w:fill="E6E6E6"/>
            <w:vAlign w:val="center"/>
          </w:tcPr>
          <w:p w14:paraId="75F9B548"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404040"/>
                <w:rtl/>
              </w:rPr>
              <w:t>110%</w:t>
            </w:r>
          </w:p>
        </w:tc>
        <w:tc>
          <w:tcPr>
            <w:tcW w:w="72" w:type="dxa"/>
            <w:tcBorders>
              <w:right w:val="dashed" w:sz="4" w:space="0" w:color="009FE3"/>
            </w:tcBorders>
            <w:shd w:val="clear" w:color="auto" w:fill="auto"/>
          </w:tcPr>
          <w:p w14:paraId="07AC9122" w14:textId="77777777" w:rsidR="00321DF9" w:rsidRPr="00FC7AD0" w:rsidRDefault="00321DF9" w:rsidP="002E5FDE">
            <w:pPr>
              <w:rPr>
                <w:rFonts w:asciiTheme="minorBidi" w:hAnsiTheme="minorBidi"/>
                <w:sz w:val="10"/>
                <w:szCs w:val="10"/>
              </w:rPr>
            </w:pPr>
          </w:p>
        </w:tc>
      </w:tr>
      <w:tr w:rsidR="00321DF9" w:rsidRPr="00FC7AD0" w14:paraId="7A0B3F5E" w14:textId="77777777" w:rsidTr="00725AF6">
        <w:trPr>
          <w:trHeight w:hRule="exact" w:val="350"/>
        </w:trPr>
        <w:tc>
          <w:tcPr>
            <w:tcW w:w="62" w:type="dxa"/>
            <w:tcBorders>
              <w:left w:val="dashed" w:sz="4" w:space="0" w:color="009FE3"/>
              <w:bottom w:val="dashed" w:sz="4" w:space="0" w:color="009FE3"/>
            </w:tcBorders>
            <w:shd w:val="clear" w:color="auto" w:fill="auto"/>
          </w:tcPr>
          <w:p w14:paraId="3002BDB1" w14:textId="77777777" w:rsidR="00321DF9" w:rsidRPr="00FC7AD0" w:rsidRDefault="00321DF9" w:rsidP="002E5FDE">
            <w:pPr>
              <w:rPr>
                <w:rFonts w:asciiTheme="minorBidi" w:hAnsiTheme="minorBidi"/>
                <w:sz w:val="10"/>
                <w:szCs w:val="10"/>
              </w:rPr>
            </w:pPr>
          </w:p>
        </w:tc>
        <w:tc>
          <w:tcPr>
            <w:tcW w:w="346" w:type="dxa"/>
            <w:tcBorders>
              <w:bottom w:val="dashed" w:sz="4" w:space="0" w:color="009FE3"/>
            </w:tcBorders>
            <w:shd w:val="clear" w:color="auto" w:fill="auto"/>
            <w:vAlign w:val="center"/>
          </w:tcPr>
          <w:p w14:paraId="7433F402"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00000"/>
                <w:rtl/>
              </w:rPr>
              <w:t>6</w:t>
            </w:r>
          </w:p>
        </w:tc>
        <w:tc>
          <w:tcPr>
            <w:tcW w:w="2026" w:type="dxa"/>
            <w:tcBorders>
              <w:bottom w:val="dashed" w:sz="4" w:space="0" w:color="009FE3"/>
            </w:tcBorders>
            <w:shd w:val="clear" w:color="auto" w:fill="auto"/>
            <w:vAlign w:val="center"/>
          </w:tcPr>
          <w:p w14:paraId="0824F73A" w14:textId="77777777" w:rsidR="00321DF9" w:rsidRPr="00FC7AD0" w:rsidRDefault="00321DF9" w:rsidP="002E5FDE">
            <w:pPr>
              <w:pStyle w:val="Other0"/>
              <w:bidi/>
              <w:spacing w:after="0" w:line="240" w:lineRule="auto"/>
              <w:rPr>
                <w:rFonts w:asciiTheme="minorBidi" w:hAnsiTheme="minorBidi" w:cstheme="minorBidi"/>
                <w:rtl/>
              </w:rPr>
            </w:pPr>
            <w:r w:rsidRPr="00FC7AD0">
              <w:rPr>
                <w:rFonts w:asciiTheme="minorBidi" w:hAnsiTheme="minorBidi" w:cstheme="minorBidi"/>
                <w:color w:val="404040"/>
                <w:rtl/>
              </w:rPr>
              <w:t>زيت للطهي</w:t>
            </w:r>
          </w:p>
        </w:tc>
        <w:tc>
          <w:tcPr>
            <w:tcW w:w="667" w:type="dxa"/>
            <w:tcBorders>
              <w:bottom w:val="dashed" w:sz="4" w:space="0" w:color="009FE3"/>
            </w:tcBorders>
            <w:shd w:val="clear" w:color="auto" w:fill="auto"/>
            <w:vAlign w:val="center"/>
          </w:tcPr>
          <w:p w14:paraId="0D2D2159" w14:textId="09952DA7" w:rsidR="00321DF9" w:rsidRPr="00FC7AD0" w:rsidRDefault="003A7296"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51329"/>
                <w:rtl/>
              </w:rPr>
              <w:t>1 لتر</w:t>
            </w:r>
          </w:p>
        </w:tc>
        <w:tc>
          <w:tcPr>
            <w:tcW w:w="802" w:type="dxa"/>
            <w:tcBorders>
              <w:bottom w:val="dashed" w:sz="4" w:space="0" w:color="009FE3"/>
            </w:tcBorders>
            <w:shd w:val="clear" w:color="auto" w:fill="auto"/>
            <w:vAlign w:val="center"/>
          </w:tcPr>
          <w:p w14:paraId="17650C6E"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00000"/>
                <w:rtl/>
              </w:rPr>
              <w:t>35</w:t>
            </w:r>
          </w:p>
        </w:tc>
        <w:tc>
          <w:tcPr>
            <w:tcW w:w="869" w:type="dxa"/>
            <w:tcBorders>
              <w:bottom w:val="dashed" w:sz="4" w:space="0" w:color="009FE3"/>
            </w:tcBorders>
            <w:shd w:val="clear" w:color="auto" w:fill="auto"/>
            <w:vAlign w:val="center"/>
          </w:tcPr>
          <w:p w14:paraId="1A9A9B2D" w14:textId="77777777"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000000"/>
                <w:rtl/>
              </w:rPr>
              <w:t>74</w:t>
            </w:r>
          </w:p>
        </w:tc>
        <w:tc>
          <w:tcPr>
            <w:tcW w:w="744" w:type="dxa"/>
            <w:tcBorders>
              <w:bottom w:val="dashed" w:sz="4" w:space="0" w:color="009FE3"/>
            </w:tcBorders>
            <w:shd w:val="clear" w:color="auto" w:fill="auto"/>
            <w:vAlign w:val="center"/>
          </w:tcPr>
          <w:p w14:paraId="383FBE34" w14:textId="4A2B91ED" w:rsidR="00321DF9" w:rsidRPr="00FC7AD0" w:rsidRDefault="00321DF9" w:rsidP="002E5FDE">
            <w:pPr>
              <w:pStyle w:val="Other0"/>
              <w:bidi/>
              <w:spacing w:after="0" w:line="240" w:lineRule="auto"/>
              <w:jc w:val="center"/>
              <w:rPr>
                <w:rFonts w:asciiTheme="minorBidi" w:hAnsiTheme="minorBidi" w:cstheme="minorBidi"/>
                <w:rtl/>
              </w:rPr>
            </w:pPr>
            <w:r w:rsidRPr="00FC7AD0">
              <w:rPr>
                <w:rFonts w:asciiTheme="minorBidi" w:hAnsiTheme="minorBidi" w:cstheme="minorBidi"/>
                <w:color w:val="404040"/>
                <w:rtl/>
              </w:rPr>
              <w:t>110%</w:t>
            </w:r>
          </w:p>
        </w:tc>
        <w:tc>
          <w:tcPr>
            <w:tcW w:w="72" w:type="dxa"/>
            <w:tcBorders>
              <w:bottom w:val="dashed" w:sz="4" w:space="0" w:color="009FE3"/>
              <w:right w:val="dashed" w:sz="4" w:space="0" w:color="009FE3"/>
            </w:tcBorders>
            <w:shd w:val="clear" w:color="auto" w:fill="auto"/>
          </w:tcPr>
          <w:p w14:paraId="007094DB" w14:textId="77777777" w:rsidR="00321DF9" w:rsidRPr="00FC7AD0" w:rsidRDefault="00321DF9" w:rsidP="002E5FDE">
            <w:pPr>
              <w:rPr>
                <w:rFonts w:asciiTheme="minorBidi" w:hAnsiTheme="minorBidi"/>
                <w:sz w:val="10"/>
                <w:szCs w:val="10"/>
              </w:rPr>
            </w:pPr>
          </w:p>
        </w:tc>
      </w:tr>
    </w:tbl>
    <w:p w14:paraId="70B0EC78" w14:textId="0CAFF1F6" w:rsidR="00923DC9" w:rsidRPr="00FC7AD0" w:rsidRDefault="00147BAD" w:rsidP="004B7041">
      <w:pPr>
        <w:bidi/>
        <w:jc w:val="both"/>
        <w:rPr>
          <w:rFonts w:asciiTheme="minorBidi" w:hAnsiTheme="minorBidi"/>
          <w:sz w:val="20"/>
          <w:szCs w:val="20"/>
          <w:rtl/>
        </w:rPr>
      </w:pPr>
      <w:r w:rsidRPr="00FC7AD0">
        <w:rPr>
          <w:rFonts w:asciiTheme="minorBidi" w:hAnsiTheme="minorBidi"/>
          <w:sz w:val="20"/>
          <w:szCs w:val="20"/>
          <w:rtl/>
        </w:rPr>
        <w:t>إن</w:t>
      </w:r>
      <w:r w:rsidR="00923DC9" w:rsidRPr="00FC7AD0">
        <w:rPr>
          <w:rFonts w:asciiTheme="minorBidi" w:hAnsiTheme="minorBidi"/>
          <w:sz w:val="20"/>
          <w:szCs w:val="20"/>
          <w:rtl/>
        </w:rPr>
        <w:t xml:space="preserve"> تجدد النزاعات</w:t>
      </w:r>
      <w:r w:rsidRPr="00FC7AD0">
        <w:rPr>
          <w:rFonts w:asciiTheme="minorBidi" w:hAnsiTheme="minorBidi"/>
          <w:sz w:val="20"/>
          <w:szCs w:val="20"/>
          <w:rtl/>
        </w:rPr>
        <w:t xml:space="preserve"> بين الطوائف يزيد من حدة التوترات بشأن تقاسم السلطة</w:t>
      </w:r>
      <w:r w:rsidR="00923DC9" w:rsidRPr="00FC7AD0">
        <w:rPr>
          <w:rFonts w:asciiTheme="minorBidi" w:hAnsiTheme="minorBidi"/>
          <w:sz w:val="20"/>
          <w:szCs w:val="20"/>
          <w:rtl/>
        </w:rPr>
        <w:t xml:space="preserve">، ملكية الأراضي، إمكانية الحصول على الموارد، والإجرام. </w:t>
      </w:r>
      <w:r w:rsidR="009D13CB" w:rsidRPr="00FC7AD0">
        <w:rPr>
          <w:rFonts w:asciiTheme="minorBidi" w:hAnsiTheme="minorBidi"/>
          <w:sz w:val="20"/>
          <w:szCs w:val="20"/>
          <w:rtl/>
        </w:rPr>
        <w:t xml:space="preserve">حيث أن </w:t>
      </w:r>
      <w:r w:rsidR="00923DC9" w:rsidRPr="00FC7AD0">
        <w:rPr>
          <w:rFonts w:asciiTheme="minorBidi" w:hAnsiTheme="minorBidi"/>
          <w:sz w:val="20"/>
          <w:szCs w:val="20"/>
          <w:rtl/>
        </w:rPr>
        <w:t>التأثير في الربع الأخير</w:t>
      </w:r>
      <w:r w:rsidR="009D13CB" w:rsidRPr="00FC7AD0">
        <w:rPr>
          <w:rFonts w:asciiTheme="minorBidi" w:hAnsiTheme="minorBidi"/>
          <w:sz w:val="20"/>
          <w:szCs w:val="20"/>
          <w:rtl/>
        </w:rPr>
        <w:t xml:space="preserve"> كان</w:t>
      </w:r>
      <w:r w:rsidR="00923DC9" w:rsidRPr="00FC7AD0">
        <w:rPr>
          <w:rFonts w:asciiTheme="minorBidi" w:hAnsiTheme="minorBidi"/>
          <w:sz w:val="20"/>
          <w:szCs w:val="20"/>
          <w:rtl/>
        </w:rPr>
        <w:t xml:space="preserve"> كارثيًا، وبالنظر إلى التقلبات المناخية الأخيرة وتأثيرها على سبل العيش والزراعة، من المرجح أن </w:t>
      </w:r>
      <w:r w:rsidR="009D13CB" w:rsidRPr="00FC7AD0">
        <w:rPr>
          <w:rFonts w:asciiTheme="minorBidi" w:hAnsiTheme="minorBidi"/>
          <w:sz w:val="20"/>
          <w:szCs w:val="20"/>
          <w:rtl/>
        </w:rPr>
        <w:t xml:space="preserve">يتفاقم الأمر </w:t>
      </w:r>
      <w:r w:rsidR="00923DC9" w:rsidRPr="00FC7AD0">
        <w:rPr>
          <w:rFonts w:asciiTheme="minorBidi" w:hAnsiTheme="minorBidi"/>
          <w:sz w:val="20"/>
          <w:szCs w:val="20"/>
          <w:rtl/>
        </w:rPr>
        <w:t xml:space="preserve">سوءًا. وفيما يتعلق </w:t>
      </w:r>
      <w:r w:rsidR="009D13CB" w:rsidRPr="00FC7AD0">
        <w:rPr>
          <w:rFonts w:asciiTheme="minorBidi" w:hAnsiTheme="minorBidi"/>
          <w:sz w:val="20"/>
          <w:szCs w:val="20"/>
          <w:rtl/>
        </w:rPr>
        <w:t>بالتوزيع السكاني</w:t>
      </w:r>
      <w:r w:rsidR="00923DC9" w:rsidRPr="00FC7AD0">
        <w:rPr>
          <w:rFonts w:asciiTheme="minorBidi" w:hAnsiTheme="minorBidi"/>
          <w:sz w:val="20"/>
          <w:szCs w:val="20"/>
          <w:rtl/>
        </w:rPr>
        <w:t>، تم تسجيل زيادة بنسبة 12% في الأسر التي تعيلها إناث، وتحديدًا في أتيبو ونغورتو وتيشورا وبيرو، وزيادة محتملة في حالات العجز والإعاقة بين السكان بنسبة تتراوح بين 1% و5% في جميع المناطق، جراء النزاع والقتال الدائرين. ويؤثر ذلك بصورة متزايدة</w:t>
      </w:r>
      <w:r w:rsidR="009D13CB" w:rsidRPr="00FC7AD0">
        <w:rPr>
          <w:rFonts w:asciiTheme="minorBidi" w:hAnsiTheme="minorBidi"/>
          <w:sz w:val="20"/>
          <w:szCs w:val="20"/>
          <w:rtl/>
        </w:rPr>
        <w:t xml:space="preserve"> على</w:t>
      </w:r>
      <w:r w:rsidR="00923DC9" w:rsidRPr="00FC7AD0">
        <w:rPr>
          <w:rFonts w:asciiTheme="minorBidi" w:hAnsiTheme="minorBidi"/>
          <w:sz w:val="20"/>
          <w:szCs w:val="20"/>
          <w:rtl/>
        </w:rPr>
        <w:t xml:space="preserve"> </w:t>
      </w:r>
      <w:r w:rsidR="009D13CB" w:rsidRPr="00FC7AD0">
        <w:rPr>
          <w:rFonts w:asciiTheme="minorBidi" w:hAnsiTheme="minorBidi"/>
          <w:sz w:val="20"/>
          <w:szCs w:val="20"/>
          <w:rtl/>
        </w:rPr>
        <w:t xml:space="preserve">إمكانية حصول المرأة على فرص المشاركة في عملية صنع القرار الجارية </w:t>
      </w:r>
      <w:r w:rsidR="00923DC9" w:rsidRPr="00FC7AD0">
        <w:rPr>
          <w:rFonts w:asciiTheme="minorBidi" w:hAnsiTheme="minorBidi"/>
          <w:sz w:val="20"/>
          <w:szCs w:val="20"/>
          <w:rtl/>
        </w:rPr>
        <w:t>على الصعيدين القبلي والمجتمعي، مع انخفاض ملحوظ في فرص الحصول على الرعاية الصحية وتقاسم سبُل كسب</w:t>
      </w:r>
      <w:r w:rsidR="009D13CB" w:rsidRPr="00FC7AD0">
        <w:rPr>
          <w:rFonts w:asciiTheme="minorBidi" w:hAnsiTheme="minorBidi"/>
          <w:sz w:val="20"/>
          <w:szCs w:val="20"/>
          <w:rtl/>
        </w:rPr>
        <w:t xml:space="preserve"> العيش </w:t>
      </w:r>
      <w:r w:rsidR="00923DC9" w:rsidRPr="00FC7AD0">
        <w:rPr>
          <w:rFonts w:asciiTheme="minorBidi" w:hAnsiTheme="minorBidi"/>
          <w:sz w:val="20"/>
          <w:szCs w:val="20"/>
          <w:rtl/>
        </w:rPr>
        <w:t>والعمل.</w:t>
      </w:r>
      <w:r w:rsidR="00923DC9" w:rsidRPr="00FC7AD0">
        <w:rPr>
          <w:rFonts w:asciiTheme="minorBidi" w:hAnsiTheme="minorBidi"/>
          <w:rtl/>
        </w:rPr>
        <w:t xml:space="preserve"> </w:t>
      </w:r>
    </w:p>
    <w:p w14:paraId="077DC90C" w14:textId="42CA5BF2" w:rsidR="00D25ECF" w:rsidRPr="00FC7AD0" w:rsidRDefault="00923DC9" w:rsidP="004B7041">
      <w:pPr>
        <w:bidi/>
        <w:jc w:val="both"/>
        <w:rPr>
          <w:rFonts w:asciiTheme="minorBidi" w:hAnsiTheme="minorBidi"/>
          <w:sz w:val="20"/>
          <w:szCs w:val="20"/>
          <w:rtl/>
        </w:rPr>
      </w:pPr>
      <w:r w:rsidRPr="00FC7AD0">
        <w:rPr>
          <w:rFonts w:asciiTheme="minorBidi" w:hAnsiTheme="minorBidi"/>
          <w:sz w:val="20"/>
          <w:szCs w:val="20"/>
          <w:rtl/>
        </w:rPr>
        <w:t xml:space="preserve">أعاقت التوترات والنزاعات سبُل الوصول إلى </w:t>
      </w:r>
      <w:r w:rsidR="00DE6C87" w:rsidRPr="00FC7AD0">
        <w:rPr>
          <w:rFonts w:asciiTheme="minorBidi" w:hAnsiTheme="minorBidi"/>
          <w:sz w:val="20"/>
          <w:szCs w:val="20"/>
          <w:rtl/>
        </w:rPr>
        <w:t>سوق العمل</w:t>
      </w:r>
      <w:r w:rsidRPr="00FC7AD0">
        <w:rPr>
          <w:rFonts w:asciiTheme="minorBidi" w:hAnsiTheme="minorBidi"/>
          <w:sz w:val="20"/>
          <w:szCs w:val="20"/>
          <w:rtl/>
        </w:rPr>
        <w:t xml:space="preserve">، وقللت بدرجة كبيرة من فرص كسب الدخل وأنشطة </w:t>
      </w:r>
      <w:r w:rsidR="00774082" w:rsidRPr="00FC7AD0">
        <w:rPr>
          <w:rFonts w:asciiTheme="minorBidi" w:hAnsiTheme="minorBidi"/>
          <w:sz w:val="20"/>
          <w:szCs w:val="20"/>
          <w:rtl/>
        </w:rPr>
        <w:t xml:space="preserve">التجارة </w:t>
      </w:r>
      <w:r w:rsidRPr="00FC7AD0">
        <w:rPr>
          <w:rFonts w:asciiTheme="minorBidi" w:hAnsiTheme="minorBidi"/>
          <w:sz w:val="20"/>
          <w:szCs w:val="20"/>
          <w:rtl/>
        </w:rPr>
        <w:t xml:space="preserve">والتدفقات التجارية؛ مما أدى إلى زيادة تكلفة الحياة والمعيشة بالنسبة إلى قطاع كبير من السكان. ومن الجدير بالذكر أن سورامي تعتمد بدرجة كبيرة على الزراعة البعلية والموارد الطبيعية. وبعد ثلاثة </w:t>
      </w:r>
      <w:r w:rsidR="00774082" w:rsidRPr="00FC7AD0">
        <w:rPr>
          <w:rFonts w:asciiTheme="minorBidi" w:hAnsiTheme="minorBidi"/>
          <w:sz w:val="20"/>
          <w:szCs w:val="20"/>
          <w:rtl/>
        </w:rPr>
        <w:t xml:space="preserve">مواسم </w:t>
      </w:r>
      <w:r w:rsidRPr="00FC7AD0">
        <w:rPr>
          <w:rFonts w:asciiTheme="minorBidi" w:hAnsiTheme="minorBidi"/>
          <w:sz w:val="20"/>
          <w:szCs w:val="20"/>
          <w:rtl/>
        </w:rPr>
        <w:t>متتالية</w:t>
      </w:r>
      <w:r w:rsidR="00774082" w:rsidRPr="00FC7AD0">
        <w:rPr>
          <w:rFonts w:asciiTheme="minorBidi" w:hAnsiTheme="minorBidi"/>
          <w:sz w:val="20"/>
          <w:szCs w:val="20"/>
          <w:rtl/>
        </w:rPr>
        <w:t xml:space="preserve"> دون أمطار</w:t>
      </w:r>
      <w:r w:rsidRPr="00FC7AD0">
        <w:rPr>
          <w:rFonts w:asciiTheme="minorBidi" w:hAnsiTheme="minorBidi"/>
          <w:sz w:val="20"/>
          <w:szCs w:val="20"/>
          <w:rtl/>
        </w:rPr>
        <w:t xml:space="preserve"> منذ أواخر عام 2020، واجهت البلاد موجة جفاف شديدة في حزيران/يونيو 2022، حيث تضرر أكثر من 4 ملايين شخص (بدءًا من تشرين الثاني/نوفمبر 2022) في جميع أنحاء جنوب سورامي</w:t>
      </w:r>
      <w:r w:rsidRPr="00FC7AD0">
        <w:rPr>
          <w:rStyle w:val="EndnoteReference"/>
          <w:rFonts w:asciiTheme="minorBidi" w:hAnsiTheme="minorBidi"/>
          <w:sz w:val="20"/>
          <w:szCs w:val="20"/>
          <w:rtl/>
        </w:rPr>
        <w:endnoteReference w:id="3"/>
      </w:r>
      <w:r w:rsidRPr="00FC7AD0">
        <w:rPr>
          <w:rFonts w:asciiTheme="minorBidi" w:hAnsiTheme="minorBidi"/>
          <w:sz w:val="20"/>
          <w:szCs w:val="20"/>
          <w:rtl/>
        </w:rPr>
        <w:t>.</w:t>
      </w:r>
      <w:r w:rsidRPr="00FC7AD0">
        <w:rPr>
          <w:rFonts w:asciiTheme="minorBidi" w:hAnsiTheme="minorBidi"/>
          <w:rtl/>
        </w:rPr>
        <w:t xml:space="preserve"> </w:t>
      </w:r>
    </w:p>
    <w:p w14:paraId="6899D60E" w14:textId="21D6B4F1" w:rsidR="0038030C" w:rsidRPr="00FC7AD0" w:rsidRDefault="00923DC9" w:rsidP="00CF4C77">
      <w:pPr>
        <w:bidi/>
        <w:spacing w:after="480"/>
        <w:jc w:val="both"/>
        <w:rPr>
          <w:rFonts w:asciiTheme="minorBidi" w:hAnsiTheme="minorBidi"/>
          <w:sz w:val="20"/>
          <w:szCs w:val="20"/>
          <w:rtl/>
        </w:rPr>
      </w:pPr>
      <w:r w:rsidRPr="00FC7AD0">
        <w:rPr>
          <w:rFonts w:asciiTheme="minorBidi" w:hAnsiTheme="minorBidi"/>
          <w:sz w:val="20"/>
          <w:szCs w:val="20"/>
          <w:rtl/>
        </w:rPr>
        <w:t>أدت الفيضانات الأخيرة في تشرين الثاني/نوفمبر وكانون الأول/ديسمبر إلى تأزيم الوضع، مما تسبب في النزوح وإتلاف الممتلكات وهلاك الموارد الطبيعية. وتقدر تكلفة الأضرار الناجمة عن الفيضانات بنحو 471 مليون دولار أمريكي</w:t>
      </w:r>
      <w:r w:rsidRPr="00FC7AD0">
        <w:rPr>
          <w:rStyle w:val="EndnoteReference"/>
          <w:rFonts w:asciiTheme="minorBidi" w:hAnsiTheme="minorBidi"/>
          <w:sz w:val="20"/>
          <w:szCs w:val="20"/>
          <w:rtl/>
        </w:rPr>
        <w:endnoteReference w:id="4"/>
      </w:r>
      <w:r w:rsidRPr="00FC7AD0">
        <w:rPr>
          <w:rFonts w:asciiTheme="minorBidi" w:hAnsiTheme="minorBidi"/>
          <w:sz w:val="20"/>
          <w:szCs w:val="20"/>
          <w:rtl/>
        </w:rPr>
        <w:t>. وتُعَد سولبي وتيشورا وبيرو من ضمن المقاطعات الأكثر تضررًا. وتتفاقم آثار نقص توافر الخدمات وإمكانية الحصول عليها بسبب عدم قدرة السكان بوجه عام على تحمل التكاليف ذات الصلة. ويعاني زهاء 82% من السكان من الفقر</w:t>
      </w:r>
      <w:r w:rsidRPr="00FC7AD0">
        <w:rPr>
          <w:rStyle w:val="EndnoteReference"/>
          <w:rFonts w:asciiTheme="minorBidi" w:hAnsiTheme="minorBidi"/>
          <w:sz w:val="20"/>
          <w:szCs w:val="20"/>
          <w:rtl/>
        </w:rPr>
        <w:endnoteReference w:id="5"/>
      </w:r>
      <w:r w:rsidRPr="00FC7AD0">
        <w:rPr>
          <w:rFonts w:asciiTheme="minorBidi" w:hAnsiTheme="minorBidi"/>
          <w:sz w:val="20"/>
          <w:szCs w:val="20"/>
          <w:rtl/>
        </w:rPr>
        <w:t>. وتتدهور الأوضاع المعيشية بصورة خطيرة جراء النزاعات والصدمات المناخية التي يمكن أن تؤدي إلى زيادة التوترات بين المزارعين والرعاة.</w:t>
      </w:r>
      <w:r w:rsidRPr="00FC7AD0">
        <w:rPr>
          <w:rFonts w:asciiTheme="minorBidi" w:hAnsiTheme="minorBidi"/>
          <w:rtl/>
        </w:rPr>
        <w:t xml:space="preserve"> </w:t>
      </w:r>
    </w:p>
    <w:p w14:paraId="4E6CB673" w14:textId="2CE24E57" w:rsidR="00923DC9" w:rsidRPr="00FC7AD0" w:rsidRDefault="00923DC9" w:rsidP="002E5FDE">
      <w:pPr>
        <w:pageBreakBefore/>
        <w:bidi/>
        <w:jc w:val="both"/>
        <w:rPr>
          <w:rFonts w:asciiTheme="minorBidi" w:hAnsiTheme="minorBidi"/>
          <w:sz w:val="20"/>
          <w:szCs w:val="20"/>
          <w:rtl/>
        </w:rPr>
      </w:pPr>
      <w:r w:rsidRPr="00FC7AD0">
        <w:rPr>
          <w:rFonts w:asciiTheme="minorBidi" w:hAnsiTheme="minorBidi"/>
          <w:sz w:val="20"/>
          <w:szCs w:val="20"/>
          <w:rtl/>
        </w:rPr>
        <w:lastRenderedPageBreak/>
        <w:t>تشير التقديرات أيضًا إلى أن الفيضانات تسببت في مقتل وتشريد أكثر من 4 ملايين رأس من الماشية (الأبقار والأغنام والماعز). وإجمالًا، تضرر 2413 كيلومترًا من الطرق الرئيسية والثانوية والفرعية جراء الفيضانات، مما أدى إلى عرقلة إلى حد كبير إمكانية الانتقال والاتصال وإيصال المساعدات الإنسانية</w:t>
      </w:r>
      <w:r w:rsidRPr="00FC7AD0">
        <w:rPr>
          <w:rStyle w:val="EndnoteReference"/>
          <w:rFonts w:asciiTheme="minorBidi" w:hAnsiTheme="minorBidi"/>
          <w:sz w:val="20"/>
          <w:szCs w:val="20"/>
          <w:rtl/>
        </w:rPr>
        <w:endnoteReference w:id="6"/>
      </w:r>
      <w:r w:rsidRPr="00FC7AD0">
        <w:rPr>
          <w:rFonts w:asciiTheme="minorBidi" w:hAnsiTheme="minorBidi"/>
          <w:sz w:val="20"/>
          <w:szCs w:val="20"/>
          <w:rtl/>
        </w:rPr>
        <w:t>. ويقدر أن 36% من المقاطعات لديها مركز رعاية صحية أساسية واحد لكل 15000 شخص بينما 30% منها لديها واحد لكل 50000 شخص. وبالمثل، لا تزال 1362 مدرسة متضررة بسبب الفيضانات أو النزاعات؛ مما أدى إلى عدم توافر منشآت كافية وملائمة. في حين أن الزراعة والرعي يرتبطان بملكية ما لا يقل عن ثلاث وحدات حيوانية مدارية للفرد، أي ما يعادل 4 أبقار أو 30 رأسًا من الأغنام/ماعز، فإن متوسط ملكية الماشية الحالي يبلغ 0.65 وحدة من الوحدات الحيوانية المدارية للفرد</w:t>
      </w:r>
      <w:r w:rsidRPr="00FC7AD0">
        <w:rPr>
          <w:rStyle w:val="EndnoteReference"/>
          <w:rFonts w:asciiTheme="minorBidi" w:hAnsiTheme="minorBidi"/>
          <w:sz w:val="20"/>
          <w:szCs w:val="20"/>
          <w:rtl/>
        </w:rPr>
        <w:endnoteReference w:id="7"/>
      </w:r>
      <w:r w:rsidRPr="00FC7AD0">
        <w:rPr>
          <w:rFonts w:asciiTheme="minorBidi" w:hAnsiTheme="minorBidi"/>
          <w:sz w:val="20"/>
          <w:szCs w:val="20"/>
          <w:rtl/>
        </w:rPr>
        <w:t>. ويتوافق هذا المستوى المنخفض مع تصنيف 3.83 مليون شخص يعانون من انعدام الأمن الغذائي الحاد (المراحل الثالثة والرابعة والخامسة من التصنيف المتكامل لمراحل الأمن الغذائي). وتم تصنيف ما يقدر بـ 95000 شخص في المرحلة الخامسة التصنيف المتكامل لمراحل الأمن الغذائي في سونرلي، وسايل العليا، ولومباردي، ونغورتو.</w:t>
      </w:r>
      <w:r w:rsidRPr="00FC7AD0">
        <w:rPr>
          <w:rFonts w:asciiTheme="minorBidi" w:hAnsiTheme="minorBidi"/>
          <w:sz w:val="20"/>
          <w:szCs w:val="20"/>
          <w:vertAlign w:val="superscript"/>
          <w:rtl/>
        </w:rPr>
        <w:endnoteReference w:id="8"/>
      </w:r>
    </w:p>
    <w:p w14:paraId="3BA02F92" w14:textId="6836372A" w:rsidR="00923DC9" w:rsidRPr="00FC7AD0" w:rsidRDefault="003A54D5" w:rsidP="00923DC9">
      <w:pPr>
        <w:pBdr>
          <w:top w:val="nil"/>
          <w:left w:val="nil"/>
          <w:bottom w:val="dotted" w:sz="4" w:space="1" w:color="000000"/>
          <w:right w:val="nil"/>
          <w:between w:val="nil"/>
        </w:pBdr>
        <w:bidi/>
        <w:spacing w:after="120" w:line="240" w:lineRule="auto"/>
        <w:jc w:val="both"/>
        <w:rPr>
          <w:rFonts w:asciiTheme="minorBidi" w:hAnsiTheme="minorBidi"/>
          <w:b/>
          <w:bCs/>
          <w:color w:val="009FE3" w:themeColor="accent1"/>
          <w:rtl/>
        </w:rPr>
      </w:pPr>
      <w:r w:rsidRPr="00FC7AD0">
        <w:rPr>
          <w:rFonts w:asciiTheme="minorBidi" w:hAnsiTheme="minorBidi"/>
          <w:b/>
          <w:bCs/>
          <w:color w:val="009FE3" w:themeColor="accent1"/>
          <w:rtl/>
        </w:rPr>
        <w:t xml:space="preserve">النتائج </w:t>
      </w:r>
      <w:r w:rsidR="00923DC9" w:rsidRPr="00FC7AD0">
        <w:rPr>
          <w:rFonts w:asciiTheme="minorBidi" w:hAnsiTheme="minorBidi"/>
          <w:b/>
          <w:bCs/>
          <w:color w:val="009FE3" w:themeColor="accent1"/>
          <w:rtl/>
        </w:rPr>
        <w:t>المثيرة للقلق الناجمة عن سوء الإدارة وتمزق النسيج المجتمعي.</w:t>
      </w:r>
    </w:p>
    <w:p w14:paraId="784AA687" w14:textId="66D5A330" w:rsidR="0038030C" w:rsidRPr="00FC7AD0" w:rsidRDefault="00923DC9" w:rsidP="004B7041">
      <w:pPr>
        <w:bidi/>
        <w:jc w:val="both"/>
        <w:rPr>
          <w:rFonts w:asciiTheme="minorBidi" w:hAnsiTheme="minorBidi"/>
          <w:sz w:val="20"/>
          <w:szCs w:val="20"/>
          <w:rtl/>
        </w:rPr>
      </w:pPr>
      <w:r w:rsidRPr="00FC7AD0">
        <w:rPr>
          <w:rFonts w:asciiTheme="minorBidi" w:hAnsiTheme="minorBidi"/>
          <w:sz w:val="20"/>
          <w:szCs w:val="20"/>
          <w:rtl/>
        </w:rPr>
        <w:t>بلغت النفقات الحكومية على مجالات الصحة والتعليم والمياه والصرف الصحي والزراعة والتنمية الريفية في السنوات العشر الماضية 15% من متوسط الإنفاق لجميع الدول المجاورة لسورامي</w:t>
      </w:r>
      <w:r w:rsidRPr="00FC7AD0">
        <w:rPr>
          <w:rStyle w:val="EndnoteReference"/>
          <w:rFonts w:asciiTheme="minorBidi" w:hAnsiTheme="minorBidi"/>
          <w:sz w:val="20"/>
          <w:szCs w:val="20"/>
          <w:rtl/>
        </w:rPr>
        <w:endnoteReference w:id="9"/>
      </w:r>
      <w:r w:rsidRPr="00FC7AD0">
        <w:rPr>
          <w:rFonts w:asciiTheme="minorBidi" w:hAnsiTheme="minorBidi"/>
          <w:sz w:val="20"/>
          <w:szCs w:val="20"/>
          <w:rtl/>
        </w:rPr>
        <w:t>. ولا يزال جهاز الدولة ضعيفًا للغاية لضمان تحقيق الحد الأدنى من الاحتياجات، ناهيك عن الرفاه والأمن بوجه عام. و</w:t>
      </w:r>
      <w:r w:rsidR="007B3618" w:rsidRPr="00FC7AD0">
        <w:rPr>
          <w:rFonts w:asciiTheme="minorBidi" w:hAnsiTheme="minorBidi"/>
          <w:sz w:val="20"/>
          <w:szCs w:val="20"/>
          <w:rtl/>
        </w:rPr>
        <w:t xml:space="preserve">كما وأن </w:t>
      </w:r>
      <w:r w:rsidRPr="00FC7AD0">
        <w:rPr>
          <w:rFonts w:asciiTheme="minorBidi" w:hAnsiTheme="minorBidi"/>
          <w:sz w:val="20"/>
          <w:szCs w:val="20"/>
          <w:rtl/>
        </w:rPr>
        <w:t>محافظو المقاطعات وقادة المجتمعات هم واضعو القرار الوحيدون في غالبية البلاد.</w:t>
      </w:r>
      <w:r w:rsidRPr="00FC7AD0">
        <w:rPr>
          <w:rFonts w:asciiTheme="minorBidi" w:hAnsiTheme="minorBidi"/>
          <w:rtl/>
        </w:rPr>
        <w:t xml:space="preserve"> </w:t>
      </w:r>
    </w:p>
    <w:p w14:paraId="0B4DCD0F" w14:textId="02EF47D0" w:rsidR="00923DC9" w:rsidRPr="00FC7AD0" w:rsidRDefault="00923DC9" w:rsidP="004B7041">
      <w:pPr>
        <w:bidi/>
        <w:jc w:val="both"/>
        <w:rPr>
          <w:rFonts w:asciiTheme="minorBidi" w:hAnsiTheme="minorBidi"/>
          <w:sz w:val="20"/>
          <w:szCs w:val="20"/>
          <w:rtl/>
        </w:rPr>
      </w:pPr>
      <w:r w:rsidRPr="00FC7AD0">
        <w:rPr>
          <w:rFonts w:asciiTheme="minorBidi" w:hAnsiTheme="minorBidi"/>
          <w:sz w:val="20"/>
          <w:szCs w:val="20"/>
          <w:rtl/>
        </w:rPr>
        <w:t xml:space="preserve">فهم </w:t>
      </w:r>
      <w:r w:rsidR="00FB27A4" w:rsidRPr="00FC7AD0">
        <w:rPr>
          <w:rFonts w:asciiTheme="minorBidi" w:hAnsiTheme="minorBidi"/>
          <w:sz w:val="20"/>
          <w:szCs w:val="20"/>
          <w:rtl/>
        </w:rPr>
        <w:t>ال</w:t>
      </w:r>
      <w:r w:rsidRPr="00FC7AD0">
        <w:rPr>
          <w:rFonts w:asciiTheme="minorBidi" w:hAnsiTheme="minorBidi"/>
          <w:sz w:val="20"/>
          <w:szCs w:val="20"/>
          <w:rtl/>
        </w:rPr>
        <w:t xml:space="preserve">أطراف </w:t>
      </w:r>
      <w:r w:rsidR="00FB27A4" w:rsidRPr="00FC7AD0">
        <w:rPr>
          <w:rFonts w:asciiTheme="minorBidi" w:hAnsiTheme="minorBidi"/>
          <w:sz w:val="20"/>
          <w:szCs w:val="20"/>
          <w:rtl/>
        </w:rPr>
        <w:t>الفاعلة ال</w:t>
      </w:r>
      <w:r w:rsidRPr="00FC7AD0">
        <w:rPr>
          <w:rFonts w:asciiTheme="minorBidi" w:hAnsiTheme="minorBidi"/>
          <w:sz w:val="20"/>
          <w:szCs w:val="20"/>
          <w:rtl/>
        </w:rPr>
        <w:t>رئيسية في كل من ضمان الأمن والسلامة وفي توازن تقاسم السلطة بين الفصائل العرقية والسياسية الرئيسية. وتمثل المساعدة الإنسانية في بعض الأحيان المورد الوحيد المتاح للعائلات، ومع ذلك فهي تتعرض دائمًا لتحديات ومعوقات. وفي الفترة بين حزيران/يونيو وكانون الأول/ديسمبر 2022، تم تسجيل 291 حادثًا يتعلق بإمكانية إيصال المساعدات الإنسانية ولقى 3 عاملين في مجال تقديم المعونات حتفهم وتم نقل 232 فردًا.</w:t>
      </w:r>
    </w:p>
    <w:p w14:paraId="08F9FF9A" w14:textId="1917E9C3" w:rsidR="0038030C" w:rsidRPr="00FC7AD0" w:rsidRDefault="00576CA2" w:rsidP="004B7041">
      <w:pPr>
        <w:bidi/>
        <w:jc w:val="both"/>
        <w:rPr>
          <w:rFonts w:asciiTheme="minorBidi" w:hAnsiTheme="minorBidi"/>
          <w:sz w:val="20"/>
          <w:szCs w:val="20"/>
          <w:rtl/>
        </w:rPr>
      </w:pPr>
      <w:r w:rsidRPr="00FC7AD0">
        <w:rPr>
          <w:rFonts w:asciiTheme="minorBidi" w:hAnsiTheme="minorBidi"/>
          <w:sz w:val="20"/>
          <w:szCs w:val="20"/>
          <w:rtl/>
        </w:rPr>
        <w:t xml:space="preserve">قبل كانون الثاني/يناير 2022، تمكنت المجتمعات المحلية من التعامل مع مستويات عالية من الفقر وعدم إمكانية الحصول على الخدمات الحكومية بفضل </w:t>
      </w:r>
      <w:r w:rsidRPr="00FC7AD0">
        <w:rPr>
          <w:rFonts w:asciiTheme="minorBidi" w:hAnsiTheme="minorBidi"/>
          <w:i/>
          <w:iCs/>
          <w:sz w:val="20"/>
          <w:szCs w:val="20"/>
          <w:rtl/>
        </w:rPr>
        <w:t>تيجن (</w:t>
      </w:r>
      <w:r w:rsidRPr="00FC7AD0">
        <w:rPr>
          <w:rFonts w:asciiTheme="minorBidi" w:hAnsiTheme="minorBidi"/>
          <w:i/>
          <w:iCs/>
          <w:sz w:val="20"/>
          <w:szCs w:val="20"/>
        </w:rPr>
        <w:t>tijen</w:t>
      </w:r>
      <w:r w:rsidRPr="00FC7AD0">
        <w:rPr>
          <w:rFonts w:asciiTheme="minorBidi" w:hAnsiTheme="minorBidi"/>
          <w:i/>
          <w:iCs/>
          <w:sz w:val="20"/>
          <w:szCs w:val="20"/>
          <w:rtl/>
        </w:rPr>
        <w:t>)</w:t>
      </w:r>
      <w:r w:rsidRPr="00FC7AD0">
        <w:rPr>
          <w:rFonts w:asciiTheme="minorBidi" w:hAnsiTheme="minorBidi"/>
          <w:sz w:val="20"/>
          <w:szCs w:val="20"/>
          <w:rtl/>
        </w:rPr>
        <w:t xml:space="preserve"> واسعة النطاق: شكل</w:t>
      </w:r>
      <w:r w:rsidR="00FB27A4" w:rsidRPr="00FC7AD0">
        <w:rPr>
          <w:rFonts w:asciiTheme="minorBidi" w:hAnsiTheme="minorBidi"/>
          <w:sz w:val="20"/>
          <w:szCs w:val="20"/>
          <w:rtl/>
        </w:rPr>
        <w:t xml:space="preserve"> مفهوم </w:t>
      </w:r>
      <w:r w:rsidRPr="00FC7AD0">
        <w:rPr>
          <w:rFonts w:asciiTheme="minorBidi" w:hAnsiTheme="minorBidi"/>
          <w:sz w:val="20"/>
          <w:szCs w:val="20"/>
          <w:rtl/>
        </w:rPr>
        <w:t xml:space="preserve">ثقافي لرأس المال الاجتماعي والتضامن يمكن من خلاله لقادة المجتمعات تبادل الخدمات والدعم بين المجتمعات المحلية، بعيدًا عن أي انتماء عرقي. وكان هذا </w:t>
      </w:r>
      <w:r w:rsidR="00FB27A4" w:rsidRPr="00FC7AD0">
        <w:rPr>
          <w:rFonts w:asciiTheme="minorBidi" w:hAnsiTheme="minorBidi"/>
          <w:sz w:val="20"/>
          <w:szCs w:val="20"/>
          <w:rtl/>
        </w:rPr>
        <w:t xml:space="preserve">المفهوم </w:t>
      </w:r>
      <w:r w:rsidRPr="00FC7AD0">
        <w:rPr>
          <w:rFonts w:asciiTheme="minorBidi" w:hAnsiTheme="minorBidi"/>
          <w:sz w:val="20"/>
          <w:szCs w:val="20"/>
          <w:rtl/>
        </w:rPr>
        <w:t>من رأس المال الاجتماعي موجودًا في سورامي منذ أكثر من 100 عام، وقد أوجد بيئة مؤاتية وسط التوترات العرقية.</w:t>
      </w:r>
      <w:r w:rsidRPr="00FC7AD0">
        <w:rPr>
          <w:rFonts w:asciiTheme="minorBidi" w:hAnsiTheme="minorBidi"/>
          <w:rtl/>
        </w:rPr>
        <w:t xml:space="preserve"> </w:t>
      </w:r>
    </w:p>
    <w:p w14:paraId="42C063D5" w14:textId="2575F57E" w:rsidR="00923DC9" w:rsidRPr="00FC7AD0" w:rsidRDefault="00725AF6" w:rsidP="004B7041">
      <w:pPr>
        <w:bidi/>
        <w:jc w:val="both"/>
        <w:rPr>
          <w:rFonts w:asciiTheme="minorBidi" w:hAnsiTheme="minorBidi"/>
          <w:sz w:val="20"/>
          <w:szCs w:val="20"/>
          <w:rtl/>
        </w:rPr>
      </w:pPr>
      <w:r w:rsidRPr="00FC7AD0">
        <w:rPr>
          <w:rFonts w:asciiTheme="minorBidi" w:hAnsiTheme="minorBidi"/>
          <w:noProof/>
          <w:szCs w:val="20"/>
          <w:rtl/>
        </w:rPr>
        <mc:AlternateContent>
          <mc:Choice Requires="wpg">
            <w:drawing>
              <wp:anchor distT="71755" distB="71755" distL="114300" distR="114300" simplePos="0" relativeHeight="251675672" behindDoc="0" locked="0" layoutInCell="1" allowOverlap="1" wp14:anchorId="58D79186" wp14:editId="75283AA9">
                <wp:simplePos x="0" y="0"/>
                <wp:positionH relativeFrom="column">
                  <wp:posOffset>40005</wp:posOffset>
                </wp:positionH>
                <wp:positionV relativeFrom="paragraph">
                  <wp:posOffset>43180</wp:posOffset>
                </wp:positionV>
                <wp:extent cx="3782695" cy="2021205"/>
                <wp:effectExtent l="0" t="0" r="8255" b="0"/>
                <wp:wrapSquare wrapText="bothSides"/>
                <wp:docPr id="1" name="Группа 1"/>
                <wp:cNvGraphicFramePr/>
                <a:graphic xmlns:a="http://schemas.openxmlformats.org/drawingml/2006/main">
                  <a:graphicData uri="http://schemas.microsoft.com/office/word/2010/wordprocessingGroup">
                    <wpg:wgp>
                      <wpg:cNvGrpSpPr/>
                      <wpg:grpSpPr>
                        <a:xfrm>
                          <a:off x="0" y="0"/>
                          <a:ext cx="3782695" cy="2021205"/>
                          <a:chOff x="0" y="0"/>
                          <a:chExt cx="3782695" cy="2023745"/>
                        </a:xfrm>
                      </wpg:grpSpPr>
                      <pic:pic xmlns:pic="http://schemas.openxmlformats.org/drawingml/2006/picture">
                        <pic:nvPicPr>
                          <pic:cNvPr id="17" name="Shape 29"/>
                          <pic:cNvPicPr/>
                        </pic:nvPicPr>
                        <pic:blipFill>
                          <a:blip r:embed="rId18"/>
                          <a:stretch/>
                        </pic:blipFill>
                        <pic:spPr>
                          <a:xfrm>
                            <a:off x="0" y="0"/>
                            <a:ext cx="3782695" cy="2023745"/>
                          </a:xfrm>
                          <a:prstGeom prst="rect">
                            <a:avLst/>
                          </a:prstGeom>
                        </pic:spPr>
                      </pic:pic>
                      <wps:wsp>
                        <wps:cNvPr id="19" name="Надпись 2"/>
                        <wps:cNvSpPr txBox="1">
                          <a:spLocks noChangeArrowheads="1"/>
                        </wps:cNvSpPr>
                        <wps:spPr bwMode="auto">
                          <a:xfrm>
                            <a:off x="621667" y="85721"/>
                            <a:ext cx="2731134" cy="228689"/>
                          </a:xfrm>
                          <a:prstGeom prst="rect">
                            <a:avLst/>
                          </a:prstGeom>
                          <a:noFill/>
                          <a:ln w="9525">
                            <a:noFill/>
                            <a:miter lim="800000"/>
                            <a:headEnd/>
                            <a:tailEnd/>
                          </a:ln>
                        </wps:spPr>
                        <wps:txbx>
                          <w:txbxContent>
                            <w:p w14:paraId="6C87BFDF" w14:textId="77777777" w:rsidR="00DE6C87" w:rsidRPr="003113DC" w:rsidRDefault="00DE6C87" w:rsidP="00D06444">
                              <w:pPr>
                                <w:bidi/>
                                <w:jc w:val="center"/>
                                <w:rPr>
                                  <w:rFonts w:ascii="Calibri" w:hAnsi="Calibri" w:cs="Calibri"/>
                                  <w:sz w:val="28"/>
                                  <w:szCs w:val="28"/>
                                  <w:rtl/>
                                </w:rPr>
                              </w:pPr>
                              <w:r>
                                <w:rPr>
                                  <w:rFonts w:ascii="Calibri" w:hAnsi="Calibri" w:hint="cs"/>
                                  <w:color w:val="009FE3"/>
                                  <w:sz w:val="28"/>
                                  <w:szCs w:val="28"/>
                                  <w:rtl/>
                                </w:rPr>
                                <w:t>إستراتيجيات التكيف السلبية الناشئة</w:t>
                              </w:r>
                            </w:p>
                          </w:txbxContent>
                        </wps:txbx>
                        <wps:bodyPr rot="0" vert="horz" wrap="square" lIns="0" tIns="0" rIns="0" bIns="0" anchor="t" anchorCtr="0">
                          <a:noAutofit/>
                        </wps:bodyPr>
                      </wps:wsp>
                      <wps:wsp>
                        <wps:cNvPr id="22" name="Надпись 2"/>
                        <wps:cNvSpPr txBox="1">
                          <a:spLocks noChangeArrowheads="1"/>
                        </wps:cNvSpPr>
                        <wps:spPr bwMode="auto">
                          <a:xfrm>
                            <a:off x="53997" y="390832"/>
                            <a:ext cx="274954" cy="785845"/>
                          </a:xfrm>
                          <a:prstGeom prst="rect">
                            <a:avLst/>
                          </a:prstGeom>
                          <a:noFill/>
                          <a:ln w="9525">
                            <a:noFill/>
                            <a:miter lim="800000"/>
                            <a:headEnd/>
                            <a:tailEnd/>
                          </a:ln>
                        </wps:spPr>
                        <wps:txbx>
                          <w:txbxContent>
                            <w:p w14:paraId="4E7A4501" w14:textId="77777777" w:rsidR="00DE6C87" w:rsidRPr="00D478C6" w:rsidRDefault="00DE6C87" w:rsidP="00725AF6">
                              <w:pPr>
                                <w:pStyle w:val="Picturecaption0"/>
                                <w:bidi/>
                                <w:spacing w:after="0"/>
                                <w:rPr>
                                  <w:rFonts w:ascii="Calibri" w:hAnsi="Calibri" w:cs="Calibri"/>
                                  <w:sz w:val="20"/>
                                  <w:szCs w:val="20"/>
                                  <w:rtl/>
                                </w:rPr>
                              </w:pPr>
                              <w:r>
                                <w:rPr>
                                  <w:rFonts w:ascii="Calibri" w:hAnsi="Calibri" w:hint="cs"/>
                                  <w:sz w:val="20"/>
                                  <w:szCs w:val="20"/>
                                  <w:rtl/>
                                </w:rPr>
                                <w:t>40%</w:t>
                              </w:r>
                            </w:p>
                            <w:p w14:paraId="43B62283" w14:textId="77777777" w:rsidR="00DE6C87" w:rsidRPr="00D478C6" w:rsidRDefault="00DE6C87" w:rsidP="00725AF6">
                              <w:pPr>
                                <w:pStyle w:val="Picturecaption0"/>
                                <w:bidi/>
                                <w:spacing w:after="0"/>
                                <w:rPr>
                                  <w:rFonts w:ascii="Calibri" w:hAnsi="Calibri" w:cs="Calibri"/>
                                  <w:sz w:val="20"/>
                                  <w:szCs w:val="20"/>
                                  <w:rtl/>
                                </w:rPr>
                              </w:pPr>
                              <w:r>
                                <w:rPr>
                                  <w:rFonts w:ascii="Calibri" w:hAnsi="Calibri" w:hint="cs"/>
                                  <w:sz w:val="20"/>
                                  <w:szCs w:val="20"/>
                                  <w:rtl/>
                                </w:rPr>
                                <w:t>30%</w:t>
                              </w:r>
                            </w:p>
                            <w:p w14:paraId="3D56CBB0" w14:textId="77777777" w:rsidR="00DE6C87" w:rsidRPr="00D478C6" w:rsidRDefault="00DE6C87" w:rsidP="00725AF6">
                              <w:pPr>
                                <w:pStyle w:val="Picturecaption0"/>
                                <w:bidi/>
                                <w:spacing w:after="0"/>
                                <w:rPr>
                                  <w:rFonts w:ascii="Calibri" w:hAnsi="Calibri" w:cs="Calibri"/>
                                  <w:sz w:val="20"/>
                                  <w:szCs w:val="20"/>
                                  <w:rtl/>
                                </w:rPr>
                              </w:pPr>
                              <w:r>
                                <w:rPr>
                                  <w:rFonts w:ascii="Calibri" w:hAnsi="Calibri" w:hint="cs"/>
                                  <w:sz w:val="20"/>
                                  <w:szCs w:val="20"/>
                                  <w:rtl/>
                                </w:rPr>
                                <w:t>20%</w:t>
                              </w:r>
                            </w:p>
                            <w:p w14:paraId="45D0FF72" w14:textId="77777777" w:rsidR="00DE6C87" w:rsidRPr="00D478C6" w:rsidRDefault="00DE6C87" w:rsidP="00725AF6">
                              <w:pPr>
                                <w:pStyle w:val="Picturecaption0"/>
                                <w:bidi/>
                                <w:spacing w:after="0"/>
                                <w:rPr>
                                  <w:rFonts w:ascii="Calibri" w:hAnsi="Calibri" w:cs="Calibri"/>
                                  <w:sz w:val="20"/>
                                  <w:szCs w:val="20"/>
                                  <w:rtl/>
                                </w:rPr>
                              </w:pPr>
                              <w:r>
                                <w:rPr>
                                  <w:rFonts w:ascii="Calibri" w:hAnsi="Calibri" w:hint="cs"/>
                                  <w:sz w:val="20"/>
                                  <w:szCs w:val="20"/>
                                  <w:rtl/>
                                </w:rPr>
                                <w:t>10%</w:t>
                              </w:r>
                            </w:p>
                            <w:p w14:paraId="7DE49074" w14:textId="77777777" w:rsidR="00DE6C87" w:rsidRPr="00D478C6" w:rsidRDefault="00DE6C87" w:rsidP="00725AF6">
                              <w:pPr>
                                <w:bidi/>
                                <w:spacing w:after="0" w:line="240" w:lineRule="auto"/>
                                <w:rPr>
                                  <w:rFonts w:ascii="Calibri" w:hAnsi="Calibri" w:cs="Calibri"/>
                                  <w:color w:val="6F6F68"/>
                                  <w:sz w:val="20"/>
                                  <w:szCs w:val="20"/>
                                  <w:rtl/>
                                </w:rPr>
                              </w:pPr>
                              <w:r>
                                <w:rPr>
                                  <w:rFonts w:ascii="Calibri" w:hAnsi="Calibri" w:hint="cs"/>
                                  <w:color w:val="6F6F68"/>
                                  <w:sz w:val="20"/>
                                  <w:szCs w:val="20"/>
                                  <w:rtl/>
                                </w:rPr>
                                <w:t>0%</w:t>
                              </w:r>
                            </w:p>
                          </w:txbxContent>
                        </wps:txbx>
                        <wps:bodyPr rot="0" vert="horz" wrap="square" lIns="0" tIns="0" rIns="0" bIns="0" anchor="t" anchorCtr="0">
                          <a:spAutoFit/>
                        </wps:bodyPr>
                      </wps:wsp>
                      <wps:wsp>
                        <wps:cNvPr id="28" name="Надпись 2"/>
                        <wps:cNvSpPr txBox="1">
                          <a:spLocks noChangeArrowheads="1"/>
                        </wps:cNvSpPr>
                        <wps:spPr bwMode="auto">
                          <a:xfrm>
                            <a:off x="3324531" y="397000"/>
                            <a:ext cx="429894" cy="834166"/>
                          </a:xfrm>
                          <a:prstGeom prst="rect">
                            <a:avLst/>
                          </a:prstGeom>
                          <a:noFill/>
                          <a:ln w="9525">
                            <a:noFill/>
                            <a:miter lim="800000"/>
                            <a:headEnd/>
                            <a:tailEnd/>
                          </a:ln>
                        </wps:spPr>
                        <wps:txbx>
                          <w:txbxContent>
                            <w:p w14:paraId="7B2A71AE" w14:textId="77777777" w:rsidR="00DE6C87" w:rsidRPr="003113DC" w:rsidRDefault="00DE6C87" w:rsidP="00725AF6">
                              <w:pPr>
                                <w:pStyle w:val="Picturecaption0"/>
                                <w:bidi/>
                                <w:jc w:val="right"/>
                                <w:rPr>
                                  <w:rFonts w:ascii="Calibri" w:hAnsi="Calibri" w:cs="Calibri"/>
                                  <w:sz w:val="20"/>
                                  <w:szCs w:val="20"/>
                                  <w:rtl/>
                                </w:rPr>
                              </w:pPr>
                              <w:r>
                                <w:rPr>
                                  <w:rFonts w:ascii="Calibri" w:hAnsi="Calibri" w:hint="cs"/>
                                  <w:color w:val="E30613"/>
                                  <w:sz w:val="20"/>
                                  <w:szCs w:val="20"/>
                                  <w:rtl/>
                                </w:rPr>
                                <w:t>1500%</w:t>
                              </w:r>
                            </w:p>
                            <w:p w14:paraId="265819BF" w14:textId="77777777" w:rsidR="00DE6C87" w:rsidRPr="003113DC" w:rsidRDefault="00DE6C87" w:rsidP="00725AF6">
                              <w:pPr>
                                <w:pStyle w:val="Picturecaption0"/>
                                <w:bidi/>
                                <w:jc w:val="right"/>
                                <w:rPr>
                                  <w:rFonts w:ascii="Calibri" w:hAnsi="Calibri" w:cs="Calibri"/>
                                  <w:sz w:val="20"/>
                                  <w:szCs w:val="20"/>
                                  <w:rtl/>
                                </w:rPr>
                              </w:pPr>
                              <w:r>
                                <w:rPr>
                                  <w:rFonts w:ascii="Calibri" w:hAnsi="Calibri" w:hint="cs"/>
                                  <w:color w:val="E30613"/>
                                  <w:sz w:val="20"/>
                                  <w:szCs w:val="20"/>
                                  <w:rtl/>
                                </w:rPr>
                                <w:t>1000%</w:t>
                              </w:r>
                            </w:p>
                            <w:p w14:paraId="1CE07FD8" w14:textId="77777777" w:rsidR="00DE6C87" w:rsidRPr="003113DC" w:rsidRDefault="00DE6C87" w:rsidP="00725AF6">
                              <w:pPr>
                                <w:pStyle w:val="Picturecaption0"/>
                                <w:bidi/>
                                <w:jc w:val="right"/>
                                <w:rPr>
                                  <w:rFonts w:ascii="Calibri" w:hAnsi="Calibri" w:cs="Calibri"/>
                                  <w:sz w:val="20"/>
                                  <w:szCs w:val="20"/>
                                  <w:rtl/>
                                </w:rPr>
                              </w:pPr>
                              <w:r>
                                <w:rPr>
                                  <w:rFonts w:ascii="Calibri" w:hAnsi="Calibri" w:hint="cs"/>
                                  <w:color w:val="E30613"/>
                                  <w:sz w:val="20"/>
                                  <w:szCs w:val="20"/>
                                  <w:rtl/>
                                </w:rPr>
                                <w:t>500%</w:t>
                              </w:r>
                            </w:p>
                            <w:p w14:paraId="6B953192" w14:textId="77777777" w:rsidR="00DE6C87" w:rsidRPr="003113DC" w:rsidRDefault="00DE6C87" w:rsidP="00725AF6">
                              <w:pPr>
                                <w:bidi/>
                                <w:spacing w:after="80" w:line="240" w:lineRule="auto"/>
                                <w:jc w:val="right"/>
                                <w:rPr>
                                  <w:rFonts w:ascii="Calibri" w:hAnsi="Calibri" w:cs="Calibri"/>
                                  <w:sz w:val="20"/>
                                  <w:szCs w:val="20"/>
                                  <w:rtl/>
                                </w:rPr>
                              </w:pPr>
                              <w:r>
                                <w:rPr>
                                  <w:rFonts w:ascii="Calibri" w:hAnsi="Calibri" w:hint="cs"/>
                                  <w:color w:val="E30613"/>
                                  <w:sz w:val="20"/>
                                  <w:szCs w:val="20"/>
                                  <w:rtl/>
                                </w:rPr>
                                <w:t>0%</w:t>
                              </w:r>
                            </w:p>
                          </w:txbxContent>
                        </wps:txbx>
                        <wps:bodyPr rot="0" vert="horz" wrap="square" lIns="0" tIns="0" rIns="0" bIns="0" anchor="t" anchorCtr="0">
                          <a:spAutoFit/>
                        </wps:bodyPr>
                      </wps:wsp>
                      <wps:wsp>
                        <wps:cNvPr id="229" name="Надпись 2"/>
                        <wps:cNvSpPr txBox="1">
                          <a:spLocks noChangeArrowheads="1"/>
                        </wps:cNvSpPr>
                        <wps:spPr bwMode="auto">
                          <a:xfrm>
                            <a:off x="542016" y="1123950"/>
                            <a:ext cx="455135" cy="159095"/>
                          </a:xfrm>
                          <a:prstGeom prst="rect">
                            <a:avLst/>
                          </a:prstGeom>
                          <a:noFill/>
                          <a:ln w="9525">
                            <a:noFill/>
                            <a:miter lim="800000"/>
                            <a:headEnd/>
                            <a:tailEnd/>
                          </a:ln>
                        </wps:spPr>
                        <wps:txbx>
                          <w:txbxContent>
                            <w:p w14:paraId="4E3F2BE0" w14:textId="31CDB1D3" w:rsidR="00DE6C87" w:rsidRPr="00D478C6" w:rsidRDefault="00DE6C87" w:rsidP="00576CA2">
                              <w:pPr>
                                <w:bidi/>
                                <w:rPr>
                                  <w:rFonts w:ascii="Calibri" w:hAnsi="Calibri" w:cs="Calibri"/>
                                  <w:color w:val="6F6F68"/>
                                  <w:sz w:val="20"/>
                                  <w:szCs w:val="20"/>
                                  <w:rtl/>
                                </w:rPr>
                              </w:pPr>
                              <w:r>
                                <w:rPr>
                                  <w:rFonts w:ascii="Calibri" w:hAnsi="Calibri" w:hint="cs"/>
                                  <w:color w:val="6F6F68"/>
                                  <w:sz w:val="20"/>
                                  <w:szCs w:val="20"/>
                                  <w:rtl/>
                                </w:rPr>
                                <w:t>التسول</w:t>
                              </w:r>
                            </w:p>
                          </w:txbxContent>
                        </wps:txbx>
                        <wps:bodyPr rot="0" vert="horz" wrap="square" lIns="0" tIns="0" rIns="0" bIns="0" anchor="t" anchorCtr="0">
                          <a:noAutofit/>
                        </wps:bodyPr>
                      </wps:wsp>
                      <wps:wsp>
                        <wps:cNvPr id="230" name="Надпись 2"/>
                        <wps:cNvSpPr txBox="1">
                          <a:spLocks noChangeArrowheads="1"/>
                        </wps:cNvSpPr>
                        <wps:spPr bwMode="auto">
                          <a:xfrm>
                            <a:off x="936652" y="1549814"/>
                            <a:ext cx="914093" cy="441243"/>
                          </a:xfrm>
                          <a:prstGeom prst="rect">
                            <a:avLst/>
                          </a:prstGeom>
                          <a:solidFill>
                            <a:schemeClr val="bg1"/>
                          </a:solidFill>
                          <a:ln w="9525">
                            <a:noFill/>
                            <a:miter lim="800000"/>
                            <a:headEnd/>
                            <a:tailEnd/>
                          </a:ln>
                        </wps:spPr>
                        <wps:txbx>
                          <w:txbxContent>
                            <w:p w14:paraId="08B2748F" w14:textId="77777777" w:rsidR="00DE6C87" w:rsidRPr="00D478C6" w:rsidRDefault="00DE6C87" w:rsidP="00725AF6">
                              <w:pPr>
                                <w:pStyle w:val="Picturecaption0"/>
                                <w:bidi/>
                                <w:spacing w:after="0"/>
                                <w:jc w:val="right"/>
                                <w:rPr>
                                  <w:rFonts w:ascii="Calibri" w:hAnsi="Calibri" w:cs="Calibri"/>
                                  <w:sz w:val="20"/>
                                  <w:szCs w:val="20"/>
                                  <w:rtl/>
                                </w:rPr>
                              </w:pPr>
                              <w:r>
                                <w:rPr>
                                  <w:rFonts w:ascii="Calibri" w:hAnsi="Calibri" w:hint="cs"/>
                                  <w:sz w:val="20"/>
                                  <w:szCs w:val="20"/>
                                  <w:rtl/>
                                </w:rPr>
                                <w:t>2021</w:t>
                              </w:r>
                            </w:p>
                            <w:p w14:paraId="412E3E75" w14:textId="556084F6" w:rsidR="00DE6C87" w:rsidRPr="00725AF6" w:rsidRDefault="00DE6C87" w:rsidP="00725AF6">
                              <w:pPr>
                                <w:bidi/>
                                <w:spacing w:after="0" w:line="240" w:lineRule="auto"/>
                                <w:jc w:val="right"/>
                                <w:rPr>
                                  <w:rFonts w:ascii="Calibri" w:hAnsi="Calibri" w:cs="Calibri"/>
                                  <w:color w:val="6F6F68"/>
                                  <w:spacing w:val="-4"/>
                                  <w:sz w:val="20"/>
                                  <w:szCs w:val="20"/>
                                  <w:rtl/>
                                </w:rPr>
                              </w:pPr>
                              <w:r w:rsidRPr="00725AF6">
                                <w:rPr>
                                  <w:rFonts w:ascii="Calibri" w:hAnsi="Calibri" w:hint="cs"/>
                                  <w:color w:val="6F6F68"/>
                                  <w:spacing w:val="-4"/>
                                  <w:sz w:val="20"/>
                                  <w:szCs w:val="20"/>
                                  <w:rtl/>
                                </w:rPr>
                                <w:t>من يونيو إلى</w:t>
                              </w:r>
                              <w:r w:rsidR="00725AF6">
                                <w:rPr>
                                  <w:rFonts w:ascii="Calibri" w:hAnsi="Calibri"/>
                                  <w:color w:val="6F6F68"/>
                                  <w:spacing w:val="-4"/>
                                  <w:sz w:val="20"/>
                                  <w:szCs w:val="20"/>
                                </w:rPr>
                                <w:br/>
                              </w:r>
                              <w:r w:rsidRPr="00725AF6">
                                <w:rPr>
                                  <w:rFonts w:ascii="Calibri" w:hAnsi="Calibri" w:hint="cs"/>
                                  <w:color w:val="6F6F68"/>
                                  <w:spacing w:val="-4"/>
                                  <w:sz w:val="20"/>
                                  <w:szCs w:val="20"/>
                                  <w:rtl/>
                                </w:rPr>
                                <w:t>ديسمبر 2022</w:t>
                              </w:r>
                            </w:p>
                          </w:txbxContent>
                        </wps:txbx>
                        <wps:bodyPr rot="0" vert="horz" wrap="square" lIns="0" tIns="0" rIns="0" bIns="0" anchor="t" anchorCtr="0">
                          <a:noAutofit/>
                        </wps:bodyPr>
                      </wps:wsp>
                      <wps:wsp>
                        <wps:cNvPr id="231" name="Надпись 2"/>
                        <wps:cNvSpPr txBox="1">
                          <a:spLocks noChangeArrowheads="1"/>
                        </wps:cNvSpPr>
                        <wps:spPr bwMode="auto">
                          <a:xfrm>
                            <a:off x="2207612" y="1543707"/>
                            <a:ext cx="1456337" cy="447158"/>
                          </a:xfrm>
                          <a:prstGeom prst="rect">
                            <a:avLst/>
                          </a:prstGeom>
                          <a:solidFill>
                            <a:schemeClr val="bg1"/>
                          </a:solidFill>
                          <a:ln w="9525">
                            <a:noFill/>
                            <a:miter lim="800000"/>
                            <a:headEnd/>
                            <a:tailEnd/>
                          </a:ln>
                        </wps:spPr>
                        <wps:txbx>
                          <w:txbxContent>
                            <w:p w14:paraId="0A2910A1" w14:textId="77777777" w:rsidR="00DE6C87" w:rsidRPr="00D478C6" w:rsidRDefault="00DE6C87" w:rsidP="00725AF6">
                              <w:pPr>
                                <w:pStyle w:val="Picturecaption0"/>
                                <w:bidi/>
                                <w:jc w:val="right"/>
                                <w:rPr>
                                  <w:rFonts w:ascii="Calibri" w:hAnsi="Calibri" w:cs="Calibri"/>
                                  <w:sz w:val="20"/>
                                  <w:szCs w:val="20"/>
                                  <w:rtl/>
                                </w:rPr>
                              </w:pPr>
                              <w:r>
                                <w:rPr>
                                  <w:rFonts w:ascii="Calibri" w:hAnsi="Calibri" w:hint="cs"/>
                                  <w:sz w:val="20"/>
                                  <w:szCs w:val="20"/>
                                  <w:rtl/>
                                </w:rPr>
                                <w:t>من يناير إلى يونيو 2022</w:t>
                              </w:r>
                            </w:p>
                            <w:p w14:paraId="646F9BDF" w14:textId="77777777" w:rsidR="00DE6C87" w:rsidRPr="00D478C6" w:rsidRDefault="00DE6C87" w:rsidP="00725AF6">
                              <w:pPr>
                                <w:bidi/>
                                <w:spacing w:after="80" w:line="240" w:lineRule="auto"/>
                                <w:jc w:val="right"/>
                                <w:rPr>
                                  <w:rFonts w:ascii="Calibri" w:hAnsi="Calibri" w:cs="Calibri"/>
                                  <w:color w:val="6F6F68"/>
                                  <w:sz w:val="20"/>
                                  <w:szCs w:val="20"/>
                                  <w:rtl/>
                                </w:rPr>
                              </w:pPr>
                              <w:r>
                                <w:rPr>
                                  <w:rFonts w:ascii="Calibri" w:hAnsi="Calibri" w:hint="cs"/>
                                  <w:color w:val="6F6F68"/>
                                  <w:sz w:val="20"/>
                                  <w:szCs w:val="20"/>
                                  <w:rtl/>
                                </w:rPr>
                                <w:t>الاختلاف بين 2021 و2022</w:t>
                              </w:r>
                            </w:p>
                          </w:txbxContent>
                        </wps:txbx>
                        <wps:bodyPr rot="0" vert="horz" wrap="square" lIns="0" tIns="0" rIns="0" bIns="0" anchor="t" anchorCtr="0">
                          <a:noAutofit/>
                        </wps:bodyPr>
                      </wps:wsp>
                      <wps:wsp>
                        <wps:cNvPr id="41" name="Надпись 2"/>
                        <wps:cNvSpPr txBox="1">
                          <a:spLocks noChangeArrowheads="1"/>
                        </wps:cNvSpPr>
                        <wps:spPr bwMode="auto">
                          <a:xfrm>
                            <a:off x="2509113" y="1133312"/>
                            <a:ext cx="826617" cy="338021"/>
                          </a:xfrm>
                          <a:prstGeom prst="rect">
                            <a:avLst/>
                          </a:prstGeom>
                          <a:noFill/>
                          <a:ln w="9525">
                            <a:noFill/>
                            <a:miter lim="800000"/>
                            <a:headEnd/>
                            <a:tailEnd/>
                          </a:ln>
                        </wps:spPr>
                        <wps:txbx>
                          <w:txbxContent>
                            <w:p w14:paraId="69FEE976" w14:textId="029A0D01" w:rsidR="00DE6C87" w:rsidRPr="00D478C6" w:rsidRDefault="00DE6C87" w:rsidP="003113DC">
                              <w:pPr>
                                <w:bidi/>
                                <w:spacing w:after="0" w:line="200" w:lineRule="exact"/>
                                <w:jc w:val="center"/>
                                <w:rPr>
                                  <w:rFonts w:ascii="Calibri" w:hAnsi="Calibri" w:cs="Calibri"/>
                                  <w:color w:val="6F6F68"/>
                                  <w:sz w:val="20"/>
                                  <w:szCs w:val="20"/>
                                  <w:rtl/>
                                </w:rPr>
                              </w:pPr>
                              <w:r>
                                <w:rPr>
                                  <w:rFonts w:ascii="Calibri" w:hAnsi="Calibri" w:hint="cs"/>
                                  <w:color w:val="6F6F68"/>
                                  <w:sz w:val="20"/>
                                  <w:szCs w:val="20"/>
                                  <w:rtl/>
                                </w:rPr>
                                <w:t>الاشتغال بالجنس أو الاستغلال الجنسي</w:t>
                              </w:r>
                            </w:p>
                          </w:txbxContent>
                        </wps:txbx>
                        <wps:bodyPr rot="0" vert="horz" wrap="square" lIns="0" tIns="0" rIns="0" bIns="0" anchor="t" anchorCtr="0">
                          <a:noAutofit/>
                        </wps:bodyPr>
                      </wps:wsp>
                      <wps:wsp>
                        <wps:cNvPr id="42" name="Надпись 2"/>
                        <wps:cNvSpPr txBox="1">
                          <a:spLocks noChangeArrowheads="1"/>
                        </wps:cNvSpPr>
                        <wps:spPr bwMode="auto">
                          <a:xfrm>
                            <a:off x="1222742" y="1123950"/>
                            <a:ext cx="510894" cy="283613"/>
                          </a:xfrm>
                          <a:prstGeom prst="rect">
                            <a:avLst/>
                          </a:prstGeom>
                          <a:noFill/>
                          <a:ln w="9525">
                            <a:noFill/>
                            <a:miter lim="800000"/>
                            <a:headEnd/>
                            <a:tailEnd/>
                          </a:ln>
                        </wps:spPr>
                        <wps:txbx>
                          <w:txbxContent>
                            <w:p w14:paraId="28677833" w14:textId="6163292F" w:rsidR="00DE6C87" w:rsidRPr="00D478C6" w:rsidRDefault="00DE6C87" w:rsidP="003113DC">
                              <w:pPr>
                                <w:bidi/>
                                <w:spacing w:after="0" w:line="200" w:lineRule="exact"/>
                                <w:jc w:val="center"/>
                                <w:rPr>
                                  <w:rFonts w:ascii="Calibri" w:hAnsi="Calibri" w:cs="Calibri"/>
                                  <w:color w:val="6F6F68"/>
                                  <w:sz w:val="20"/>
                                  <w:szCs w:val="20"/>
                                  <w:rtl/>
                                </w:rPr>
                              </w:pPr>
                              <w:r>
                                <w:rPr>
                                  <w:rFonts w:ascii="Calibri" w:hAnsi="Calibri" w:hint="cs"/>
                                  <w:color w:val="6F6F68"/>
                                  <w:sz w:val="20"/>
                                  <w:szCs w:val="20"/>
                                  <w:rtl/>
                                </w:rPr>
                                <w:t>الزواج القسري</w:t>
                              </w:r>
                            </w:p>
                          </w:txbxContent>
                        </wps:txbx>
                        <wps:bodyPr rot="0" vert="horz" wrap="square" lIns="0" tIns="0" rIns="0" bIns="0" anchor="t" anchorCtr="0">
                          <a:noAutofit/>
                        </wps:bodyPr>
                      </wps:wsp>
                      <wps:wsp>
                        <wps:cNvPr id="44" name="Надпись 2"/>
                        <wps:cNvSpPr txBox="1">
                          <a:spLocks noChangeArrowheads="1"/>
                        </wps:cNvSpPr>
                        <wps:spPr bwMode="auto">
                          <a:xfrm>
                            <a:off x="1823546" y="1131630"/>
                            <a:ext cx="712296" cy="291530"/>
                          </a:xfrm>
                          <a:prstGeom prst="rect">
                            <a:avLst/>
                          </a:prstGeom>
                          <a:noFill/>
                          <a:ln w="9525">
                            <a:noFill/>
                            <a:miter lim="800000"/>
                            <a:headEnd/>
                            <a:tailEnd/>
                          </a:ln>
                        </wps:spPr>
                        <wps:txbx>
                          <w:txbxContent>
                            <w:p w14:paraId="5E16E630" w14:textId="6AF17B5D" w:rsidR="00DE6C87" w:rsidRPr="00D478C6" w:rsidRDefault="00DE6C87" w:rsidP="003113DC">
                              <w:pPr>
                                <w:bidi/>
                                <w:spacing w:after="0" w:line="200" w:lineRule="exact"/>
                                <w:jc w:val="center"/>
                                <w:rPr>
                                  <w:rFonts w:ascii="Calibri" w:hAnsi="Calibri" w:cs="Calibri"/>
                                  <w:color w:val="6F6F68"/>
                                  <w:sz w:val="20"/>
                                  <w:szCs w:val="20"/>
                                  <w:rtl/>
                                </w:rPr>
                              </w:pPr>
                              <w:r>
                                <w:rPr>
                                  <w:rFonts w:ascii="Calibri" w:hAnsi="Calibri" w:hint="cs"/>
                                  <w:color w:val="6F6F68"/>
                                  <w:sz w:val="20"/>
                                  <w:szCs w:val="20"/>
                                  <w:rtl/>
                                </w:rPr>
                                <w:t>بيع الأصول والمواشي</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D79186" id="Группа 1" o:spid="_x0000_s1034" style="position:absolute;left:0;text-align:left;margin-left:3.15pt;margin-top:3.4pt;width:297.85pt;height:159.15pt;z-index:251675672;mso-wrap-distance-top:5.65pt;mso-wrap-distance-bottom:5.65pt;mso-position-horizontal-relative:text;mso-position-vertical-relative:text;mso-width-relative:margin;mso-height-relative:margin" coordsize="37826,20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">
                <v:shape id="Shape 29" o:spid="_x0000_s1035" type="#_x0000_t75" style="position:absolute;width:37826;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">
                  <v:imagedata r:id="rId19" o:title=""/>
                </v:shape>
                <v:shape id="Надпись 2" o:spid="_x0000_s1036" type="#_x0000_t202" style="position:absolute;left:6216;top:857;width:27312;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C87BFDF" w14:textId="77777777" w:rsidR="00DE6C87" w:rsidRPr="003113DC" w:rsidRDefault="00DE6C87" w:rsidP="00D06444">
                        <w:pPr>
                          <w:bidi/>
                          <w:jc w:val="center"/>
                          <w:rPr>
                            <w:rFonts w:ascii="Calibri" w:hAnsi="Calibri" w:cs="Calibri"/>
                            <w:sz w:val="28"/>
                            <w:szCs w:val="28"/>
                            <w:rtl/>
                          </w:rPr>
                        </w:pPr>
                        <w:r>
                          <w:rPr>
                            <w:rFonts w:ascii="Calibri" w:hAnsi="Calibri" w:hint="cs"/>
                            <w:color w:val="009FE3"/>
                            <w:sz w:val="28"/>
                            <w:szCs w:val="28"/>
                            <w:rtl/>
                          </w:rPr>
                          <w:t>إستراتيجيات التكيف السلبية الناشئة</w:t>
                        </w:r>
                      </w:p>
                    </w:txbxContent>
                  </v:textbox>
                </v:shape>
                <v:shape id="Надпись 2" o:spid="_x0000_s1037" type="#_x0000_t202" style="position:absolute;left:539;top:3908;width:2750;height:7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4E7A4501" w14:textId="77777777" w:rsidR="00DE6C87" w:rsidRPr="00D478C6" w:rsidRDefault="00DE6C87" w:rsidP="00725AF6">
                        <w:pPr>
                          <w:pStyle w:val="Picturecaption0"/>
                          <w:bidi/>
                          <w:spacing w:after="0"/>
                          <w:rPr>
                            <w:rFonts w:ascii="Calibri" w:hAnsi="Calibri" w:cs="Calibri"/>
                            <w:sz w:val="20"/>
                            <w:szCs w:val="20"/>
                            <w:rtl/>
                          </w:rPr>
                        </w:pPr>
                        <w:r>
                          <w:rPr>
                            <w:rFonts w:ascii="Calibri" w:hAnsi="Calibri" w:hint="cs"/>
                            <w:sz w:val="20"/>
                            <w:szCs w:val="20"/>
                            <w:rtl/>
                          </w:rPr>
                          <w:t>40%</w:t>
                        </w:r>
                      </w:p>
                      <w:p w14:paraId="43B62283" w14:textId="77777777" w:rsidR="00DE6C87" w:rsidRPr="00D478C6" w:rsidRDefault="00DE6C87" w:rsidP="00725AF6">
                        <w:pPr>
                          <w:pStyle w:val="Picturecaption0"/>
                          <w:bidi/>
                          <w:spacing w:after="0"/>
                          <w:rPr>
                            <w:rFonts w:ascii="Calibri" w:hAnsi="Calibri" w:cs="Calibri"/>
                            <w:sz w:val="20"/>
                            <w:szCs w:val="20"/>
                            <w:rtl/>
                          </w:rPr>
                        </w:pPr>
                        <w:r>
                          <w:rPr>
                            <w:rFonts w:ascii="Calibri" w:hAnsi="Calibri" w:hint="cs"/>
                            <w:sz w:val="20"/>
                            <w:szCs w:val="20"/>
                            <w:rtl/>
                          </w:rPr>
                          <w:t>30%</w:t>
                        </w:r>
                      </w:p>
                      <w:p w14:paraId="3D56CBB0" w14:textId="77777777" w:rsidR="00DE6C87" w:rsidRPr="00D478C6" w:rsidRDefault="00DE6C87" w:rsidP="00725AF6">
                        <w:pPr>
                          <w:pStyle w:val="Picturecaption0"/>
                          <w:bidi/>
                          <w:spacing w:after="0"/>
                          <w:rPr>
                            <w:rFonts w:ascii="Calibri" w:hAnsi="Calibri" w:cs="Calibri"/>
                            <w:sz w:val="20"/>
                            <w:szCs w:val="20"/>
                            <w:rtl/>
                          </w:rPr>
                        </w:pPr>
                        <w:r>
                          <w:rPr>
                            <w:rFonts w:ascii="Calibri" w:hAnsi="Calibri" w:hint="cs"/>
                            <w:sz w:val="20"/>
                            <w:szCs w:val="20"/>
                            <w:rtl/>
                          </w:rPr>
                          <w:t>20%</w:t>
                        </w:r>
                      </w:p>
                      <w:p w14:paraId="45D0FF72" w14:textId="77777777" w:rsidR="00DE6C87" w:rsidRPr="00D478C6" w:rsidRDefault="00DE6C87" w:rsidP="00725AF6">
                        <w:pPr>
                          <w:pStyle w:val="Picturecaption0"/>
                          <w:bidi/>
                          <w:spacing w:after="0"/>
                          <w:rPr>
                            <w:rFonts w:ascii="Calibri" w:hAnsi="Calibri" w:cs="Calibri"/>
                            <w:sz w:val="20"/>
                            <w:szCs w:val="20"/>
                            <w:rtl/>
                          </w:rPr>
                        </w:pPr>
                        <w:r>
                          <w:rPr>
                            <w:rFonts w:ascii="Calibri" w:hAnsi="Calibri" w:hint="cs"/>
                            <w:sz w:val="20"/>
                            <w:szCs w:val="20"/>
                            <w:rtl/>
                          </w:rPr>
                          <w:t>10%</w:t>
                        </w:r>
                      </w:p>
                      <w:p w14:paraId="7DE49074" w14:textId="77777777" w:rsidR="00DE6C87" w:rsidRPr="00D478C6" w:rsidRDefault="00DE6C87" w:rsidP="00725AF6">
                        <w:pPr>
                          <w:bidi/>
                          <w:spacing w:after="0" w:line="240" w:lineRule="auto"/>
                          <w:rPr>
                            <w:rFonts w:ascii="Calibri" w:hAnsi="Calibri" w:cs="Calibri"/>
                            <w:color w:val="6F6F68"/>
                            <w:sz w:val="20"/>
                            <w:szCs w:val="20"/>
                            <w:rtl/>
                          </w:rPr>
                        </w:pPr>
                        <w:r>
                          <w:rPr>
                            <w:rFonts w:ascii="Calibri" w:hAnsi="Calibri" w:hint="cs"/>
                            <w:color w:val="6F6F68"/>
                            <w:sz w:val="20"/>
                            <w:szCs w:val="20"/>
                            <w:rtl/>
                          </w:rPr>
                          <w:t>0%</w:t>
                        </w:r>
                      </w:p>
                    </w:txbxContent>
                  </v:textbox>
                </v:shape>
                <v:shape id="Надпись 2" o:spid="_x0000_s1038" type="#_x0000_t202" style="position:absolute;left:33245;top:3970;width:4299;height:8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7B2A71AE" w14:textId="77777777" w:rsidR="00DE6C87" w:rsidRPr="003113DC" w:rsidRDefault="00DE6C87" w:rsidP="00725AF6">
                        <w:pPr>
                          <w:pStyle w:val="Picturecaption0"/>
                          <w:bidi/>
                          <w:jc w:val="right"/>
                          <w:rPr>
                            <w:rFonts w:ascii="Calibri" w:hAnsi="Calibri" w:cs="Calibri"/>
                            <w:sz w:val="20"/>
                            <w:szCs w:val="20"/>
                            <w:rtl/>
                          </w:rPr>
                        </w:pPr>
                        <w:r>
                          <w:rPr>
                            <w:rFonts w:ascii="Calibri" w:hAnsi="Calibri" w:hint="cs"/>
                            <w:color w:val="E30613"/>
                            <w:sz w:val="20"/>
                            <w:szCs w:val="20"/>
                            <w:rtl/>
                          </w:rPr>
                          <w:t>1500%</w:t>
                        </w:r>
                      </w:p>
                      <w:p w14:paraId="265819BF" w14:textId="77777777" w:rsidR="00DE6C87" w:rsidRPr="003113DC" w:rsidRDefault="00DE6C87" w:rsidP="00725AF6">
                        <w:pPr>
                          <w:pStyle w:val="Picturecaption0"/>
                          <w:bidi/>
                          <w:jc w:val="right"/>
                          <w:rPr>
                            <w:rFonts w:ascii="Calibri" w:hAnsi="Calibri" w:cs="Calibri"/>
                            <w:sz w:val="20"/>
                            <w:szCs w:val="20"/>
                            <w:rtl/>
                          </w:rPr>
                        </w:pPr>
                        <w:r>
                          <w:rPr>
                            <w:rFonts w:ascii="Calibri" w:hAnsi="Calibri" w:hint="cs"/>
                            <w:color w:val="E30613"/>
                            <w:sz w:val="20"/>
                            <w:szCs w:val="20"/>
                            <w:rtl/>
                          </w:rPr>
                          <w:t>1000%</w:t>
                        </w:r>
                      </w:p>
                      <w:p w14:paraId="1CE07FD8" w14:textId="77777777" w:rsidR="00DE6C87" w:rsidRPr="003113DC" w:rsidRDefault="00DE6C87" w:rsidP="00725AF6">
                        <w:pPr>
                          <w:pStyle w:val="Picturecaption0"/>
                          <w:bidi/>
                          <w:jc w:val="right"/>
                          <w:rPr>
                            <w:rFonts w:ascii="Calibri" w:hAnsi="Calibri" w:cs="Calibri"/>
                            <w:sz w:val="20"/>
                            <w:szCs w:val="20"/>
                            <w:rtl/>
                          </w:rPr>
                        </w:pPr>
                        <w:r>
                          <w:rPr>
                            <w:rFonts w:ascii="Calibri" w:hAnsi="Calibri" w:hint="cs"/>
                            <w:color w:val="E30613"/>
                            <w:sz w:val="20"/>
                            <w:szCs w:val="20"/>
                            <w:rtl/>
                          </w:rPr>
                          <w:t>500%</w:t>
                        </w:r>
                      </w:p>
                      <w:p w14:paraId="6B953192" w14:textId="77777777" w:rsidR="00DE6C87" w:rsidRPr="003113DC" w:rsidRDefault="00DE6C87" w:rsidP="00725AF6">
                        <w:pPr>
                          <w:bidi/>
                          <w:spacing w:after="80" w:line="240" w:lineRule="auto"/>
                          <w:jc w:val="right"/>
                          <w:rPr>
                            <w:rFonts w:ascii="Calibri" w:hAnsi="Calibri" w:cs="Calibri"/>
                            <w:sz w:val="20"/>
                            <w:szCs w:val="20"/>
                            <w:rtl/>
                          </w:rPr>
                        </w:pPr>
                        <w:r>
                          <w:rPr>
                            <w:rFonts w:ascii="Calibri" w:hAnsi="Calibri" w:hint="cs"/>
                            <w:color w:val="E30613"/>
                            <w:sz w:val="20"/>
                            <w:szCs w:val="20"/>
                            <w:rtl/>
                          </w:rPr>
                          <w:t>0%</w:t>
                        </w:r>
                      </w:p>
                    </w:txbxContent>
                  </v:textbox>
                </v:shape>
                <v:shape id="Надпись 2" o:spid="_x0000_s1039" type="#_x0000_t202" style="position:absolute;left:5420;top:11239;width:455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E3F2BE0" w14:textId="31CDB1D3" w:rsidR="00DE6C87" w:rsidRPr="00D478C6" w:rsidRDefault="00DE6C87" w:rsidP="00576CA2">
                        <w:pPr>
                          <w:bidi/>
                          <w:rPr>
                            <w:rFonts w:ascii="Calibri" w:hAnsi="Calibri" w:cs="Calibri"/>
                            <w:color w:val="6F6F68"/>
                            <w:sz w:val="20"/>
                            <w:szCs w:val="20"/>
                            <w:rtl/>
                          </w:rPr>
                        </w:pPr>
                        <w:r>
                          <w:rPr>
                            <w:rFonts w:ascii="Calibri" w:hAnsi="Calibri" w:hint="cs"/>
                            <w:color w:val="6F6F68"/>
                            <w:sz w:val="20"/>
                            <w:szCs w:val="20"/>
                            <w:rtl/>
                          </w:rPr>
                          <w:t>التسول</w:t>
                        </w:r>
                      </w:p>
                    </w:txbxContent>
                  </v:textbox>
                </v:shape>
                <v:shape id="Надпись 2" o:spid="_x0000_s1040" type="#_x0000_t202" style="position:absolute;left:9366;top:15498;width:9141;height: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" fillcolor="white [3212]" stroked="f">
                  <v:textbox inset="0,0,0,0">
                    <w:txbxContent>
                      <w:p w14:paraId="08B2748F" w14:textId="77777777" w:rsidR="00DE6C87" w:rsidRPr="00D478C6" w:rsidRDefault="00DE6C87" w:rsidP="00725AF6">
                        <w:pPr>
                          <w:pStyle w:val="Picturecaption0"/>
                          <w:bidi/>
                          <w:spacing w:after="0"/>
                          <w:jc w:val="right"/>
                          <w:rPr>
                            <w:rFonts w:ascii="Calibri" w:hAnsi="Calibri" w:cs="Calibri"/>
                            <w:sz w:val="20"/>
                            <w:szCs w:val="20"/>
                            <w:rtl/>
                          </w:rPr>
                        </w:pPr>
                        <w:r>
                          <w:rPr>
                            <w:rFonts w:ascii="Calibri" w:hAnsi="Calibri" w:hint="cs"/>
                            <w:sz w:val="20"/>
                            <w:szCs w:val="20"/>
                            <w:rtl/>
                          </w:rPr>
                          <w:t>2021</w:t>
                        </w:r>
                      </w:p>
                      <w:p w14:paraId="412E3E75" w14:textId="556084F6" w:rsidR="00DE6C87" w:rsidRPr="00725AF6" w:rsidRDefault="00DE6C87" w:rsidP="00725AF6">
                        <w:pPr>
                          <w:bidi/>
                          <w:spacing w:after="0" w:line="240" w:lineRule="auto"/>
                          <w:jc w:val="right"/>
                          <w:rPr>
                            <w:rFonts w:ascii="Calibri" w:hAnsi="Calibri" w:cs="Calibri"/>
                            <w:color w:val="6F6F68"/>
                            <w:spacing w:val="-4"/>
                            <w:sz w:val="20"/>
                            <w:szCs w:val="20"/>
                            <w:rtl/>
                          </w:rPr>
                        </w:pPr>
                        <w:r w:rsidRPr="00725AF6">
                          <w:rPr>
                            <w:rFonts w:ascii="Calibri" w:hAnsi="Calibri" w:hint="cs"/>
                            <w:color w:val="6F6F68"/>
                            <w:spacing w:val="-4"/>
                            <w:sz w:val="20"/>
                            <w:szCs w:val="20"/>
                            <w:rtl/>
                          </w:rPr>
                          <w:t>من يونيو إلى</w:t>
                        </w:r>
                        <w:r w:rsidR="00725AF6">
                          <w:rPr>
                            <w:rFonts w:ascii="Calibri" w:hAnsi="Calibri"/>
                            <w:color w:val="6F6F68"/>
                            <w:spacing w:val="-4"/>
                            <w:sz w:val="20"/>
                            <w:szCs w:val="20"/>
                          </w:rPr>
                          <w:br/>
                        </w:r>
                        <w:r w:rsidRPr="00725AF6">
                          <w:rPr>
                            <w:rFonts w:ascii="Calibri" w:hAnsi="Calibri" w:hint="cs"/>
                            <w:color w:val="6F6F68"/>
                            <w:spacing w:val="-4"/>
                            <w:sz w:val="20"/>
                            <w:szCs w:val="20"/>
                            <w:rtl/>
                          </w:rPr>
                          <w:t>ديسمبر 2022</w:t>
                        </w:r>
                      </w:p>
                    </w:txbxContent>
                  </v:textbox>
                </v:shape>
                <v:shape id="Надпись 2" o:spid="_x0000_s1041" type="#_x0000_t202" style="position:absolute;left:22076;top:15437;width:1456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" fillcolor="white [3212]" stroked="f">
                  <v:textbox inset="0,0,0,0">
                    <w:txbxContent>
                      <w:p w14:paraId="0A2910A1" w14:textId="77777777" w:rsidR="00DE6C87" w:rsidRPr="00D478C6" w:rsidRDefault="00DE6C87" w:rsidP="00725AF6">
                        <w:pPr>
                          <w:pStyle w:val="Picturecaption0"/>
                          <w:bidi/>
                          <w:jc w:val="right"/>
                          <w:rPr>
                            <w:rFonts w:ascii="Calibri" w:hAnsi="Calibri" w:cs="Calibri"/>
                            <w:sz w:val="20"/>
                            <w:szCs w:val="20"/>
                            <w:rtl/>
                          </w:rPr>
                        </w:pPr>
                        <w:r>
                          <w:rPr>
                            <w:rFonts w:ascii="Calibri" w:hAnsi="Calibri" w:hint="cs"/>
                            <w:sz w:val="20"/>
                            <w:szCs w:val="20"/>
                            <w:rtl/>
                          </w:rPr>
                          <w:t>من يناير إلى يونيو 2022</w:t>
                        </w:r>
                      </w:p>
                      <w:p w14:paraId="646F9BDF" w14:textId="77777777" w:rsidR="00DE6C87" w:rsidRPr="00D478C6" w:rsidRDefault="00DE6C87" w:rsidP="00725AF6">
                        <w:pPr>
                          <w:bidi/>
                          <w:spacing w:after="80" w:line="240" w:lineRule="auto"/>
                          <w:jc w:val="right"/>
                          <w:rPr>
                            <w:rFonts w:ascii="Calibri" w:hAnsi="Calibri" w:cs="Calibri"/>
                            <w:color w:val="6F6F68"/>
                            <w:sz w:val="20"/>
                            <w:szCs w:val="20"/>
                            <w:rtl/>
                          </w:rPr>
                        </w:pPr>
                        <w:r>
                          <w:rPr>
                            <w:rFonts w:ascii="Calibri" w:hAnsi="Calibri" w:hint="cs"/>
                            <w:color w:val="6F6F68"/>
                            <w:sz w:val="20"/>
                            <w:szCs w:val="20"/>
                            <w:rtl/>
                          </w:rPr>
                          <w:t>الاختلاف بين 2021 و2022</w:t>
                        </w:r>
                      </w:p>
                    </w:txbxContent>
                  </v:textbox>
                </v:shape>
                <v:shape id="Надпись 2" o:spid="_x0000_s1042" type="#_x0000_t202" style="position:absolute;left:25091;top:11333;width:8266;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9FEE976" w14:textId="029A0D01" w:rsidR="00DE6C87" w:rsidRPr="00D478C6" w:rsidRDefault="00DE6C87" w:rsidP="003113DC">
                        <w:pPr>
                          <w:bidi/>
                          <w:spacing w:after="0" w:line="200" w:lineRule="exact"/>
                          <w:jc w:val="center"/>
                          <w:rPr>
                            <w:rFonts w:ascii="Calibri" w:hAnsi="Calibri" w:cs="Calibri"/>
                            <w:color w:val="6F6F68"/>
                            <w:sz w:val="20"/>
                            <w:szCs w:val="20"/>
                            <w:rtl/>
                          </w:rPr>
                        </w:pPr>
                        <w:r>
                          <w:rPr>
                            <w:rFonts w:ascii="Calibri" w:hAnsi="Calibri" w:hint="cs"/>
                            <w:color w:val="6F6F68"/>
                            <w:sz w:val="20"/>
                            <w:szCs w:val="20"/>
                            <w:rtl/>
                          </w:rPr>
                          <w:t>الاشتغال بالجنس أو الاستغلال الجنسي</w:t>
                        </w:r>
                      </w:p>
                    </w:txbxContent>
                  </v:textbox>
                </v:shape>
                <v:shape id="Надпись 2" o:spid="_x0000_s1043" type="#_x0000_t202" style="position:absolute;left:12227;top:11239;width:5109;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8677833" w14:textId="6163292F" w:rsidR="00DE6C87" w:rsidRPr="00D478C6" w:rsidRDefault="00DE6C87" w:rsidP="003113DC">
                        <w:pPr>
                          <w:bidi/>
                          <w:spacing w:after="0" w:line="200" w:lineRule="exact"/>
                          <w:jc w:val="center"/>
                          <w:rPr>
                            <w:rFonts w:ascii="Calibri" w:hAnsi="Calibri" w:cs="Calibri"/>
                            <w:color w:val="6F6F68"/>
                            <w:sz w:val="20"/>
                            <w:szCs w:val="20"/>
                            <w:rtl/>
                          </w:rPr>
                        </w:pPr>
                        <w:r>
                          <w:rPr>
                            <w:rFonts w:ascii="Calibri" w:hAnsi="Calibri" w:hint="cs"/>
                            <w:color w:val="6F6F68"/>
                            <w:sz w:val="20"/>
                            <w:szCs w:val="20"/>
                            <w:rtl/>
                          </w:rPr>
                          <w:t>الزواج القسري</w:t>
                        </w:r>
                      </w:p>
                    </w:txbxContent>
                  </v:textbox>
                </v:shape>
                <v:shape id="Надпись 2" o:spid="_x0000_s1044" type="#_x0000_t202" style="position:absolute;left:18235;top:11316;width:712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E16E630" w14:textId="6AF17B5D" w:rsidR="00DE6C87" w:rsidRPr="00D478C6" w:rsidRDefault="00DE6C87" w:rsidP="003113DC">
                        <w:pPr>
                          <w:bidi/>
                          <w:spacing w:after="0" w:line="200" w:lineRule="exact"/>
                          <w:jc w:val="center"/>
                          <w:rPr>
                            <w:rFonts w:ascii="Calibri" w:hAnsi="Calibri" w:cs="Calibri"/>
                            <w:color w:val="6F6F68"/>
                            <w:sz w:val="20"/>
                            <w:szCs w:val="20"/>
                            <w:rtl/>
                          </w:rPr>
                        </w:pPr>
                        <w:r>
                          <w:rPr>
                            <w:rFonts w:ascii="Calibri" w:hAnsi="Calibri" w:hint="cs"/>
                            <w:color w:val="6F6F68"/>
                            <w:sz w:val="20"/>
                            <w:szCs w:val="20"/>
                            <w:rtl/>
                          </w:rPr>
                          <w:t>بيع الأصول والمواشي</w:t>
                        </w:r>
                      </w:p>
                    </w:txbxContent>
                  </v:textbox>
                </v:shape>
                <w10:wrap type="square"/>
              </v:group>
            </w:pict>
          </mc:Fallback>
        </mc:AlternateContent>
      </w:r>
      <w:r w:rsidR="00923DC9" w:rsidRPr="00FC7AD0">
        <w:rPr>
          <w:rFonts w:asciiTheme="minorBidi" w:hAnsiTheme="minorBidi"/>
          <w:sz w:val="20"/>
          <w:szCs w:val="20"/>
          <w:rtl/>
        </w:rPr>
        <w:t>أدى التصعيد الأخير، الذي يرجع في الغالب إلى المقاتلين الشباب الذين لا يراعون هذا الميثاق بين الأعراق، إلى عرقلة هذا الدعم الأساسي والتعايش، وتحديدًا في مانورا وسولبي ونغورتو وتيشورا. ونتيجة لذلك، يُظهر رصد مجموعة الحماية في الفترة بين شهري حزيران/يونيو وكانون الأول/ديسمبر اللجوء المتزايد إلى إستراتيجيات التكيف السلبية، التي لم يتم تسجيل بعضها من قبل.</w:t>
      </w:r>
      <w:r w:rsidR="00923DC9" w:rsidRPr="00FC7AD0">
        <w:rPr>
          <w:rFonts w:asciiTheme="minorBidi" w:hAnsiTheme="minorBidi"/>
          <w:rtl/>
        </w:rPr>
        <w:t xml:space="preserve"> </w:t>
      </w:r>
    </w:p>
    <w:p w14:paraId="69C2C2BC" w14:textId="041BD36D" w:rsidR="00923DC9" w:rsidRPr="00FC7AD0" w:rsidRDefault="00923DC9" w:rsidP="004B7041">
      <w:pPr>
        <w:bidi/>
        <w:jc w:val="both"/>
        <w:rPr>
          <w:rFonts w:asciiTheme="minorBidi" w:hAnsiTheme="minorBidi"/>
          <w:sz w:val="20"/>
          <w:szCs w:val="20"/>
          <w:rtl/>
        </w:rPr>
      </w:pPr>
      <w:r w:rsidRPr="00FC7AD0">
        <w:rPr>
          <w:rFonts w:asciiTheme="minorBidi" w:hAnsiTheme="minorBidi"/>
          <w:sz w:val="20"/>
          <w:szCs w:val="20"/>
          <w:rtl/>
        </w:rPr>
        <w:t xml:space="preserve">على مستوى السياسة الحكومية في الفترة المحددة، أوقف القانون رقم 6/42 جميع جهات التنسيق في المقاطعات عن تنسيق المساعدة الإنسانية وحصر جميع الطلبات والتواصل مع وزير شؤون المقاطعات. وهذا يعيق حاليًا تقديم المساعدة الإنسانية في الوقت المناسب، مما يعمل على تمديد فترة الموافقات الحكومية من يوم واحد إلى 4-5 أسابيع. إضافة إلى ذلك، قررت الحكومة وقف تنفيذ القانون 312/21 بشأن الاغتصاب، وتعديل التشريعات السابقة التي كانت تساوي بين جرائم الاغتصاب والزنا، ووقف المفاوضات لمدة 10 سنوات. ويُعَد إعداد مشروع المرسوم لحظر حرية التجمع وحقوق التعبير مسألة أخرى </w:t>
      </w:r>
      <w:r w:rsidR="00FB27A4" w:rsidRPr="00FC7AD0">
        <w:rPr>
          <w:rFonts w:asciiTheme="minorBidi" w:hAnsiTheme="minorBidi"/>
          <w:sz w:val="20"/>
          <w:szCs w:val="20"/>
          <w:rtl/>
        </w:rPr>
        <w:t>ك</w:t>
      </w:r>
      <w:r w:rsidRPr="00FC7AD0">
        <w:rPr>
          <w:rFonts w:asciiTheme="minorBidi" w:hAnsiTheme="minorBidi"/>
          <w:sz w:val="20"/>
          <w:szCs w:val="20"/>
          <w:rtl/>
        </w:rPr>
        <w:t>محط اهتمام.</w:t>
      </w:r>
    </w:p>
    <w:tbl>
      <w:tblPr>
        <w:tblStyle w:val="TableGrid"/>
        <w:bidiVisual/>
        <w:tblW w:w="1007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BB6909" w:rsidRPr="00FC7AD0" w14:paraId="0CAF1DF8" w14:textId="77777777" w:rsidTr="00DE6C87">
        <w:trPr>
          <w:trHeight w:val="510"/>
        </w:trPr>
        <w:tc>
          <w:tcPr>
            <w:tcW w:w="5227" w:type="dxa"/>
            <w:gridSpan w:val="2"/>
          </w:tcPr>
          <w:p w14:paraId="5DACE9A3" w14:textId="062720DC" w:rsidR="00BB6909" w:rsidRPr="00FC7AD0" w:rsidRDefault="00BB6909" w:rsidP="005465F9">
            <w:pPr>
              <w:pageBreakBefore/>
              <w:bidi/>
              <w:spacing w:before="120" w:after="80"/>
              <w:rPr>
                <w:rFonts w:asciiTheme="minorBidi" w:hAnsiTheme="minorBidi"/>
                <w:b/>
                <w:bCs/>
                <w:sz w:val="27"/>
                <w:szCs w:val="27"/>
                <w:rtl/>
              </w:rPr>
            </w:pPr>
            <w:r w:rsidRPr="00FC7AD0">
              <w:rPr>
                <w:rFonts w:asciiTheme="minorBidi" w:hAnsiTheme="minorBidi"/>
                <w:b/>
                <w:bCs/>
                <w:sz w:val="27"/>
                <w:szCs w:val="27"/>
                <w:rtl/>
              </w:rPr>
              <w:lastRenderedPageBreak/>
              <w:t>مخاطر الحماية</w:t>
            </w:r>
          </w:p>
        </w:tc>
        <w:tc>
          <w:tcPr>
            <w:tcW w:w="4843" w:type="dxa"/>
            <w:gridSpan w:val="2"/>
          </w:tcPr>
          <w:p w14:paraId="4D8BF126" w14:textId="199338FB" w:rsidR="00BB6909" w:rsidRPr="00FC7AD0" w:rsidRDefault="00BB6909" w:rsidP="00DE6C87">
            <w:pPr>
              <w:bidi/>
              <w:spacing w:before="120" w:after="80"/>
              <w:jc w:val="right"/>
              <w:rPr>
                <w:rFonts w:asciiTheme="minorBidi" w:hAnsiTheme="minorBidi"/>
                <w:b/>
                <w:bCs/>
                <w:i/>
                <w:iCs/>
                <w:sz w:val="32"/>
                <w:szCs w:val="32"/>
                <w:rtl/>
              </w:rPr>
            </w:pPr>
            <w:r w:rsidRPr="00FC7AD0">
              <w:rPr>
                <w:rFonts w:asciiTheme="minorBidi" w:hAnsiTheme="minorBidi"/>
                <w:color w:val="E30613" w:themeColor="accent2"/>
                <w:sz w:val="24"/>
                <w:szCs w:val="24"/>
                <w:rtl/>
              </w:rPr>
              <w:t>النص: 6 صفحات بحدٍ أقصى</w:t>
            </w:r>
          </w:p>
        </w:tc>
      </w:tr>
      <w:tr w:rsidR="00BB6909" w:rsidRPr="00FC7AD0" w14:paraId="23ED8B9B" w14:textId="77777777" w:rsidTr="005108EE">
        <w:trPr>
          <w:trHeight w:val="340"/>
        </w:trPr>
        <w:tc>
          <w:tcPr>
            <w:tcW w:w="1246" w:type="dxa"/>
            <w:tcBorders>
              <w:top w:val="single" w:sz="12" w:space="0" w:color="04B4DE"/>
            </w:tcBorders>
          </w:tcPr>
          <w:p w14:paraId="351D5A6F" w14:textId="77777777" w:rsidR="00BB6909" w:rsidRPr="00FC7AD0" w:rsidRDefault="00BB6909" w:rsidP="00DE6C87">
            <w:pPr>
              <w:ind w:left="57"/>
              <w:rPr>
                <w:rFonts w:asciiTheme="minorBidi" w:hAnsiTheme="minorBidi"/>
                <w:noProof/>
                <w:sz w:val="4"/>
                <w:szCs w:val="4"/>
                <w:lang w:eastAsia="zh-TW"/>
              </w:rPr>
            </w:pPr>
          </w:p>
        </w:tc>
        <w:tc>
          <w:tcPr>
            <w:tcW w:w="3996" w:type="dxa"/>
            <w:gridSpan w:val="2"/>
          </w:tcPr>
          <w:p w14:paraId="422315A9" w14:textId="77777777" w:rsidR="00BB6909" w:rsidRPr="00FC7AD0" w:rsidRDefault="00BB6909" w:rsidP="00DE6C87">
            <w:pPr>
              <w:ind w:left="57"/>
              <w:rPr>
                <w:rFonts w:asciiTheme="minorBidi" w:hAnsiTheme="minorBidi"/>
                <w:noProof/>
                <w:sz w:val="4"/>
                <w:szCs w:val="4"/>
                <w:lang w:val="ru-RU" w:eastAsia="zh-TW"/>
              </w:rPr>
            </w:pPr>
          </w:p>
        </w:tc>
        <w:tc>
          <w:tcPr>
            <w:tcW w:w="4828" w:type="dxa"/>
          </w:tcPr>
          <w:p w14:paraId="5702DD38" w14:textId="77777777" w:rsidR="00BB6909" w:rsidRPr="00FC7AD0" w:rsidRDefault="00BB6909" w:rsidP="00DE6C87">
            <w:pPr>
              <w:rPr>
                <w:rFonts w:asciiTheme="minorBidi" w:hAnsiTheme="minorBidi"/>
                <w:color w:val="E30613" w:themeColor="accent2"/>
                <w:sz w:val="4"/>
                <w:szCs w:val="4"/>
              </w:rPr>
            </w:pPr>
          </w:p>
        </w:tc>
      </w:tr>
    </w:tbl>
    <w:p w14:paraId="5A1E2D5C" w14:textId="0FA3A5B2" w:rsidR="00BB6909" w:rsidRPr="00FC7AD0" w:rsidRDefault="00BB6909">
      <w:pPr>
        <w:rPr>
          <w:rFonts w:asciiTheme="minorBidi" w:hAnsiTheme="minorBidi"/>
        </w:rPr>
      </w:pP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6"/>
      </w:tblGrid>
      <w:tr w:rsidR="00164C2D" w:rsidRPr="00FC7AD0" w14:paraId="40F6A9F6" w14:textId="77777777" w:rsidTr="005108EE">
        <w:trPr>
          <w:trHeight w:val="144"/>
        </w:trPr>
        <w:tc>
          <w:tcPr>
            <w:tcW w:w="1255" w:type="dxa"/>
            <w:tcBorders>
              <w:top w:val="nil"/>
              <w:left w:val="nil"/>
              <w:bottom w:val="nil"/>
              <w:right w:val="nil"/>
            </w:tcBorders>
            <w:shd w:val="clear" w:color="auto" w:fill="009FE3" w:themeFill="accent1"/>
            <w:vAlign w:val="center"/>
          </w:tcPr>
          <w:p w14:paraId="372BC2F7" w14:textId="77777777" w:rsidR="00164C2D" w:rsidRPr="00FC7AD0" w:rsidRDefault="00164C2D" w:rsidP="00DE6C87">
            <w:pPr>
              <w:bidi/>
              <w:jc w:val="center"/>
              <w:rPr>
                <w:rFonts w:asciiTheme="minorBidi" w:hAnsiTheme="minorBidi"/>
                <w:b/>
                <w:bCs/>
                <w:shd w:val="clear" w:color="auto" w:fill="009FE3" w:themeFill="accent1"/>
                <w:rtl/>
              </w:rPr>
            </w:pPr>
            <w:r w:rsidRPr="00FC7AD0">
              <w:rPr>
                <w:rFonts w:asciiTheme="minorBidi" w:hAnsiTheme="minorBidi"/>
                <w:b/>
                <w:bCs/>
                <w:color w:val="FFFFFF" w:themeColor="background1"/>
                <w:sz w:val="28"/>
                <w:szCs w:val="28"/>
                <w:rtl/>
              </w:rPr>
              <w:t>الخطر 1</w:t>
            </w:r>
          </w:p>
        </w:tc>
        <w:tc>
          <w:tcPr>
            <w:tcW w:w="8906" w:type="dxa"/>
            <w:tcBorders>
              <w:top w:val="nil"/>
              <w:left w:val="nil"/>
              <w:right w:val="nil"/>
            </w:tcBorders>
          </w:tcPr>
          <w:p w14:paraId="24E359BF" w14:textId="55E7929B" w:rsidR="00164C2D" w:rsidRPr="00FC7AD0" w:rsidRDefault="007755F7" w:rsidP="00DE6C87">
            <w:pPr>
              <w:pStyle w:val="Heading2"/>
              <w:bidi/>
              <w:spacing w:before="0"/>
              <w:jc w:val="both"/>
              <w:rPr>
                <w:rFonts w:asciiTheme="minorBidi" w:hAnsiTheme="minorBidi" w:cstheme="minorBidi"/>
                <w:b/>
                <w:bCs/>
                <w:color w:val="FFFFFF" w:themeColor="background1"/>
                <w:shd w:val="clear" w:color="auto" w:fill="009FE3" w:themeFill="accent1"/>
                <w:rtl/>
              </w:rPr>
            </w:pPr>
            <w:r w:rsidRPr="00FC7AD0">
              <w:rPr>
                <w:rFonts w:asciiTheme="minorBidi" w:hAnsiTheme="minorBidi" w:cstheme="minorBidi"/>
                <w:b/>
                <w:bCs/>
                <w:rtl/>
              </w:rPr>
              <w:t>الهجمات التي تشن على المدنيين وغيرها من أعمال القتل غير المشروع</w:t>
            </w:r>
          </w:p>
        </w:tc>
      </w:tr>
    </w:tbl>
    <w:p w14:paraId="53FA8980" w14:textId="459DB997" w:rsidR="00A31099" w:rsidRPr="00FC7AD0" w:rsidRDefault="00B95C53" w:rsidP="004B7041">
      <w:pPr>
        <w:bidi/>
        <w:spacing w:before="120" w:after="120"/>
        <w:jc w:val="both"/>
        <w:rPr>
          <w:rFonts w:asciiTheme="minorBidi" w:hAnsiTheme="minorBidi"/>
          <w:sz w:val="20"/>
          <w:szCs w:val="20"/>
          <w:rtl/>
        </w:rPr>
      </w:pPr>
      <w:r w:rsidRPr="00FC7AD0">
        <w:rPr>
          <w:rFonts w:asciiTheme="minorBidi" w:hAnsiTheme="minorBidi"/>
          <w:noProof/>
          <w:rtl/>
        </w:rPr>
        <mc:AlternateContent>
          <mc:Choice Requires="wpg">
            <w:drawing>
              <wp:anchor distT="0" distB="0" distL="114300" distR="114300" simplePos="0" relativeHeight="251677720" behindDoc="0" locked="0" layoutInCell="1" allowOverlap="1" wp14:anchorId="5096906D" wp14:editId="6ABBAA73">
                <wp:simplePos x="0" y="0"/>
                <wp:positionH relativeFrom="column">
                  <wp:posOffset>26670</wp:posOffset>
                </wp:positionH>
                <wp:positionV relativeFrom="paragraph">
                  <wp:posOffset>1144270</wp:posOffset>
                </wp:positionV>
                <wp:extent cx="4489450" cy="2155190"/>
                <wp:effectExtent l="0" t="0" r="6350" b="0"/>
                <wp:wrapSquare wrapText="bothSides"/>
                <wp:docPr id="232" name="Группа 232"/>
                <wp:cNvGraphicFramePr/>
                <a:graphic xmlns:a="http://schemas.openxmlformats.org/drawingml/2006/main">
                  <a:graphicData uri="http://schemas.microsoft.com/office/word/2010/wordprocessingGroup">
                    <wpg:wgp>
                      <wpg:cNvGrpSpPr/>
                      <wpg:grpSpPr>
                        <a:xfrm>
                          <a:off x="0" y="0"/>
                          <a:ext cx="4489450" cy="2154813"/>
                          <a:chOff x="0" y="188"/>
                          <a:chExt cx="4489450" cy="2154813"/>
                        </a:xfrm>
                      </wpg:grpSpPr>
                      <pic:pic xmlns:pic="http://schemas.openxmlformats.org/drawingml/2006/picture">
                        <pic:nvPicPr>
                          <pic:cNvPr id="233" name="Shape 31"/>
                          <pic:cNvPicPr/>
                        </pic:nvPicPr>
                        <pic:blipFill>
                          <a:blip r:embed="rId20" cstate="print">
                            <a:extLst>
                              <a:ext uri="{28A0092B-C50C-407E-A947-70E740481C1C}">
                                <a14:useLocalDpi xmlns:a14="http://schemas.microsoft.com/office/drawing/2010/main" val="0"/>
                              </a:ext>
                            </a:extLst>
                          </a:blip>
                          <a:srcRect/>
                          <a:stretch/>
                        </pic:blipFill>
                        <pic:spPr>
                          <a:xfrm>
                            <a:off x="0" y="188"/>
                            <a:ext cx="4489450" cy="2154813"/>
                          </a:xfrm>
                          <a:prstGeom prst="rect">
                            <a:avLst/>
                          </a:prstGeom>
                        </pic:spPr>
                      </pic:pic>
                      <wpg:grpSp>
                        <wpg:cNvPr id="234" name="Группа 234"/>
                        <wpg:cNvGrpSpPr/>
                        <wpg:grpSpPr>
                          <a:xfrm>
                            <a:off x="643737" y="114300"/>
                            <a:ext cx="3509163" cy="2000520"/>
                            <a:chOff x="329494" y="114336"/>
                            <a:chExt cx="3510742" cy="2001151"/>
                          </a:xfrm>
                        </wpg:grpSpPr>
                        <wps:wsp>
                          <wps:cNvPr id="235" name="Надпись 2"/>
                          <wps:cNvSpPr txBox="1">
                            <a:spLocks noChangeArrowheads="1"/>
                          </wps:cNvSpPr>
                          <wps:spPr bwMode="auto">
                            <a:xfrm>
                              <a:off x="438235" y="114336"/>
                              <a:ext cx="3076514" cy="228545"/>
                            </a:xfrm>
                            <a:prstGeom prst="rect">
                              <a:avLst/>
                            </a:prstGeom>
                            <a:noFill/>
                            <a:ln w="9525">
                              <a:noFill/>
                              <a:miter lim="800000"/>
                              <a:headEnd/>
                              <a:tailEnd/>
                            </a:ln>
                          </wps:spPr>
                          <wps:txbx>
                            <w:txbxContent>
                              <w:p w14:paraId="3B78F11C" w14:textId="77777777" w:rsidR="00DE6C87" w:rsidRPr="00B44AC0" w:rsidRDefault="00DE6C87" w:rsidP="003607FF">
                                <w:pPr>
                                  <w:bidi/>
                                  <w:jc w:val="center"/>
                                  <w:rPr>
                                    <w:rFonts w:ascii="Calibri" w:hAnsi="Calibri" w:cs="Calibri"/>
                                    <w:sz w:val="24"/>
                                    <w:szCs w:val="24"/>
                                    <w:rtl/>
                                  </w:rPr>
                                </w:pPr>
                                <w:r>
                                  <w:rPr>
                                    <w:rFonts w:ascii="Calibri" w:hAnsi="Calibri" w:hint="cs"/>
                                    <w:color w:val="404040"/>
                                    <w:sz w:val="24"/>
                                    <w:szCs w:val="24"/>
                                    <w:rtl/>
                                  </w:rPr>
                                  <w:t>المقاطعات الأكثر تضررًا من العنف المسلح</w:t>
                                </w:r>
                              </w:p>
                            </w:txbxContent>
                          </wps:txbx>
                          <wps:bodyPr rot="0" vert="horz" wrap="square" lIns="0" tIns="0" rIns="0" bIns="0" anchor="t" anchorCtr="0">
                            <a:noAutofit/>
                          </wps:bodyPr>
                        </wps:wsp>
                        <wps:wsp>
                          <wps:cNvPr id="236" name="Надпись 2"/>
                          <wps:cNvSpPr txBox="1">
                            <a:spLocks noChangeArrowheads="1"/>
                          </wps:cNvSpPr>
                          <wps:spPr bwMode="auto">
                            <a:xfrm>
                              <a:off x="708155" y="1689919"/>
                              <a:ext cx="744359" cy="425568"/>
                            </a:xfrm>
                            <a:prstGeom prst="rect">
                              <a:avLst/>
                            </a:prstGeom>
                            <a:solidFill>
                              <a:schemeClr val="bg1"/>
                            </a:solidFill>
                            <a:ln w="9525">
                              <a:noFill/>
                              <a:miter lim="800000"/>
                              <a:headEnd/>
                              <a:tailEnd/>
                            </a:ln>
                          </wps:spPr>
                          <wps:txbx>
                            <w:txbxContent>
                              <w:p w14:paraId="44A94596" w14:textId="77777777" w:rsidR="00DE6C87" w:rsidRPr="003A6FD2" w:rsidRDefault="00DE6C87" w:rsidP="003A6FD2">
                                <w:pPr>
                                  <w:pStyle w:val="Picturecaption0"/>
                                  <w:bidi/>
                                  <w:spacing w:after="0"/>
                                  <w:jc w:val="right"/>
                                  <w:rPr>
                                    <w:rFonts w:ascii="Calibri" w:hAnsi="Calibri" w:cs="Calibri"/>
                                    <w:sz w:val="14"/>
                                    <w:szCs w:val="14"/>
                                    <w:rtl/>
                                  </w:rPr>
                                </w:pPr>
                                <w:r w:rsidRPr="003A6FD2">
                                  <w:rPr>
                                    <w:rFonts w:ascii="Calibri" w:hAnsi="Calibri" w:hint="cs"/>
                                    <w:sz w:val="14"/>
                                    <w:szCs w:val="14"/>
                                    <w:rtl/>
                                  </w:rPr>
                                  <w:t>الربعان الأول والثاني 2022</w:t>
                                </w:r>
                              </w:p>
                              <w:p w14:paraId="2CDF6E2D" w14:textId="77777777" w:rsidR="00DE6C87" w:rsidRPr="003A6FD2" w:rsidRDefault="00DE6C87" w:rsidP="003A6FD2">
                                <w:pPr>
                                  <w:bidi/>
                                  <w:spacing w:after="60" w:line="240" w:lineRule="auto"/>
                                  <w:jc w:val="right"/>
                                  <w:rPr>
                                    <w:rFonts w:ascii="Calibri" w:hAnsi="Calibri" w:cs="Calibri"/>
                                    <w:color w:val="6F6F68"/>
                                    <w:sz w:val="14"/>
                                    <w:szCs w:val="14"/>
                                    <w:rtl/>
                                  </w:rPr>
                                </w:pPr>
                                <w:r w:rsidRPr="003A6FD2">
                                  <w:rPr>
                                    <w:rFonts w:ascii="Calibri" w:hAnsi="Calibri" w:hint="cs"/>
                                    <w:color w:val="6F6F68"/>
                                    <w:sz w:val="14"/>
                                    <w:szCs w:val="14"/>
                                    <w:rtl/>
                                  </w:rPr>
                                  <w:t>الربعان الأول والثاني 2021</w:t>
                                </w:r>
                              </w:p>
                            </w:txbxContent>
                          </wps:txbx>
                          <wps:bodyPr rot="0" vert="horz" wrap="square" lIns="0" tIns="0" rIns="0" bIns="0" anchor="t" anchorCtr="0">
                            <a:noAutofit/>
                          </wps:bodyPr>
                        </wps:wsp>
                        <wps:wsp>
                          <wps:cNvPr id="237" name="Надпись 2"/>
                          <wps:cNvSpPr txBox="1">
                            <a:spLocks noChangeArrowheads="1"/>
                          </wps:cNvSpPr>
                          <wps:spPr bwMode="auto">
                            <a:xfrm>
                              <a:off x="1732315" y="1689919"/>
                              <a:ext cx="727385" cy="425568"/>
                            </a:xfrm>
                            <a:prstGeom prst="rect">
                              <a:avLst/>
                            </a:prstGeom>
                            <a:solidFill>
                              <a:schemeClr val="bg1"/>
                            </a:solidFill>
                            <a:ln w="9525">
                              <a:noFill/>
                              <a:miter lim="800000"/>
                              <a:headEnd/>
                              <a:tailEnd/>
                            </a:ln>
                          </wps:spPr>
                          <wps:txbx>
                            <w:txbxContent>
                              <w:p w14:paraId="16EAACB7" w14:textId="77777777" w:rsidR="00DE6C87" w:rsidRPr="003A6FD2" w:rsidRDefault="00DE6C87" w:rsidP="003A6FD2">
                                <w:pPr>
                                  <w:pStyle w:val="Picturecaption0"/>
                                  <w:bidi/>
                                  <w:spacing w:after="0"/>
                                  <w:jc w:val="right"/>
                                  <w:rPr>
                                    <w:rFonts w:ascii="Calibri" w:hAnsi="Calibri" w:cs="Calibri"/>
                                    <w:sz w:val="14"/>
                                    <w:szCs w:val="14"/>
                                    <w:rtl/>
                                  </w:rPr>
                                </w:pPr>
                                <w:r w:rsidRPr="003A6FD2">
                                  <w:rPr>
                                    <w:rFonts w:ascii="Calibri" w:hAnsi="Calibri" w:hint="cs"/>
                                    <w:sz w:val="14"/>
                                    <w:szCs w:val="14"/>
                                    <w:rtl/>
                                  </w:rPr>
                                  <w:t>الربعان الثالث والرابع 2022</w:t>
                                </w:r>
                              </w:p>
                              <w:p w14:paraId="43F09630" w14:textId="77777777" w:rsidR="00DE6C87" w:rsidRPr="003A6FD2" w:rsidRDefault="00DE6C87" w:rsidP="003A6FD2">
                                <w:pPr>
                                  <w:bidi/>
                                  <w:spacing w:after="0" w:line="240" w:lineRule="auto"/>
                                  <w:jc w:val="right"/>
                                  <w:rPr>
                                    <w:rFonts w:ascii="Calibri" w:hAnsi="Calibri" w:cs="Calibri"/>
                                    <w:color w:val="6F6F68"/>
                                    <w:sz w:val="14"/>
                                    <w:szCs w:val="14"/>
                                    <w:rtl/>
                                  </w:rPr>
                                </w:pPr>
                                <w:r w:rsidRPr="003A6FD2">
                                  <w:rPr>
                                    <w:rFonts w:ascii="Calibri" w:hAnsi="Calibri" w:hint="cs"/>
                                    <w:color w:val="6F6F68"/>
                                    <w:sz w:val="14"/>
                                    <w:szCs w:val="14"/>
                                    <w:rtl/>
                                  </w:rPr>
                                  <w:t>الربعان الثالث والرابع 2021</w:t>
                                </w:r>
                              </w:p>
                            </w:txbxContent>
                          </wps:txbx>
                          <wps:bodyPr rot="0" vert="horz" wrap="square" lIns="0" tIns="0" rIns="0" bIns="0" anchor="t" anchorCtr="0">
                            <a:noAutofit/>
                          </wps:bodyPr>
                        </wps:wsp>
                        <wps:wsp>
                          <wps:cNvPr id="238" name="Надпись 2"/>
                          <wps:cNvSpPr txBox="1">
                            <a:spLocks noChangeArrowheads="1"/>
                          </wps:cNvSpPr>
                          <wps:spPr bwMode="auto">
                            <a:xfrm>
                              <a:off x="329494" y="1406868"/>
                              <a:ext cx="3510742" cy="206490"/>
                            </a:xfrm>
                            <a:prstGeom prst="rect">
                              <a:avLst/>
                            </a:prstGeom>
                            <a:noFill/>
                            <a:ln w="9525">
                              <a:noFill/>
                              <a:miter lim="800000"/>
                              <a:headEnd/>
                              <a:tailEnd/>
                            </a:ln>
                          </wps:spPr>
                          <wps:txbx>
                            <w:txbxContent>
                              <w:p w14:paraId="4A8007A8" w14:textId="08DBF7D1" w:rsidR="00DE6C87" w:rsidRPr="00D478C6" w:rsidRDefault="00DE6C87" w:rsidP="003A6FD2">
                                <w:pPr>
                                  <w:tabs>
                                    <w:tab w:val="left" w:pos="1247"/>
                                    <w:tab w:val="left" w:pos="2495"/>
                                    <w:tab w:val="left" w:pos="3856"/>
                                    <w:tab w:val="left" w:pos="5046"/>
                                  </w:tabs>
                                  <w:spacing w:after="0" w:line="200" w:lineRule="exact"/>
                                  <w:rPr>
                                    <w:rFonts w:ascii="Calibri" w:hAnsi="Calibri" w:cs="Calibri"/>
                                    <w:color w:val="6F6F68"/>
                                    <w:sz w:val="20"/>
                                    <w:szCs w:val="20"/>
                                    <w:rtl/>
                                  </w:rPr>
                                </w:pPr>
                                <w:r>
                                  <w:rPr>
                                    <w:rFonts w:ascii="Calibri" w:hAnsi="Calibri" w:hint="cs"/>
                                    <w:color w:val="6F6F68"/>
                                    <w:sz w:val="20"/>
                                    <w:szCs w:val="20"/>
                                    <w:rtl/>
                                  </w:rPr>
                                  <w:t>أتيبو</w:t>
                                </w:r>
                                <w:r>
                                  <w:rPr>
                                    <w:rFonts w:ascii="Calibri" w:hAnsi="Calibri" w:hint="cs"/>
                                    <w:color w:val="6F6F68"/>
                                    <w:sz w:val="20"/>
                                    <w:szCs w:val="20"/>
                                    <w:rtl/>
                                  </w:rPr>
                                  <w:tab/>
                                  <w:t>نغورتو</w:t>
                                </w:r>
                                <w:r>
                                  <w:rPr>
                                    <w:rFonts w:ascii="Calibri" w:hAnsi="Calibri" w:hint="cs"/>
                                    <w:color w:val="6F6F68"/>
                                    <w:sz w:val="20"/>
                                    <w:szCs w:val="20"/>
                                    <w:rtl/>
                                  </w:rPr>
                                  <w:tab/>
                                  <w:t>تيشورا</w:t>
                                </w:r>
                                <w:r>
                                  <w:rPr>
                                    <w:rFonts w:ascii="Calibri" w:hAnsi="Calibri" w:hint="cs"/>
                                    <w:color w:val="6F6F68"/>
                                    <w:sz w:val="20"/>
                                    <w:szCs w:val="20"/>
                                    <w:rtl/>
                                  </w:rPr>
                                  <w:tab/>
                                  <w:t>بيرو</w:t>
                                </w:r>
                                <w:r>
                                  <w:rPr>
                                    <w:rFonts w:ascii="Calibri" w:hAnsi="Calibri" w:hint="cs"/>
                                    <w:color w:val="6F6F68"/>
                                    <w:sz w:val="20"/>
                                    <w:szCs w:val="20"/>
                                    <w:rtl/>
                                  </w:rPr>
                                  <w:tab/>
                                  <w:t>سولبي</w:t>
                                </w:r>
                              </w:p>
                            </w:txbxContent>
                          </wps:txbx>
                          <wps:bodyPr rot="0" vert="horz" wrap="square" lIns="0" tIns="0" rIns="0" bIns="0" anchor="t" anchorCtr="0">
                            <a:noAutofit/>
                          </wps:bodyPr>
                        </wps:wsp>
                        <wps:wsp>
                          <wps:cNvPr id="239" name="Надпись 2"/>
                          <wps:cNvSpPr txBox="1">
                            <a:spLocks noChangeArrowheads="1"/>
                          </wps:cNvSpPr>
                          <wps:spPr bwMode="auto">
                            <a:xfrm>
                              <a:off x="2745836" y="1719086"/>
                              <a:ext cx="1008713" cy="249323"/>
                            </a:xfrm>
                            <a:prstGeom prst="rect">
                              <a:avLst/>
                            </a:prstGeom>
                            <a:solidFill>
                              <a:schemeClr val="bg1"/>
                            </a:solidFill>
                            <a:ln w="9525">
                              <a:noFill/>
                              <a:miter lim="800000"/>
                              <a:headEnd/>
                              <a:tailEnd/>
                            </a:ln>
                          </wps:spPr>
                          <wps:txbx>
                            <w:txbxContent>
                              <w:p w14:paraId="59426D4E" w14:textId="77777777" w:rsidR="00DE6C87" w:rsidRPr="003A6FD2" w:rsidRDefault="00DE6C87" w:rsidP="003A6FD2">
                                <w:pPr>
                                  <w:bidi/>
                                  <w:spacing w:after="80" w:line="240" w:lineRule="auto"/>
                                  <w:jc w:val="right"/>
                                  <w:rPr>
                                    <w:rFonts w:ascii="Calibri" w:hAnsi="Calibri" w:cs="Calibri"/>
                                    <w:color w:val="6F6F68"/>
                                    <w:sz w:val="14"/>
                                    <w:szCs w:val="14"/>
                                    <w:rtl/>
                                  </w:rPr>
                                </w:pPr>
                                <w:r w:rsidRPr="003A6FD2">
                                  <w:rPr>
                                    <w:rFonts w:ascii="Calibri" w:hAnsi="Calibri" w:hint="cs"/>
                                    <w:color w:val="6F6F68"/>
                                    <w:sz w:val="14"/>
                                    <w:szCs w:val="14"/>
                                    <w:rtl/>
                                  </w:rPr>
                                  <w:t>الربعان الثالث والرابع 2020</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096906D" id="Группа 232" o:spid="_x0000_s1045" style="position:absolute;left:0;text-align:left;margin-left:2.1pt;margin-top:90.1pt;width:353.5pt;height:169.7pt;z-index:251677720;mso-position-horizontal-relative:text;mso-position-vertical-relative:text;mso-width-relative:margin;mso-height-relative:margin" coordorigin=",1" coordsize="44894,21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">
                <v:shape id="Shape 31" o:spid="_x0000_s1046" type="#_x0000_t75" style="position:absolute;top:1;width:44894;height:2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">
                  <v:imagedata r:id="rId21" o:title=""/>
                </v:shape>
                <v:group id="Группа 234" o:spid="_x0000_s1047" style="position:absolute;left:6437;top:1143;width:35092;height:20005" coordorigin="3294,1143" coordsize="35107,2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Надпись 2" o:spid="_x0000_s1048" type="#_x0000_t202" style="position:absolute;left:4382;top:1143;width:30765;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3B78F11C" w14:textId="77777777" w:rsidR="00DE6C87" w:rsidRPr="00B44AC0" w:rsidRDefault="00DE6C87" w:rsidP="003607FF">
                          <w:pPr>
                            <w:bidi/>
                            <w:jc w:val="center"/>
                            <w:rPr>
                              <w:rFonts w:ascii="Calibri" w:hAnsi="Calibri" w:cs="Calibri"/>
                              <w:sz w:val="24"/>
                              <w:szCs w:val="24"/>
                              <w:rtl/>
                            </w:rPr>
                          </w:pPr>
                          <w:r>
                            <w:rPr>
                              <w:rFonts w:ascii="Calibri" w:hAnsi="Calibri" w:hint="cs"/>
                              <w:color w:val="404040"/>
                              <w:sz w:val="24"/>
                              <w:szCs w:val="24"/>
                              <w:rtl/>
                            </w:rPr>
                            <w:t>المقاطعات الأكثر تضررًا من العنف المسلح</w:t>
                          </w:r>
                        </w:p>
                      </w:txbxContent>
                    </v:textbox>
                  </v:shape>
                  <v:shape id="Надпись 2" o:spid="_x0000_s1049" type="#_x0000_t202" style="position:absolute;left:7081;top:16899;width:7444;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" fillcolor="white [3212]" stroked="f">
                    <v:textbox inset="0,0,0,0">
                      <w:txbxContent>
                        <w:p w14:paraId="44A94596" w14:textId="77777777" w:rsidR="00DE6C87" w:rsidRPr="003A6FD2" w:rsidRDefault="00DE6C87" w:rsidP="003A6FD2">
                          <w:pPr>
                            <w:pStyle w:val="Picturecaption0"/>
                            <w:bidi/>
                            <w:spacing w:after="0"/>
                            <w:jc w:val="right"/>
                            <w:rPr>
                              <w:rFonts w:ascii="Calibri" w:hAnsi="Calibri" w:cs="Calibri"/>
                              <w:sz w:val="14"/>
                              <w:szCs w:val="14"/>
                              <w:rtl/>
                            </w:rPr>
                          </w:pPr>
                          <w:r w:rsidRPr="003A6FD2">
                            <w:rPr>
                              <w:rFonts w:ascii="Calibri" w:hAnsi="Calibri" w:hint="cs"/>
                              <w:sz w:val="14"/>
                              <w:szCs w:val="14"/>
                              <w:rtl/>
                            </w:rPr>
                            <w:t>الربعان الأول والثاني 2022</w:t>
                          </w:r>
                        </w:p>
                        <w:p w14:paraId="2CDF6E2D" w14:textId="77777777" w:rsidR="00DE6C87" w:rsidRPr="003A6FD2" w:rsidRDefault="00DE6C87" w:rsidP="003A6FD2">
                          <w:pPr>
                            <w:bidi/>
                            <w:spacing w:after="60" w:line="240" w:lineRule="auto"/>
                            <w:jc w:val="right"/>
                            <w:rPr>
                              <w:rFonts w:ascii="Calibri" w:hAnsi="Calibri" w:cs="Calibri"/>
                              <w:color w:val="6F6F68"/>
                              <w:sz w:val="14"/>
                              <w:szCs w:val="14"/>
                              <w:rtl/>
                            </w:rPr>
                          </w:pPr>
                          <w:r w:rsidRPr="003A6FD2">
                            <w:rPr>
                              <w:rFonts w:ascii="Calibri" w:hAnsi="Calibri" w:hint="cs"/>
                              <w:color w:val="6F6F68"/>
                              <w:sz w:val="14"/>
                              <w:szCs w:val="14"/>
                              <w:rtl/>
                            </w:rPr>
                            <w:t>الربعان الأول والثاني 2021</w:t>
                          </w:r>
                        </w:p>
                      </w:txbxContent>
                    </v:textbox>
                  </v:shape>
                  <v:shape id="Надпись 2" o:spid="_x0000_s1050" type="#_x0000_t202" style="position:absolute;left:17323;top:16899;width:7274;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" fillcolor="white [3212]" stroked="f">
                    <v:textbox inset="0,0,0,0">
                      <w:txbxContent>
                        <w:p w14:paraId="16EAACB7" w14:textId="77777777" w:rsidR="00DE6C87" w:rsidRPr="003A6FD2" w:rsidRDefault="00DE6C87" w:rsidP="003A6FD2">
                          <w:pPr>
                            <w:pStyle w:val="Picturecaption0"/>
                            <w:bidi/>
                            <w:spacing w:after="0"/>
                            <w:jc w:val="right"/>
                            <w:rPr>
                              <w:rFonts w:ascii="Calibri" w:hAnsi="Calibri" w:cs="Calibri"/>
                              <w:sz w:val="14"/>
                              <w:szCs w:val="14"/>
                              <w:rtl/>
                            </w:rPr>
                          </w:pPr>
                          <w:r w:rsidRPr="003A6FD2">
                            <w:rPr>
                              <w:rFonts w:ascii="Calibri" w:hAnsi="Calibri" w:hint="cs"/>
                              <w:sz w:val="14"/>
                              <w:szCs w:val="14"/>
                              <w:rtl/>
                            </w:rPr>
                            <w:t>الربعان الثالث والرابع 2022</w:t>
                          </w:r>
                        </w:p>
                        <w:p w14:paraId="43F09630" w14:textId="77777777" w:rsidR="00DE6C87" w:rsidRPr="003A6FD2" w:rsidRDefault="00DE6C87" w:rsidP="003A6FD2">
                          <w:pPr>
                            <w:bidi/>
                            <w:spacing w:after="0" w:line="240" w:lineRule="auto"/>
                            <w:jc w:val="right"/>
                            <w:rPr>
                              <w:rFonts w:ascii="Calibri" w:hAnsi="Calibri" w:cs="Calibri"/>
                              <w:color w:val="6F6F68"/>
                              <w:sz w:val="14"/>
                              <w:szCs w:val="14"/>
                              <w:rtl/>
                            </w:rPr>
                          </w:pPr>
                          <w:r w:rsidRPr="003A6FD2">
                            <w:rPr>
                              <w:rFonts w:ascii="Calibri" w:hAnsi="Calibri" w:hint="cs"/>
                              <w:color w:val="6F6F68"/>
                              <w:sz w:val="14"/>
                              <w:szCs w:val="14"/>
                              <w:rtl/>
                            </w:rPr>
                            <w:t>الربعان الثالث والرابع 2021</w:t>
                          </w:r>
                        </w:p>
                      </w:txbxContent>
                    </v:textbox>
                  </v:shape>
                  <v:shape id="Надпись 2" o:spid="_x0000_s1051" type="#_x0000_t202" style="position:absolute;left:3294;top:14068;width:3510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A8007A8" w14:textId="08DBF7D1" w:rsidR="00DE6C87" w:rsidRPr="00D478C6" w:rsidRDefault="00DE6C87" w:rsidP="003A6FD2">
                          <w:pPr>
                            <w:tabs>
                              <w:tab w:val="left" w:pos="1247"/>
                              <w:tab w:val="left" w:pos="2495"/>
                              <w:tab w:val="left" w:pos="3856"/>
                              <w:tab w:val="left" w:pos="5046"/>
                            </w:tabs>
                            <w:spacing w:after="0" w:line="200" w:lineRule="exact"/>
                            <w:rPr>
                              <w:rFonts w:ascii="Calibri" w:hAnsi="Calibri" w:cs="Calibri"/>
                              <w:color w:val="6F6F68"/>
                              <w:sz w:val="20"/>
                              <w:szCs w:val="20"/>
                              <w:rtl/>
                            </w:rPr>
                          </w:pPr>
                          <w:r>
                            <w:rPr>
                              <w:rFonts w:ascii="Calibri" w:hAnsi="Calibri" w:hint="cs"/>
                              <w:color w:val="6F6F68"/>
                              <w:sz w:val="20"/>
                              <w:szCs w:val="20"/>
                              <w:rtl/>
                            </w:rPr>
                            <w:t>أتيبو</w:t>
                          </w:r>
                          <w:r>
                            <w:rPr>
                              <w:rFonts w:ascii="Calibri" w:hAnsi="Calibri" w:hint="cs"/>
                              <w:color w:val="6F6F68"/>
                              <w:sz w:val="20"/>
                              <w:szCs w:val="20"/>
                              <w:rtl/>
                            </w:rPr>
                            <w:tab/>
                            <w:t>نغورتو</w:t>
                          </w:r>
                          <w:r>
                            <w:rPr>
                              <w:rFonts w:ascii="Calibri" w:hAnsi="Calibri" w:hint="cs"/>
                              <w:color w:val="6F6F68"/>
                              <w:sz w:val="20"/>
                              <w:szCs w:val="20"/>
                              <w:rtl/>
                            </w:rPr>
                            <w:tab/>
                            <w:t>تيشورا</w:t>
                          </w:r>
                          <w:r>
                            <w:rPr>
                              <w:rFonts w:ascii="Calibri" w:hAnsi="Calibri" w:hint="cs"/>
                              <w:color w:val="6F6F68"/>
                              <w:sz w:val="20"/>
                              <w:szCs w:val="20"/>
                              <w:rtl/>
                            </w:rPr>
                            <w:tab/>
                            <w:t>بيرو</w:t>
                          </w:r>
                          <w:r>
                            <w:rPr>
                              <w:rFonts w:ascii="Calibri" w:hAnsi="Calibri" w:hint="cs"/>
                              <w:color w:val="6F6F68"/>
                              <w:sz w:val="20"/>
                              <w:szCs w:val="20"/>
                              <w:rtl/>
                            </w:rPr>
                            <w:tab/>
                            <w:t>سولبي</w:t>
                          </w:r>
                        </w:p>
                      </w:txbxContent>
                    </v:textbox>
                  </v:shape>
                  <v:shape id="Надпись 2" o:spid="_x0000_s1052" type="#_x0000_t202" style="position:absolute;left:27458;top:17190;width:1008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" fillcolor="white [3212]" stroked="f">
                    <v:textbox inset="0,0,0,0">
                      <w:txbxContent>
                        <w:p w14:paraId="59426D4E" w14:textId="77777777" w:rsidR="00DE6C87" w:rsidRPr="003A6FD2" w:rsidRDefault="00DE6C87" w:rsidP="003A6FD2">
                          <w:pPr>
                            <w:bidi/>
                            <w:spacing w:after="80" w:line="240" w:lineRule="auto"/>
                            <w:jc w:val="right"/>
                            <w:rPr>
                              <w:rFonts w:ascii="Calibri" w:hAnsi="Calibri" w:cs="Calibri"/>
                              <w:color w:val="6F6F68"/>
                              <w:sz w:val="14"/>
                              <w:szCs w:val="14"/>
                              <w:rtl/>
                            </w:rPr>
                          </w:pPr>
                          <w:r w:rsidRPr="003A6FD2">
                            <w:rPr>
                              <w:rFonts w:ascii="Calibri" w:hAnsi="Calibri" w:hint="cs"/>
                              <w:color w:val="6F6F68"/>
                              <w:sz w:val="14"/>
                              <w:szCs w:val="14"/>
                              <w:rtl/>
                            </w:rPr>
                            <w:t>الربعان الثالث والرابع 2020</w:t>
                          </w:r>
                        </w:p>
                      </w:txbxContent>
                    </v:textbox>
                  </v:shape>
                </v:group>
                <w10:wrap type="square"/>
              </v:group>
            </w:pict>
          </mc:Fallback>
        </mc:AlternateContent>
      </w:r>
      <w:r w:rsidRPr="00FC7AD0">
        <w:rPr>
          <w:rFonts w:asciiTheme="minorBidi" w:hAnsiTheme="minorBidi"/>
          <w:sz w:val="20"/>
          <w:szCs w:val="20"/>
          <w:rtl/>
        </w:rPr>
        <w:t xml:space="preserve">وفقًا لشرطة سورامي الوطنية، في الفترة بين شهري حزيران/يونيو وكانون الأول/ديسمبر 2022، تعرض ما لا يقل عن 2344 شخصًا للقتل أو الإصابة أو الخطف جراء العنف المسلح، الذي شمل الهجمات المسلحة والغارات الجوية وهجمات الطائرات بدون طيار والقصف والهجمات الصاروخية </w:t>
      </w:r>
      <w:r w:rsidR="008F1AEE" w:rsidRPr="008F1AEE">
        <w:rPr>
          <w:rFonts w:asciiTheme="minorBidi" w:hAnsiTheme="minorBidi" w:cs="Arial"/>
          <w:sz w:val="20"/>
          <w:szCs w:val="20"/>
          <w:rtl/>
        </w:rPr>
        <w:t>العنف ال</w:t>
      </w:r>
      <w:r w:rsidR="008F1AEE">
        <w:rPr>
          <w:rFonts w:asciiTheme="minorBidi" w:hAnsiTheme="minorBidi" w:cs="Arial" w:hint="cs"/>
          <w:sz w:val="20"/>
          <w:szCs w:val="20"/>
          <w:rtl/>
        </w:rPr>
        <w:t>م</w:t>
      </w:r>
      <w:r w:rsidR="008F1AEE" w:rsidRPr="008F1AEE">
        <w:rPr>
          <w:rFonts w:asciiTheme="minorBidi" w:hAnsiTheme="minorBidi" w:cs="Arial"/>
          <w:sz w:val="20"/>
          <w:szCs w:val="20"/>
          <w:rtl/>
        </w:rPr>
        <w:t>رتبط بالنوع الاجتماعي</w:t>
      </w:r>
      <w:r w:rsidRPr="00FC7AD0">
        <w:rPr>
          <w:rFonts w:asciiTheme="minorBidi" w:hAnsiTheme="minorBidi"/>
          <w:sz w:val="20"/>
          <w:szCs w:val="20"/>
          <w:rtl/>
        </w:rPr>
        <w:t xml:space="preserve"> المرتبط بالنزاعات. </w:t>
      </w:r>
      <w:r w:rsidR="008F1AEE" w:rsidRPr="008F1AEE">
        <w:rPr>
          <w:rFonts w:asciiTheme="minorBidi" w:hAnsiTheme="minorBidi" w:cs="Arial"/>
          <w:sz w:val="20"/>
          <w:szCs w:val="20"/>
          <w:rtl/>
        </w:rPr>
        <w:t>وتمثل نسبة زيادة الاعتداءات</w:t>
      </w:r>
      <w:r w:rsidRPr="00FC7AD0">
        <w:rPr>
          <w:rFonts w:asciiTheme="minorBidi" w:hAnsiTheme="minorBidi"/>
          <w:sz w:val="20"/>
          <w:szCs w:val="20"/>
          <w:rtl/>
        </w:rPr>
        <w:t xml:space="preserve"> 18% مقارنة بـ 1923 حالة مسجَّلة بين شهري كانون الثاني/يناير وحزيران/يونيو 2022. ويشكل الرجال غالبية الضحايا (86% أو 2016 فردًا)، تليهم النساء (10% أو 234 فردًا) والأطفال الذين لا تتجاوز أعمارهم 5 سنوات (4% أو 94 فردًا). ولم تكن أي فئة اجتماعية واقتصادية من السكان بمنأى عن ذلك. وتجاوز عدد القتلى والجرحى في عام 2022 بفارق كبير العدد الموثق في عامي 2020 (1640) و2021 (1989)</w:t>
      </w:r>
      <w:r w:rsidR="00A31099" w:rsidRPr="00FC7AD0">
        <w:rPr>
          <w:rStyle w:val="EndnoteReference"/>
          <w:rFonts w:asciiTheme="minorBidi" w:hAnsiTheme="minorBidi"/>
          <w:sz w:val="20"/>
          <w:szCs w:val="20"/>
          <w:rtl/>
        </w:rPr>
        <w:endnoteReference w:id="10"/>
      </w:r>
      <w:r w:rsidRPr="00FC7AD0">
        <w:rPr>
          <w:rFonts w:asciiTheme="minorBidi" w:hAnsiTheme="minorBidi"/>
          <w:sz w:val="20"/>
          <w:szCs w:val="20"/>
          <w:rtl/>
        </w:rPr>
        <w:t xml:space="preserve">. </w:t>
      </w:r>
      <w:r w:rsidR="00F932EC" w:rsidRPr="00FC7AD0">
        <w:rPr>
          <w:rFonts w:asciiTheme="minorBidi" w:hAnsiTheme="minorBidi"/>
          <w:sz w:val="20"/>
          <w:szCs w:val="20"/>
          <w:rtl/>
        </w:rPr>
        <w:t xml:space="preserve">إن المقاطعات </w:t>
      </w:r>
      <w:r w:rsidRPr="00FC7AD0">
        <w:rPr>
          <w:rFonts w:asciiTheme="minorBidi" w:hAnsiTheme="minorBidi"/>
          <w:sz w:val="20"/>
          <w:szCs w:val="20"/>
          <w:rtl/>
        </w:rPr>
        <w:t>الأكثر تضررًا هي أتيبو (7% أو 168)، ونغورتو (9% أو 211)، وتيشورا (11% أو 254)، وبيرو (14% أو 321). وفي هذه المقاطعات، تعرض ما بين 7 إلى 13 فردًا إما للقتل أو الإصابة أو الاختطاف في الأشهر الستة الماضية. وتم تدمير ما مجموعه 11 قرية بالكامل تقريبًا.</w:t>
      </w:r>
      <w:r w:rsidRPr="00FC7AD0">
        <w:rPr>
          <w:rFonts w:asciiTheme="minorBidi" w:hAnsiTheme="minorBidi"/>
          <w:rtl/>
        </w:rPr>
        <w:t xml:space="preserve"> </w:t>
      </w:r>
    </w:p>
    <w:p w14:paraId="5CF2A2CE" w14:textId="3C86E4CE" w:rsidR="006828DA" w:rsidRPr="00FC7AD0" w:rsidRDefault="00A31099" w:rsidP="004B7041">
      <w:pPr>
        <w:bidi/>
        <w:spacing w:before="120" w:after="120"/>
        <w:jc w:val="both"/>
        <w:rPr>
          <w:rFonts w:asciiTheme="minorBidi" w:hAnsiTheme="minorBidi"/>
          <w:sz w:val="20"/>
          <w:szCs w:val="20"/>
          <w:rtl/>
        </w:rPr>
      </w:pPr>
      <w:r w:rsidRPr="00FC7AD0">
        <w:rPr>
          <w:rFonts w:asciiTheme="minorBidi" w:hAnsiTheme="minorBidi"/>
          <w:sz w:val="20"/>
          <w:szCs w:val="20"/>
          <w:rtl/>
        </w:rPr>
        <w:t>تشمل المناطق الأكثر عرضة للخطر القرى الريفية في مناطق أتيبو وتيشورا وسايل العليا ولومباردي، ومواقع النازحين داخليًا في مناطق نغورتو وبيرو وجنوب سالا وسولبي، خاصة الأقرب إلى المناطق التي تسيطر عليها الجبهة الشعبية لجنوب سورامي والقيادات التنفيذية للسلطات الحكومية. وتصاعد العنف المسلح بصورة هائلة بعد قرار الحكومة بالموافقة على القانون رقم 6/42 في كانون الثاني/يناير 2022</w:t>
      </w:r>
      <w:r w:rsidRPr="00FC7AD0">
        <w:rPr>
          <w:rStyle w:val="EndnoteReference"/>
          <w:rFonts w:asciiTheme="minorBidi" w:hAnsiTheme="minorBidi"/>
          <w:sz w:val="20"/>
          <w:szCs w:val="20"/>
          <w:rtl/>
        </w:rPr>
        <w:endnoteReference w:id="11"/>
      </w:r>
      <w:r w:rsidRPr="00FC7AD0">
        <w:rPr>
          <w:rFonts w:asciiTheme="minorBidi" w:hAnsiTheme="minorBidi"/>
          <w:sz w:val="20"/>
          <w:szCs w:val="20"/>
          <w:rtl/>
        </w:rPr>
        <w:t>، الذي يمنح رقابة مركزية على شؤون الميزانية والتمويل الخاصة بالمقاطعات، في محاولة لعرقلة النظام الاتحادي العرقي الذي تم إنشاؤه في عام 1992 لوضع حد لحرب سورامي الأهلية.</w:t>
      </w:r>
      <w:r w:rsidRPr="00FC7AD0">
        <w:rPr>
          <w:rFonts w:asciiTheme="minorBidi" w:hAnsiTheme="minorBidi"/>
          <w:rtl/>
        </w:rPr>
        <w:t xml:space="preserve"> </w:t>
      </w:r>
    </w:p>
    <w:p w14:paraId="4D79C8D8" w14:textId="5B5B9C19" w:rsidR="00A31099" w:rsidRPr="00FC7AD0" w:rsidRDefault="00A31099" w:rsidP="004B7041">
      <w:pPr>
        <w:bidi/>
        <w:spacing w:before="120" w:after="120"/>
        <w:jc w:val="both"/>
        <w:rPr>
          <w:rFonts w:asciiTheme="minorBidi" w:hAnsiTheme="minorBidi"/>
          <w:sz w:val="20"/>
          <w:szCs w:val="20"/>
          <w:rtl/>
        </w:rPr>
      </w:pPr>
      <w:r w:rsidRPr="00FC7AD0">
        <w:rPr>
          <w:rFonts w:asciiTheme="minorBidi" w:hAnsiTheme="minorBidi"/>
          <w:sz w:val="20"/>
          <w:szCs w:val="20"/>
          <w:rtl/>
        </w:rPr>
        <w:t>أدى هذا القرار إلى تفاقم التوترات الدائرة بين</w:t>
      </w:r>
      <w:r w:rsidR="00DE2A2C" w:rsidRPr="00FC7AD0">
        <w:rPr>
          <w:rFonts w:asciiTheme="minorBidi" w:hAnsiTheme="minorBidi"/>
          <w:sz w:val="20"/>
          <w:szCs w:val="20"/>
          <w:rtl/>
        </w:rPr>
        <w:t xml:space="preserve"> البدو</w:t>
      </w:r>
      <w:r w:rsidRPr="00FC7AD0">
        <w:rPr>
          <w:rFonts w:asciiTheme="minorBidi" w:hAnsiTheme="minorBidi"/>
          <w:sz w:val="20"/>
          <w:szCs w:val="20"/>
          <w:rtl/>
        </w:rPr>
        <w:t xml:space="preserve"> الرُحَّل والمزارعين والنازحين داخليًا، حيث تم تسجيل 1478 ضحية في المتوسط بين عامي 2010 و2020. وفي الأشهر الثلاثة المنصرمة، تزامن موسم الزراعة مع هجرة</w:t>
      </w:r>
      <w:r w:rsidR="00DE2A2C" w:rsidRPr="00FC7AD0">
        <w:rPr>
          <w:rFonts w:asciiTheme="minorBidi" w:hAnsiTheme="minorBidi"/>
          <w:sz w:val="20"/>
          <w:szCs w:val="20"/>
          <w:rtl/>
        </w:rPr>
        <w:t xml:space="preserve"> البدو</w:t>
      </w:r>
      <w:r w:rsidRPr="00FC7AD0">
        <w:rPr>
          <w:rFonts w:asciiTheme="minorBidi" w:hAnsiTheme="minorBidi"/>
          <w:sz w:val="20"/>
          <w:szCs w:val="20"/>
          <w:rtl/>
        </w:rPr>
        <w:t>الرُحَّل لمواشيهم، وتحديدًا في أتيبو، وتيشورا، وسايل العليا، وبيرو، وسولبي. وغالبًا ما يتهم</w:t>
      </w:r>
      <w:r w:rsidR="00DE2A2C" w:rsidRPr="00FC7AD0">
        <w:rPr>
          <w:rFonts w:asciiTheme="minorBidi" w:hAnsiTheme="minorBidi"/>
          <w:sz w:val="20"/>
          <w:szCs w:val="20"/>
          <w:rtl/>
        </w:rPr>
        <w:t xml:space="preserve"> البدو</w:t>
      </w:r>
      <w:r w:rsidRPr="00FC7AD0">
        <w:rPr>
          <w:rFonts w:asciiTheme="minorBidi" w:hAnsiTheme="minorBidi"/>
          <w:sz w:val="20"/>
          <w:szCs w:val="20"/>
          <w:rtl/>
        </w:rPr>
        <w:t>الرُحَّل المزارعين التابعين لمجموعات النازحين داخليًا بالتعدي على طرق الهجرة أو العودة إلى المناطق التي لا ينحدر منها النازحون داخليًا، بحسب رأيهم. بينما يقوم النازحون داخليًا باتهام الرُحَّل بإتلاف محاصيلهم. وتشير البيانات المستمدة من الشبكة الريفية والرعوية، إلى جانب رصد حماية المدنيين، إلى إبادة حوالي 1236</w:t>
      </w:r>
      <w:r w:rsidR="003A6FD2" w:rsidRPr="00FC7AD0">
        <w:rPr>
          <w:rFonts w:asciiTheme="minorBidi" w:hAnsiTheme="minorBidi"/>
          <w:sz w:val="20"/>
          <w:szCs w:val="20"/>
          <w:rtl/>
        </w:rPr>
        <w:t> </w:t>
      </w:r>
      <w:r w:rsidRPr="00FC7AD0">
        <w:rPr>
          <w:rFonts w:asciiTheme="minorBidi" w:hAnsiTheme="minorBidi"/>
          <w:sz w:val="20"/>
          <w:szCs w:val="20"/>
          <w:rtl/>
        </w:rPr>
        <w:t>هكتارًا من الأراضي الصالحة للزراعة في الأشهر الستة الماضية، ونفوق حوالي 1384 رأسًا من الماشية، وتدمير 11 قرية</w:t>
      </w:r>
      <w:r w:rsidRPr="00FC7AD0">
        <w:rPr>
          <w:rStyle w:val="EndnoteReference"/>
          <w:rFonts w:asciiTheme="minorBidi" w:hAnsiTheme="minorBidi"/>
          <w:sz w:val="20"/>
          <w:szCs w:val="20"/>
          <w:rtl/>
        </w:rPr>
        <w:endnoteReference w:id="12"/>
      </w:r>
      <w:r w:rsidRPr="00FC7AD0">
        <w:rPr>
          <w:rFonts w:asciiTheme="minorBidi" w:hAnsiTheme="minorBidi"/>
          <w:sz w:val="20"/>
          <w:szCs w:val="20"/>
          <w:rtl/>
        </w:rPr>
        <w:t>.</w:t>
      </w:r>
      <w:r w:rsidRPr="00FC7AD0">
        <w:rPr>
          <w:rFonts w:asciiTheme="minorBidi" w:hAnsiTheme="minorBidi"/>
          <w:rtl/>
        </w:rPr>
        <w:t xml:space="preserve"> </w:t>
      </w:r>
    </w:p>
    <w:p w14:paraId="541ADC09" w14:textId="5C98198F" w:rsidR="00A31099" w:rsidRPr="00FC7AD0" w:rsidRDefault="00A31099" w:rsidP="004B7041">
      <w:pPr>
        <w:bidi/>
        <w:spacing w:before="120" w:after="120"/>
        <w:jc w:val="both"/>
        <w:rPr>
          <w:rFonts w:asciiTheme="minorBidi" w:hAnsiTheme="minorBidi"/>
          <w:sz w:val="20"/>
          <w:szCs w:val="20"/>
          <w:rtl/>
        </w:rPr>
      </w:pPr>
      <w:r w:rsidRPr="00FC7AD0">
        <w:rPr>
          <w:rFonts w:asciiTheme="minorBidi" w:hAnsiTheme="minorBidi"/>
          <w:sz w:val="20"/>
          <w:szCs w:val="20"/>
          <w:rtl/>
        </w:rPr>
        <w:t xml:space="preserve">تشمل آثار الهجمات المسلحة الاستهداف المباشر وغير المباشر </w:t>
      </w:r>
      <w:r w:rsidR="003551A8" w:rsidRPr="00FC7AD0">
        <w:rPr>
          <w:rFonts w:asciiTheme="minorBidi" w:hAnsiTheme="minorBidi"/>
          <w:sz w:val="20"/>
          <w:szCs w:val="20"/>
          <w:rtl/>
        </w:rPr>
        <w:t>على البنية التحتية</w:t>
      </w:r>
      <w:r w:rsidRPr="00FC7AD0">
        <w:rPr>
          <w:rFonts w:asciiTheme="minorBidi" w:hAnsiTheme="minorBidi"/>
          <w:sz w:val="20"/>
          <w:szCs w:val="20"/>
          <w:rtl/>
        </w:rPr>
        <w:t xml:space="preserve"> المدنية، بما في ذلك على وجه التحديد المنشآت الصحية والتعليمية. وسجلت آلية الرصد التابعة لوزارة الصحة ومنظمة الصحة العالمية 65 هجومًا على منشآت صحية مقارنة بارتكاب 34 هجومًا في الربع السابق. وابتداءً من 1 تموز/يوليو، أفادت المديرية العامة للتعليم الوطني، إلى جانب مجموعة التعليم، بحرق 310 </w:t>
      </w:r>
      <w:r w:rsidR="00CD7D98" w:rsidRPr="00FC7AD0">
        <w:rPr>
          <w:rFonts w:asciiTheme="minorBidi" w:hAnsiTheme="minorBidi"/>
          <w:sz w:val="20"/>
          <w:szCs w:val="20"/>
          <w:rtl/>
        </w:rPr>
        <w:t>غرفة صفية</w:t>
      </w:r>
      <w:r w:rsidRPr="00FC7AD0">
        <w:rPr>
          <w:rFonts w:asciiTheme="minorBidi" w:hAnsiTheme="minorBidi"/>
          <w:sz w:val="20"/>
          <w:szCs w:val="20"/>
          <w:rtl/>
        </w:rPr>
        <w:t xml:space="preserve"> ووقوع إجمالي 478 حادثًا بما في ذلك حالات التحرش بالأطفال والمعلمين والإصابات. ونتيجة لذلك، توقفت معظم المنشآت عن العمل، مما منع المدنيين من الحصول على الخدمات الأساسية: لا توجد في مقاطعات أتيبو وتيشورا وجنوب سالا وبيرو أي منشآت عاملة، بينما لا تزال تعمل حوالي 20% من المنشآت في بقية المناطق. وبالتالي، اضطر السكان المدنيون، المؤلفون أيضًا من 345581 نازحًا داخليًا، إلى الفرار هربًا من الهجمات و</w:t>
      </w:r>
      <w:r w:rsidR="007D0073" w:rsidRPr="00FC7AD0">
        <w:rPr>
          <w:rFonts w:asciiTheme="minorBidi" w:hAnsiTheme="minorBidi"/>
          <w:sz w:val="20"/>
          <w:szCs w:val="20"/>
          <w:rtl/>
        </w:rPr>
        <w:t xml:space="preserve">ذلك </w:t>
      </w:r>
      <w:r w:rsidRPr="00FC7AD0">
        <w:rPr>
          <w:rFonts w:asciiTheme="minorBidi" w:hAnsiTheme="minorBidi"/>
          <w:sz w:val="20"/>
          <w:szCs w:val="20"/>
          <w:rtl/>
        </w:rPr>
        <w:t>بسبب انعدام الأمن العام. وتم تسجيل زيادة في ضغط الكثافة السكانية وتحديدًا في مناطق شمال سالا وشرق سالا وكانا؛ بسبب عدم وجود نزاع في تلك المناطق، بمتوسط تدفق 32550</w:t>
      </w:r>
      <w:r w:rsidRPr="00FC7AD0">
        <w:rPr>
          <w:rStyle w:val="EndnoteReference"/>
          <w:rFonts w:asciiTheme="minorBidi" w:hAnsiTheme="minorBidi"/>
          <w:sz w:val="20"/>
          <w:szCs w:val="20"/>
          <w:rtl/>
        </w:rPr>
        <w:endnoteReference w:id="13"/>
      </w:r>
      <w:r w:rsidRPr="00FC7AD0">
        <w:rPr>
          <w:rFonts w:asciiTheme="minorBidi" w:hAnsiTheme="minorBidi"/>
          <w:sz w:val="20"/>
          <w:szCs w:val="20"/>
          <w:rtl/>
        </w:rPr>
        <w:t xml:space="preserve"> شخصًا في الشهر خلال الأشهر الثلاثة الماضية. </w:t>
      </w:r>
      <w:r w:rsidR="007D0073" w:rsidRPr="00FC7AD0">
        <w:rPr>
          <w:rFonts w:asciiTheme="minorBidi" w:hAnsiTheme="minorBidi"/>
          <w:sz w:val="20"/>
          <w:szCs w:val="20"/>
          <w:rtl/>
        </w:rPr>
        <w:t>مما أثار</w:t>
      </w:r>
      <w:r w:rsidRPr="00FC7AD0">
        <w:rPr>
          <w:rFonts w:asciiTheme="minorBidi" w:hAnsiTheme="minorBidi"/>
          <w:sz w:val="20"/>
          <w:szCs w:val="20"/>
          <w:rtl/>
        </w:rPr>
        <w:t xml:space="preserve"> القلق بوجه خاص؛ لأنه يزيد من عدد الأطفال غير المصحوبين بذويهم (لم يُسجَّل أي رقم رسمي حتى الآن)، كما يعمل على تأجيج التوترات في مناطق الاستقبال. ومما يثير القلق بوجه خاص احتمالية اتساع رقعة التوترات العرقية بين رونيس وأليمي لتشمل مناطق الاستقبال، التي تقطنها جماعة بارتاي العرقية بصفة </w:t>
      </w:r>
      <w:r w:rsidR="007D0073" w:rsidRPr="00FC7AD0">
        <w:rPr>
          <w:rFonts w:asciiTheme="minorBidi" w:hAnsiTheme="minorBidi"/>
          <w:sz w:val="20"/>
          <w:szCs w:val="20"/>
          <w:rtl/>
        </w:rPr>
        <w:t>عامة.</w:t>
      </w:r>
      <w:r w:rsidRPr="00FC7AD0">
        <w:rPr>
          <w:rFonts w:asciiTheme="minorBidi" w:hAnsiTheme="minorBidi"/>
          <w:rtl/>
        </w:rPr>
        <w:t xml:space="preserve"> </w:t>
      </w:r>
    </w:p>
    <w:p w14:paraId="7356B2CA" w14:textId="600277EC" w:rsidR="006828DA" w:rsidRPr="00FC7AD0" w:rsidRDefault="00A31099" w:rsidP="003A6FD2">
      <w:pPr>
        <w:keepNext/>
        <w:keepLines/>
        <w:bidi/>
        <w:spacing w:before="120" w:after="120"/>
        <w:jc w:val="both"/>
        <w:rPr>
          <w:rFonts w:asciiTheme="minorBidi" w:hAnsiTheme="minorBidi"/>
          <w:sz w:val="20"/>
          <w:szCs w:val="20"/>
          <w:rtl/>
        </w:rPr>
      </w:pPr>
      <w:r w:rsidRPr="00FC7AD0">
        <w:rPr>
          <w:rFonts w:asciiTheme="minorBidi" w:hAnsiTheme="minorBidi"/>
          <w:sz w:val="20"/>
          <w:szCs w:val="20"/>
          <w:rtl/>
        </w:rPr>
        <w:lastRenderedPageBreak/>
        <w:t>في سبيل التخفيف من حدة العنف، قام محافظو أتيبو وتيشورا وجنوب سالا بتعيين لجان التعايش السلمي، المؤلفة من قادة المجتمع والسلطات الحكومية دون جدوى؛ بغية نزع فتيل التوترات والتوسط لحل النزاعات في المواقع شديدة التأثر. وفي مقاطعات سولبي وسايل العليا ونغورتو، ساهم النشر الأخير للقوى المشتركة المكونة من فرقة العمل الإقليمية وقوة العمل السريع، بالتنسيق مع لجنة الأمن الإقليمي، على عكس من ذلك، في تخفيف التوتر مؤخرًا وتحسين الحوار بين الجماعات المسلحة والجهات الفاعلة في مجال العمل الإنساني المعنية بتقديم المساعدات.</w:t>
      </w:r>
      <w:r w:rsidRPr="00FC7AD0">
        <w:rPr>
          <w:rFonts w:asciiTheme="minorBidi" w:hAnsiTheme="minorBidi"/>
          <w:rtl/>
        </w:rPr>
        <w:t xml:space="preserve"> </w:t>
      </w:r>
    </w:p>
    <w:p w14:paraId="25782FBF" w14:textId="02CDC084" w:rsidR="00A31099" w:rsidRPr="00FC7AD0" w:rsidRDefault="00E14268" w:rsidP="00D62F30">
      <w:pPr>
        <w:bidi/>
        <w:spacing w:before="120" w:after="480"/>
        <w:jc w:val="both"/>
        <w:rPr>
          <w:rFonts w:asciiTheme="minorBidi" w:hAnsiTheme="minorBidi"/>
          <w:sz w:val="20"/>
          <w:szCs w:val="20"/>
          <w:rtl/>
        </w:rPr>
      </w:pPr>
      <w:r w:rsidRPr="00FC7AD0">
        <w:rPr>
          <w:rFonts w:asciiTheme="minorBidi" w:hAnsiTheme="minorBidi"/>
          <w:noProof/>
          <w:rtl/>
        </w:rPr>
        <mc:AlternateContent>
          <mc:Choice Requires="wpg">
            <w:drawing>
              <wp:inline distT="0" distB="0" distL="0" distR="0" wp14:anchorId="0E4EC732" wp14:editId="6B94C34F">
                <wp:extent cx="6457923" cy="2000833"/>
                <wp:effectExtent l="0" t="0" r="635" b="0"/>
                <wp:docPr id="208" name="Группа 208"/>
                <wp:cNvGraphicFramePr/>
                <a:graphic xmlns:a="http://schemas.openxmlformats.org/drawingml/2006/main">
                  <a:graphicData uri="http://schemas.microsoft.com/office/word/2010/wordprocessingGroup">
                    <wpg:wgp>
                      <wpg:cNvGrpSpPr/>
                      <wpg:grpSpPr>
                        <a:xfrm>
                          <a:off x="0" y="0"/>
                          <a:ext cx="6457923" cy="2000833"/>
                          <a:chOff x="332" y="0"/>
                          <a:chExt cx="6482685" cy="2008505"/>
                        </a:xfrm>
                      </wpg:grpSpPr>
                      <pic:pic xmlns:pic="http://schemas.openxmlformats.org/drawingml/2006/picture">
                        <pic:nvPicPr>
                          <pic:cNvPr id="33" name="Shape 33"/>
                          <pic:cNvPicPr/>
                        </pic:nvPicPr>
                        <pic:blipFill>
                          <a:blip r:embed="rId22" cstate="print">
                            <a:extLst>
                              <a:ext uri="{28A0092B-C50C-407E-A947-70E740481C1C}">
                                <a14:useLocalDpi xmlns:a14="http://schemas.microsoft.com/office/drawing/2010/main" val="0"/>
                              </a:ext>
                            </a:extLst>
                          </a:blip>
                          <a:srcRect/>
                          <a:stretch/>
                        </pic:blipFill>
                        <pic:spPr>
                          <a:xfrm>
                            <a:off x="332" y="0"/>
                            <a:ext cx="6482685" cy="2008505"/>
                          </a:xfrm>
                          <a:prstGeom prst="rect">
                            <a:avLst/>
                          </a:prstGeom>
                        </pic:spPr>
                      </pic:pic>
                      <wpg:grpSp>
                        <wpg:cNvPr id="198" name="Группа 198"/>
                        <wpg:cNvGrpSpPr/>
                        <wpg:grpSpPr>
                          <a:xfrm>
                            <a:off x="707553" y="132799"/>
                            <a:ext cx="5719911" cy="1802707"/>
                            <a:chOff x="-26322" y="-10082"/>
                            <a:chExt cx="5723030" cy="1804194"/>
                          </a:xfrm>
                        </wpg:grpSpPr>
                        <wps:wsp>
                          <wps:cNvPr id="199" name="Надпись 2"/>
                          <wps:cNvSpPr txBox="1">
                            <a:spLocks noChangeArrowheads="1"/>
                          </wps:cNvSpPr>
                          <wps:spPr bwMode="auto">
                            <a:xfrm>
                              <a:off x="1659673" y="-10082"/>
                              <a:ext cx="1800321" cy="228545"/>
                            </a:xfrm>
                            <a:prstGeom prst="rect">
                              <a:avLst/>
                            </a:prstGeom>
                            <a:noFill/>
                            <a:ln w="9525">
                              <a:noFill/>
                              <a:miter lim="800000"/>
                              <a:headEnd/>
                              <a:tailEnd/>
                            </a:ln>
                          </wps:spPr>
                          <wps:txbx>
                            <w:txbxContent>
                              <w:p w14:paraId="2E3744B5" w14:textId="77777777" w:rsidR="00DE6C87" w:rsidRPr="0065091B" w:rsidRDefault="00DE6C87" w:rsidP="003A6FD2">
                                <w:pPr>
                                  <w:bidi/>
                                  <w:jc w:val="center"/>
                                  <w:rPr>
                                    <w:rFonts w:ascii="Calibri" w:hAnsi="Calibri" w:cs="Calibri"/>
                                    <w:color w:val="6F6F68"/>
                                    <w:sz w:val="28"/>
                                    <w:szCs w:val="28"/>
                                    <w:rtl/>
                                  </w:rPr>
                                </w:pPr>
                                <w:r>
                                  <w:rPr>
                                    <w:rFonts w:ascii="Calibri" w:hAnsi="Calibri" w:hint="cs"/>
                                    <w:color w:val="6F6F68"/>
                                    <w:sz w:val="28"/>
                                    <w:szCs w:val="28"/>
                                    <w:rtl/>
                                  </w:rPr>
                                  <w:t>الضحايا والخسائر</w:t>
                                </w:r>
                              </w:p>
                            </w:txbxContent>
                          </wps:txbx>
                          <wps:bodyPr rot="0" vert="horz" wrap="square" lIns="0" tIns="0" rIns="0" bIns="0" anchor="t" anchorCtr="0">
                            <a:noAutofit/>
                          </wps:bodyPr>
                        </wps:wsp>
                        <wps:wsp>
                          <wps:cNvPr id="201" name="Надпись 2"/>
                          <wps:cNvSpPr txBox="1">
                            <a:spLocks noChangeArrowheads="1"/>
                          </wps:cNvSpPr>
                          <wps:spPr bwMode="auto">
                            <a:xfrm>
                              <a:off x="4673068" y="522407"/>
                              <a:ext cx="1023640" cy="1033495"/>
                            </a:xfrm>
                            <a:prstGeom prst="rect">
                              <a:avLst/>
                            </a:prstGeom>
                            <a:noFill/>
                            <a:ln w="9525">
                              <a:noFill/>
                              <a:miter lim="800000"/>
                              <a:headEnd/>
                              <a:tailEnd/>
                            </a:ln>
                          </wps:spPr>
                          <wps:txbx>
                            <w:txbxContent>
                              <w:p w14:paraId="3903DFBB" w14:textId="77777777" w:rsidR="00DE6C87" w:rsidRPr="0065091B" w:rsidRDefault="00DE6C87" w:rsidP="003A6FD2">
                                <w:pPr>
                                  <w:pStyle w:val="Picturecaption0"/>
                                  <w:bidi/>
                                  <w:spacing w:after="114"/>
                                  <w:jc w:val="right"/>
                                  <w:rPr>
                                    <w:rFonts w:ascii="Calibri" w:hAnsi="Calibri" w:cs="Calibri"/>
                                    <w:sz w:val="18"/>
                                    <w:szCs w:val="18"/>
                                    <w:rtl/>
                                  </w:rPr>
                                </w:pPr>
                                <w:r>
                                  <w:rPr>
                                    <w:rFonts w:ascii="Calibri" w:hAnsi="Calibri" w:hint="cs"/>
                                    <w:sz w:val="18"/>
                                    <w:szCs w:val="18"/>
                                    <w:rtl/>
                                  </w:rPr>
                                  <w:t>المنشآت التعليمية</w:t>
                                </w:r>
                              </w:p>
                              <w:p w14:paraId="64AACEEA" w14:textId="77777777" w:rsidR="00DE6C87" w:rsidRPr="0065091B" w:rsidRDefault="00DE6C87" w:rsidP="003A6FD2">
                                <w:pPr>
                                  <w:pStyle w:val="Picturecaption0"/>
                                  <w:bidi/>
                                  <w:spacing w:after="114"/>
                                  <w:jc w:val="right"/>
                                  <w:rPr>
                                    <w:rFonts w:ascii="Calibri" w:hAnsi="Calibri" w:cs="Calibri"/>
                                    <w:sz w:val="18"/>
                                    <w:szCs w:val="18"/>
                                    <w:rtl/>
                                  </w:rPr>
                                </w:pPr>
                                <w:r>
                                  <w:rPr>
                                    <w:rFonts w:ascii="Calibri" w:hAnsi="Calibri" w:hint="cs"/>
                                    <w:sz w:val="18"/>
                                    <w:szCs w:val="18"/>
                                    <w:rtl/>
                                  </w:rPr>
                                  <w:t>العيادات الصحية</w:t>
                                </w:r>
                              </w:p>
                              <w:p w14:paraId="07D0D9E0" w14:textId="77777777" w:rsidR="00DE6C87" w:rsidRPr="0065091B" w:rsidRDefault="00DE6C87" w:rsidP="003A6FD2">
                                <w:pPr>
                                  <w:pStyle w:val="Picturecaption0"/>
                                  <w:bidi/>
                                  <w:spacing w:after="114"/>
                                  <w:jc w:val="right"/>
                                  <w:rPr>
                                    <w:rFonts w:ascii="Calibri" w:hAnsi="Calibri" w:cs="Calibri"/>
                                    <w:sz w:val="18"/>
                                    <w:szCs w:val="18"/>
                                    <w:rtl/>
                                  </w:rPr>
                                </w:pPr>
                                <w:r>
                                  <w:rPr>
                                    <w:rFonts w:ascii="Calibri" w:hAnsi="Calibri" w:hint="cs"/>
                                    <w:sz w:val="18"/>
                                    <w:szCs w:val="18"/>
                                    <w:rtl/>
                                  </w:rPr>
                                  <w:t>نفوق الماشية</w:t>
                                </w:r>
                              </w:p>
                              <w:p w14:paraId="72432B4E" w14:textId="77777777" w:rsidR="00DE6C87" w:rsidRPr="0065091B" w:rsidRDefault="00DE6C87" w:rsidP="003A6FD2">
                                <w:pPr>
                                  <w:pStyle w:val="Picturecaption0"/>
                                  <w:bidi/>
                                  <w:spacing w:after="114"/>
                                  <w:jc w:val="right"/>
                                  <w:rPr>
                                    <w:rFonts w:ascii="Calibri" w:hAnsi="Calibri" w:cs="Calibri"/>
                                    <w:sz w:val="18"/>
                                    <w:szCs w:val="18"/>
                                    <w:rtl/>
                                  </w:rPr>
                                </w:pPr>
                                <w:r>
                                  <w:rPr>
                                    <w:rFonts w:ascii="Calibri" w:hAnsi="Calibri" w:hint="cs"/>
                                    <w:sz w:val="18"/>
                                    <w:szCs w:val="18"/>
                                    <w:rtl/>
                                  </w:rPr>
                                  <w:t>إبادة الأراضي (هكتار)</w:t>
                                </w:r>
                              </w:p>
                              <w:p w14:paraId="15E153BD" w14:textId="77777777" w:rsidR="00DE6C87" w:rsidRPr="0065091B" w:rsidRDefault="00DE6C87" w:rsidP="003A6FD2">
                                <w:pPr>
                                  <w:bidi/>
                                  <w:spacing w:after="114" w:line="240" w:lineRule="auto"/>
                                  <w:jc w:val="right"/>
                                  <w:rPr>
                                    <w:rFonts w:ascii="Calibri" w:hAnsi="Calibri" w:cs="Calibri"/>
                                    <w:color w:val="6F6F68"/>
                                    <w:sz w:val="18"/>
                                    <w:szCs w:val="18"/>
                                    <w:rtl/>
                                  </w:rPr>
                                </w:pPr>
                                <w:r>
                                  <w:rPr>
                                    <w:rFonts w:ascii="Calibri" w:hAnsi="Calibri" w:hint="cs"/>
                                    <w:color w:val="6F6F68"/>
                                    <w:sz w:val="18"/>
                                    <w:szCs w:val="18"/>
                                    <w:rtl/>
                                  </w:rPr>
                                  <w:t>الضحايا</w:t>
                                </w:r>
                              </w:p>
                            </w:txbxContent>
                          </wps:txbx>
                          <wps:bodyPr rot="0" vert="horz" wrap="square" lIns="0" tIns="0" rIns="0" bIns="0" anchor="t" anchorCtr="0">
                            <a:spAutoFit/>
                          </wps:bodyPr>
                        </wps:wsp>
                        <wps:wsp>
                          <wps:cNvPr id="204" name="Надпись 2"/>
                          <wps:cNvSpPr txBox="1">
                            <a:spLocks noChangeArrowheads="1"/>
                          </wps:cNvSpPr>
                          <wps:spPr bwMode="auto">
                            <a:xfrm>
                              <a:off x="-26322" y="1597817"/>
                              <a:ext cx="4082855" cy="196295"/>
                            </a:xfrm>
                            <a:prstGeom prst="rect">
                              <a:avLst/>
                            </a:prstGeom>
                            <a:solidFill>
                              <a:schemeClr val="bg1"/>
                            </a:solidFill>
                            <a:ln w="9525">
                              <a:noFill/>
                              <a:miter lim="800000"/>
                              <a:headEnd/>
                              <a:tailEnd/>
                            </a:ln>
                          </wps:spPr>
                          <wps:txbx>
                            <w:txbxContent>
                              <w:p w14:paraId="04D4EBFA" w14:textId="77777777" w:rsidR="00DE6C87" w:rsidRPr="0065091B" w:rsidRDefault="00DE6C87" w:rsidP="003A6FD2">
                                <w:pPr>
                                  <w:tabs>
                                    <w:tab w:val="left" w:pos="1418"/>
                                    <w:tab w:val="left" w:pos="2694"/>
                                    <w:tab w:val="left" w:pos="4536"/>
                                    <w:tab w:val="left" w:pos="5812"/>
                                  </w:tabs>
                                  <w:spacing w:after="80" w:line="240" w:lineRule="auto"/>
                                  <w:rPr>
                                    <w:rFonts w:ascii="Calibri" w:hAnsi="Calibri" w:cs="Calibri"/>
                                    <w:color w:val="6F6F68"/>
                                    <w:sz w:val="20"/>
                                    <w:szCs w:val="20"/>
                                    <w:rtl/>
                                  </w:rPr>
                                </w:pPr>
                                <w:r>
                                  <w:rPr>
                                    <w:rFonts w:ascii="Calibri" w:hAnsi="Calibri" w:hint="cs"/>
                                    <w:color w:val="6F6F68"/>
                                    <w:sz w:val="20"/>
                                    <w:szCs w:val="20"/>
                                    <w:rtl/>
                                  </w:rPr>
                                  <w:t>أتيبو</w:t>
                                </w:r>
                                <w:r>
                                  <w:rPr>
                                    <w:rFonts w:ascii="Calibri" w:hAnsi="Calibri" w:hint="cs"/>
                                    <w:color w:val="6F6F68"/>
                                    <w:sz w:val="20"/>
                                    <w:szCs w:val="20"/>
                                    <w:rtl/>
                                  </w:rPr>
                                  <w:tab/>
                                  <w:t>تيشورا</w:t>
                                </w:r>
                                <w:r>
                                  <w:rPr>
                                    <w:rFonts w:ascii="Calibri" w:hAnsi="Calibri" w:hint="cs"/>
                                    <w:color w:val="6F6F68"/>
                                    <w:sz w:val="20"/>
                                    <w:szCs w:val="20"/>
                                    <w:rtl/>
                                  </w:rPr>
                                  <w:tab/>
                                  <w:t>سايل العليا</w:t>
                                </w:r>
                                <w:r>
                                  <w:rPr>
                                    <w:rFonts w:ascii="Calibri" w:hAnsi="Calibri" w:hint="cs"/>
                                    <w:color w:val="6F6F68"/>
                                    <w:sz w:val="20"/>
                                    <w:szCs w:val="20"/>
                                    <w:rtl/>
                                  </w:rPr>
                                  <w:tab/>
                                  <w:t>بيرو</w:t>
                                </w:r>
                                <w:r>
                                  <w:rPr>
                                    <w:rFonts w:ascii="Calibri" w:hAnsi="Calibri" w:hint="cs"/>
                                    <w:color w:val="6F6F68"/>
                                    <w:sz w:val="20"/>
                                    <w:szCs w:val="20"/>
                                    <w:rtl/>
                                  </w:rPr>
                                  <w:tab/>
                                  <w:t>سولبي</w:t>
                                </w:r>
                              </w:p>
                            </w:txbxContent>
                          </wps:txbx>
                          <wps:bodyPr rot="0" vert="horz" wrap="square" lIns="0" tIns="0" rIns="0" bIns="0" anchor="t" anchorCtr="0">
                            <a:noAutofit/>
                          </wps:bodyPr>
                        </wps:wsp>
                      </wpg:grpSp>
                    </wpg:wgp>
                  </a:graphicData>
                </a:graphic>
              </wp:inline>
            </w:drawing>
          </mc:Choice>
          <mc:Fallback>
            <w:pict>
              <v:group w14:anchorId="0E4EC732" id="Группа 208" o:spid="_x0000_s1053" style="width:508.5pt;height:157.55pt;mso-position-horizontal-relative:char;mso-position-vertical-relative:line" coordorigin="3" coordsize="64826,20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">
                <v:shape id="Shape 33" o:spid="_x0000_s1054" type="#_x0000_t75" style="position:absolute;left:3;width:64827;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">
                  <v:imagedata r:id="rId23" o:title=""/>
                </v:shape>
                <v:group id="Группа 198" o:spid="_x0000_s1055" style="position:absolute;left:7075;top:1327;width:57199;height:18028" coordorigin="-263,-100" coordsize="57230,1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Надпись 2" o:spid="_x0000_s1056" type="#_x0000_t202" style="position:absolute;left:16596;top:-100;width:18003;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E3744B5" w14:textId="77777777" w:rsidR="00DE6C87" w:rsidRPr="0065091B" w:rsidRDefault="00DE6C87" w:rsidP="003A6FD2">
                          <w:pPr>
                            <w:bidi/>
                            <w:jc w:val="center"/>
                            <w:rPr>
                              <w:rFonts w:ascii="Calibri" w:hAnsi="Calibri" w:cs="Calibri"/>
                              <w:color w:val="6F6F68"/>
                              <w:sz w:val="28"/>
                              <w:szCs w:val="28"/>
                              <w:rtl/>
                            </w:rPr>
                          </w:pPr>
                          <w:r>
                            <w:rPr>
                              <w:rFonts w:ascii="Calibri" w:hAnsi="Calibri" w:hint="cs"/>
                              <w:color w:val="6F6F68"/>
                              <w:sz w:val="28"/>
                              <w:szCs w:val="28"/>
                              <w:rtl/>
                            </w:rPr>
                            <w:t>الضحايا والخسائر</w:t>
                          </w:r>
                        </w:p>
                      </w:txbxContent>
                    </v:textbox>
                  </v:shape>
                  <v:shape id="Надпись 2" o:spid="_x0000_s1057" type="#_x0000_t202" style="position:absolute;left:46730;top:5224;width:10237;height:10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" filled="f" stroked="f">
                    <v:textbox style="mso-fit-shape-to-text:t" inset="0,0,0,0">
                      <w:txbxContent>
                        <w:p w14:paraId="3903DFBB" w14:textId="77777777" w:rsidR="00DE6C87" w:rsidRPr="0065091B" w:rsidRDefault="00DE6C87" w:rsidP="003A6FD2">
                          <w:pPr>
                            <w:pStyle w:val="Picturecaption0"/>
                            <w:bidi/>
                            <w:spacing w:after="114"/>
                            <w:jc w:val="right"/>
                            <w:rPr>
                              <w:rFonts w:ascii="Calibri" w:hAnsi="Calibri" w:cs="Calibri"/>
                              <w:sz w:val="18"/>
                              <w:szCs w:val="18"/>
                              <w:rtl/>
                            </w:rPr>
                          </w:pPr>
                          <w:r>
                            <w:rPr>
                              <w:rFonts w:ascii="Calibri" w:hAnsi="Calibri" w:hint="cs"/>
                              <w:sz w:val="18"/>
                              <w:szCs w:val="18"/>
                              <w:rtl/>
                            </w:rPr>
                            <w:t>المنشآت التعليمية</w:t>
                          </w:r>
                        </w:p>
                        <w:p w14:paraId="64AACEEA" w14:textId="77777777" w:rsidR="00DE6C87" w:rsidRPr="0065091B" w:rsidRDefault="00DE6C87" w:rsidP="003A6FD2">
                          <w:pPr>
                            <w:pStyle w:val="Picturecaption0"/>
                            <w:bidi/>
                            <w:spacing w:after="114"/>
                            <w:jc w:val="right"/>
                            <w:rPr>
                              <w:rFonts w:ascii="Calibri" w:hAnsi="Calibri" w:cs="Calibri"/>
                              <w:sz w:val="18"/>
                              <w:szCs w:val="18"/>
                              <w:rtl/>
                            </w:rPr>
                          </w:pPr>
                          <w:r>
                            <w:rPr>
                              <w:rFonts w:ascii="Calibri" w:hAnsi="Calibri" w:hint="cs"/>
                              <w:sz w:val="18"/>
                              <w:szCs w:val="18"/>
                              <w:rtl/>
                            </w:rPr>
                            <w:t>العيادات الصحية</w:t>
                          </w:r>
                        </w:p>
                        <w:p w14:paraId="07D0D9E0" w14:textId="77777777" w:rsidR="00DE6C87" w:rsidRPr="0065091B" w:rsidRDefault="00DE6C87" w:rsidP="003A6FD2">
                          <w:pPr>
                            <w:pStyle w:val="Picturecaption0"/>
                            <w:bidi/>
                            <w:spacing w:after="114"/>
                            <w:jc w:val="right"/>
                            <w:rPr>
                              <w:rFonts w:ascii="Calibri" w:hAnsi="Calibri" w:cs="Calibri"/>
                              <w:sz w:val="18"/>
                              <w:szCs w:val="18"/>
                              <w:rtl/>
                            </w:rPr>
                          </w:pPr>
                          <w:r>
                            <w:rPr>
                              <w:rFonts w:ascii="Calibri" w:hAnsi="Calibri" w:hint="cs"/>
                              <w:sz w:val="18"/>
                              <w:szCs w:val="18"/>
                              <w:rtl/>
                            </w:rPr>
                            <w:t>نفوق الماشية</w:t>
                          </w:r>
                        </w:p>
                        <w:p w14:paraId="72432B4E" w14:textId="77777777" w:rsidR="00DE6C87" w:rsidRPr="0065091B" w:rsidRDefault="00DE6C87" w:rsidP="003A6FD2">
                          <w:pPr>
                            <w:pStyle w:val="Picturecaption0"/>
                            <w:bidi/>
                            <w:spacing w:after="114"/>
                            <w:jc w:val="right"/>
                            <w:rPr>
                              <w:rFonts w:ascii="Calibri" w:hAnsi="Calibri" w:cs="Calibri"/>
                              <w:sz w:val="18"/>
                              <w:szCs w:val="18"/>
                              <w:rtl/>
                            </w:rPr>
                          </w:pPr>
                          <w:r>
                            <w:rPr>
                              <w:rFonts w:ascii="Calibri" w:hAnsi="Calibri" w:hint="cs"/>
                              <w:sz w:val="18"/>
                              <w:szCs w:val="18"/>
                              <w:rtl/>
                            </w:rPr>
                            <w:t>إبادة الأراضي (هكتار)</w:t>
                          </w:r>
                        </w:p>
                        <w:p w14:paraId="15E153BD" w14:textId="77777777" w:rsidR="00DE6C87" w:rsidRPr="0065091B" w:rsidRDefault="00DE6C87" w:rsidP="003A6FD2">
                          <w:pPr>
                            <w:bidi/>
                            <w:spacing w:after="114" w:line="240" w:lineRule="auto"/>
                            <w:jc w:val="right"/>
                            <w:rPr>
                              <w:rFonts w:ascii="Calibri" w:hAnsi="Calibri" w:cs="Calibri"/>
                              <w:color w:val="6F6F68"/>
                              <w:sz w:val="18"/>
                              <w:szCs w:val="18"/>
                              <w:rtl/>
                            </w:rPr>
                          </w:pPr>
                          <w:r>
                            <w:rPr>
                              <w:rFonts w:ascii="Calibri" w:hAnsi="Calibri" w:hint="cs"/>
                              <w:color w:val="6F6F68"/>
                              <w:sz w:val="18"/>
                              <w:szCs w:val="18"/>
                              <w:rtl/>
                            </w:rPr>
                            <w:t>الضحايا</w:t>
                          </w:r>
                        </w:p>
                      </w:txbxContent>
                    </v:textbox>
                  </v:shape>
                  <v:shape id="Надпись 2" o:spid="_x0000_s1058" type="#_x0000_t202" style="position:absolute;left:-263;top:15978;width:40828;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" fillcolor="white [3212]" stroked="f">
                    <v:textbox inset="0,0,0,0">
                      <w:txbxContent>
                        <w:p w14:paraId="04D4EBFA" w14:textId="77777777" w:rsidR="00DE6C87" w:rsidRPr="0065091B" w:rsidRDefault="00DE6C87" w:rsidP="003A6FD2">
                          <w:pPr>
                            <w:tabs>
                              <w:tab w:val="left" w:pos="1418"/>
                              <w:tab w:val="left" w:pos="2694"/>
                              <w:tab w:val="left" w:pos="4536"/>
                              <w:tab w:val="left" w:pos="5812"/>
                            </w:tabs>
                            <w:spacing w:after="80" w:line="240" w:lineRule="auto"/>
                            <w:rPr>
                              <w:rFonts w:ascii="Calibri" w:hAnsi="Calibri" w:cs="Calibri"/>
                              <w:color w:val="6F6F68"/>
                              <w:sz w:val="20"/>
                              <w:szCs w:val="20"/>
                              <w:rtl/>
                            </w:rPr>
                          </w:pPr>
                          <w:r>
                            <w:rPr>
                              <w:rFonts w:ascii="Calibri" w:hAnsi="Calibri" w:hint="cs"/>
                              <w:color w:val="6F6F68"/>
                              <w:sz w:val="20"/>
                              <w:szCs w:val="20"/>
                              <w:rtl/>
                            </w:rPr>
                            <w:t>أتيبو</w:t>
                          </w:r>
                          <w:r>
                            <w:rPr>
                              <w:rFonts w:ascii="Calibri" w:hAnsi="Calibri" w:hint="cs"/>
                              <w:color w:val="6F6F68"/>
                              <w:sz w:val="20"/>
                              <w:szCs w:val="20"/>
                              <w:rtl/>
                            </w:rPr>
                            <w:tab/>
                            <w:t>تيشورا</w:t>
                          </w:r>
                          <w:r>
                            <w:rPr>
                              <w:rFonts w:ascii="Calibri" w:hAnsi="Calibri" w:hint="cs"/>
                              <w:color w:val="6F6F68"/>
                              <w:sz w:val="20"/>
                              <w:szCs w:val="20"/>
                              <w:rtl/>
                            </w:rPr>
                            <w:tab/>
                            <w:t>سايل العليا</w:t>
                          </w:r>
                          <w:r>
                            <w:rPr>
                              <w:rFonts w:ascii="Calibri" w:hAnsi="Calibri" w:hint="cs"/>
                              <w:color w:val="6F6F68"/>
                              <w:sz w:val="20"/>
                              <w:szCs w:val="20"/>
                              <w:rtl/>
                            </w:rPr>
                            <w:tab/>
                            <w:t>بيرو</w:t>
                          </w:r>
                          <w:r>
                            <w:rPr>
                              <w:rFonts w:ascii="Calibri" w:hAnsi="Calibri" w:hint="cs"/>
                              <w:color w:val="6F6F68"/>
                              <w:sz w:val="20"/>
                              <w:szCs w:val="20"/>
                              <w:rtl/>
                            </w:rPr>
                            <w:tab/>
                            <w:t>سولبي</w:t>
                          </w:r>
                        </w:p>
                      </w:txbxContent>
                    </v:textbox>
                  </v:shape>
                </v:group>
                <w10:anchorlock/>
              </v:group>
            </w:pict>
          </mc:Fallback>
        </mc:AlternateContent>
      </w:r>
      <w:r w:rsidRPr="00FC7AD0">
        <w:rPr>
          <w:rFonts w:asciiTheme="minorBidi" w:hAnsiTheme="minorBidi"/>
          <w:sz w:val="20"/>
          <w:szCs w:val="20"/>
          <w:rtl/>
        </w:rPr>
        <w:t xml:space="preserve">تم تنسيق هذا </w:t>
      </w:r>
      <w:r w:rsidR="00066495" w:rsidRPr="00FC7AD0">
        <w:rPr>
          <w:rFonts w:asciiTheme="minorBidi" w:hAnsiTheme="minorBidi"/>
          <w:sz w:val="20"/>
          <w:szCs w:val="20"/>
          <w:rtl/>
        </w:rPr>
        <w:t xml:space="preserve">التوزيع </w:t>
      </w:r>
      <w:r w:rsidRPr="00FC7AD0">
        <w:rPr>
          <w:rFonts w:asciiTheme="minorBidi" w:hAnsiTheme="minorBidi"/>
          <w:sz w:val="20"/>
          <w:szCs w:val="20"/>
          <w:rtl/>
        </w:rPr>
        <w:t xml:space="preserve">مع زعماء الجماعات العرقية الذين عكفوا على تنظيم العلاقات على المستوى الوطني بين الجماعات المختلفة على مر التاريخ. واعتبر ذلك ردة فعل على ظهور جماعة عرقية محلية للدفاع عن النفس، بدأت في مواجهة القيادة العرقية على المستوى المحلي للحفاظ على التماسك الاجتماعي والاستقرار في القرى المختلطة التي تقطني بها. وقد يؤثر هذا الاتجاه الجديد، إلى جانب القرار الذي اتخذه مجلس الأمن لتمديد ولاية </w:t>
      </w:r>
      <w:r w:rsidRPr="00FC7AD0">
        <w:rPr>
          <w:rFonts w:asciiTheme="minorBidi" w:hAnsiTheme="minorBidi"/>
          <w:sz w:val="20"/>
          <w:szCs w:val="20"/>
        </w:rPr>
        <w:t>UNAMS</w:t>
      </w:r>
      <w:r w:rsidRPr="00FC7AD0">
        <w:rPr>
          <w:rFonts w:asciiTheme="minorBidi" w:hAnsiTheme="minorBidi"/>
          <w:sz w:val="20"/>
          <w:szCs w:val="20"/>
          <w:rtl/>
        </w:rPr>
        <w:t xml:space="preserve"> وزيادة انتشار مراقبي حماية المدنيين، إيجابيًا على مستوى العنف. ومع ذلك، لا يُتوقع حدوث هذا التحسن خلال الأشهر الستة المقبلة؛ حيث يتمتع زعماء الجماعات المسلحة في المقاطعات بمستوى عالٍ من الاستقلالية. ولكن يمكن لمس التحسن في النصف الثاني من عام 2023.</w:t>
      </w:r>
      <w:r w:rsidRPr="00FC7AD0">
        <w:rPr>
          <w:rFonts w:asciiTheme="minorBidi" w:hAnsiTheme="minorBidi"/>
          <w:rtl/>
        </w:rPr>
        <w:t xml:space="preserve"> </w:t>
      </w: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16621A" w:rsidRPr="00FC7AD0" w14:paraId="537E8BFF" w14:textId="77777777" w:rsidTr="7D23E8EA">
        <w:trPr>
          <w:trHeight w:val="144"/>
        </w:trPr>
        <w:tc>
          <w:tcPr>
            <w:tcW w:w="1255" w:type="dxa"/>
            <w:tcBorders>
              <w:top w:val="nil"/>
              <w:left w:val="nil"/>
              <w:bottom w:val="nil"/>
              <w:right w:val="nil"/>
            </w:tcBorders>
            <w:shd w:val="clear" w:color="auto" w:fill="009FE3" w:themeFill="accent1"/>
            <w:vAlign w:val="center"/>
          </w:tcPr>
          <w:p w14:paraId="6EB01955" w14:textId="082D0DB4" w:rsidR="0016621A" w:rsidRPr="00FC7AD0" w:rsidRDefault="001076C4" w:rsidP="00DE6C87">
            <w:pPr>
              <w:bidi/>
              <w:jc w:val="center"/>
              <w:rPr>
                <w:rFonts w:asciiTheme="minorBidi" w:hAnsiTheme="minorBidi"/>
                <w:b/>
                <w:bCs/>
                <w:shd w:val="clear" w:color="auto" w:fill="009FE3" w:themeFill="accent1"/>
                <w:rtl/>
              </w:rPr>
            </w:pPr>
            <w:r w:rsidRPr="00FC7AD0">
              <w:rPr>
                <w:rFonts w:asciiTheme="minorBidi" w:hAnsiTheme="minorBidi"/>
                <w:b/>
                <w:bCs/>
                <w:color w:val="FFFFFF" w:themeColor="background1"/>
                <w:sz w:val="28"/>
                <w:szCs w:val="28"/>
                <w:rtl/>
              </w:rPr>
              <w:t>الخطر 2</w:t>
            </w:r>
          </w:p>
        </w:tc>
        <w:tc>
          <w:tcPr>
            <w:tcW w:w="8901" w:type="dxa"/>
            <w:tcBorders>
              <w:top w:val="nil"/>
              <w:left w:val="nil"/>
              <w:right w:val="nil"/>
            </w:tcBorders>
          </w:tcPr>
          <w:p w14:paraId="74C8B96D" w14:textId="4A4B3CBC" w:rsidR="0016621A" w:rsidRPr="00FC7AD0" w:rsidRDefault="6A8A64AE" w:rsidP="00DE6C87">
            <w:pPr>
              <w:pStyle w:val="Heading2"/>
              <w:bidi/>
              <w:spacing w:before="0"/>
              <w:jc w:val="both"/>
              <w:rPr>
                <w:rFonts w:asciiTheme="minorBidi" w:hAnsiTheme="minorBidi" w:cstheme="minorBidi"/>
                <w:b/>
                <w:bCs/>
                <w:shd w:val="clear" w:color="auto" w:fill="009FE3" w:themeFill="accent1"/>
                <w:rtl/>
              </w:rPr>
            </w:pPr>
            <w:r w:rsidRPr="00FC7AD0">
              <w:rPr>
                <w:rFonts w:asciiTheme="minorBidi" w:hAnsiTheme="minorBidi" w:cstheme="minorBidi"/>
                <w:b/>
                <w:bCs/>
                <w:rtl/>
              </w:rPr>
              <w:t>الحصار والعوائق غير المشروعة التي تحول دون التنقلات</w:t>
            </w:r>
          </w:p>
        </w:tc>
      </w:tr>
    </w:tbl>
    <w:p w14:paraId="38CDAA27" w14:textId="77777777" w:rsidR="0016621A" w:rsidRPr="00FC7AD0" w:rsidRDefault="0016621A" w:rsidP="0016621A">
      <w:pPr>
        <w:rPr>
          <w:rFonts w:asciiTheme="minorBidi" w:hAnsiTheme="minorBidi"/>
          <w:b/>
          <w:bCs/>
          <w:color w:val="FFFFFF" w:themeColor="background1"/>
          <w:sz w:val="28"/>
          <w:szCs w:val="28"/>
          <w:shd w:val="clear" w:color="auto" w:fill="009FE3" w:themeFill="accent1"/>
        </w:rPr>
      </w:pP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16621A" w:rsidRPr="00FC7AD0" w14:paraId="19F5E12C" w14:textId="77777777" w:rsidTr="002A3C4D">
        <w:trPr>
          <w:trHeight w:val="144"/>
        </w:trPr>
        <w:tc>
          <w:tcPr>
            <w:tcW w:w="1255" w:type="dxa"/>
            <w:tcBorders>
              <w:top w:val="nil"/>
              <w:left w:val="nil"/>
              <w:bottom w:val="nil"/>
              <w:right w:val="nil"/>
            </w:tcBorders>
            <w:shd w:val="clear" w:color="auto" w:fill="009FE3" w:themeFill="accent1"/>
            <w:vAlign w:val="center"/>
          </w:tcPr>
          <w:p w14:paraId="45055EF4" w14:textId="77777777" w:rsidR="0016621A" w:rsidRPr="00FC7AD0" w:rsidRDefault="0016621A" w:rsidP="00DE6C87">
            <w:pPr>
              <w:bidi/>
              <w:jc w:val="center"/>
              <w:rPr>
                <w:rFonts w:asciiTheme="minorBidi" w:hAnsiTheme="minorBidi"/>
                <w:b/>
                <w:bCs/>
                <w:shd w:val="clear" w:color="auto" w:fill="009FE3" w:themeFill="accent1"/>
                <w:rtl/>
              </w:rPr>
            </w:pPr>
            <w:r w:rsidRPr="00FC7AD0">
              <w:rPr>
                <w:rFonts w:asciiTheme="minorBidi" w:hAnsiTheme="minorBidi"/>
                <w:b/>
                <w:bCs/>
                <w:color w:val="FFFFFF" w:themeColor="background1"/>
                <w:sz w:val="28"/>
                <w:szCs w:val="28"/>
                <w:rtl/>
              </w:rPr>
              <w:t>الخطر 3</w:t>
            </w:r>
          </w:p>
        </w:tc>
        <w:tc>
          <w:tcPr>
            <w:tcW w:w="8901" w:type="dxa"/>
            <w:tcBorders>
              <w:top w:val="nil"/>
              <w:left w:val="nil"/>
              <w:right w:val="nil"/>
            </w:tcBorders>
          </w:tcPr>
          <w:p w14:paraId="7A1886BC" w14:textId="756C4CDB" w:rsidR="0016621A" w:rsidRPr="00FC7AD0" w:rsidRDefault="00444FE4" w:rsidP="00902EEA">
            <w:pPr>
              <w:pStyle w:val="Heading2"/>
              <w:bidi/>
              <w:spacing w:before="0"/>
              <w:rPr>
                <w:rFonts w:asciiTheme="minorBidi" w:hAnsiTheme="minorBidi" w:cstheme="minorBidi"/>
                <w:b/>
                <w:bCs/>
                <w:shd w:val="clear" w:color="auto" w:fill="009FE3" w:themeFill="accent1"/>
                <w:rtl/>
              </w:rPr>
            </w:pPr>
            <w:r w:rsidRPr="00FC7AD0">
              <w:rPr>
                <w:rFonts w:asciiTheme="minorBidi" w:hAnsiTheme="minorBidi" w:cstheme="minorBidi"/>
                <w:b/>
                <w:bCs/>
                <w:rtl/>
              </w:rPr>
              <w:t>العنف القائم على النوع الاجتماعي والعنف الموجه من الشركاء او المقربين</w:t>
            </w:r>
          </w:p>
        </w:tc>
      </w:tr>
    </w:tbl>
    <w:p w14:paraId="08CC06AA" w14:textId="77777777" w:rsidR="0016621A" w:rsidRPr="00FC7AD0" w:rsidRDefault="0016621A" w:rsidP="0016621A">
      <w:pPr>
        <w:rPr>
          <w:rFonts w:asciiTheme="minorBidi" w:hAnsiTheme="minorBidi"/>
          <w:b/>
          <w:bCs/>
          <w:color w:val="FFFFFF" w:themeColor="background1"/>
          <w:sz w:val="28"/>
          <w:szCs w:val="28"/>
          <w:shd w:val="clear" w:color="auto" w:fill="009FE3" w:themeFill="accent1"/>
        </w:rPr>
      </w:pP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16621A" w:rsidRPr="00FC7AD0" w14:paraId="1AE0110B" w14:textId="77777777" w:rsidTr="002A3C4D">
        <w:trPr>
          <w:trHeight w:val="144"/>
        </w:trPr>
        <w:tc>
          <w:tcPr>
            <w:tcW w:w="1255" w:type="dxa"/>
            <w:tcBorders>
              <w:top w:val="nil"/>
              <w:left w:val="nil"/>
              <w:bottom w:val="nil"/>
              <w:right w:val="nil"/>
            </w:tcBorders>
            <w:shd w:val="clear" w:color="auto" w:fill="009FE3" w:themeFill="accent1"/>
            <w:vAlign w:val="center"/>
          </w:tcPr>
          <w:p w14:paraId="16286BA5" w14:textId="77777777" w:rsidR="0016621A" w:rsidRPr="00FC7AD0" w:rsidRDefault="0016621A" w:rsidP="00DE6C87">
            <w:pPr>
              <w:bidi/>
              <w:jc w:val="center"/>
              <w:rPr>
                <w:rFonts w:asciiTheme="minorBidi" w:hAnsiTheme="minorBidi"/>
                <w:b/>
                <w:bCs/>
                <w:shd w:val="clear" w:color="auto" w:fill="009FE3" w:themeFill="accent1"/>
                <w:rtl/>
              </w:rPr>
            </w:pPr>
            <w:r w:rsidRPr="00FC7AD0">
              <w:rPr>
                <w:rFonts w:asciiTheme="minorBidi" w:hAnsiTheme="minorBidi"/>
                <w:b/>
                <w:bCs/>
                <w:color w:val="FFFFFF" w:themeColor="background1"/>
                <w:sz w:val="28"/>
                <w:szCs w:val="28"/>
                <w:rtl/>
              </w:rPr>
              <w:t>الخطر 4</w:t>
            </w:r>
          </w:p>
        </w:tc>
        <w:tc>
          <w:tcPr>
            <w:tcW w:w="8901" w:type="dxa"/>
            <w:tcBorders>
              <w:top w:val="nil"/>
              <w:left w:val="nil"/>
              <w:right w:val="nil"/>
            </w:tcBorders>
          </w:tcPr>
          <w:p w14:paraId="27B66226" w14:textId="7F1E96D3" w:rsidR="0016621A" w:rsidRPr="00FC7AD0" w:rsidRDefault="006453A1" w:rsidP="00DE6C87">
            <w:pPr>
              <w:pStyle w:val="Heading2"/>
              <w:bidi/>
              <w:spacing w:before="0"/>
              <w:jc w:val="both"/>
              <w:rPr>
                <w:rFonts w:asciiTheme="minorBidi" w:hAnsiTheme="minorBidi" w:cstheme="minorBidi"/>
                <w:b/>
                <w:bCs/>
                <w:shd w:val="clear" w:color="auto" w:fill="009FE3" w:themeFill="accent1"/>
                <w:rtl/>
              </w:rPr>
            </w:pPr>
            <w:r w:rsidRPr="00FC7AD0">
              <w:rPr>
                <w:rFonts w:asciiTheme="minorBidi" w:hAnsiTheme="minorBidi" w:cstheme="minorBidi"/>
                <w:b/>
                <w:bCs/>
                <w:rtl/>
              </w:rPr>
              <w:t>الإخلاء القسري لتجمعات النازحين داخليًا</w:t>
            </w:r>
          </w:p>
        </w:tc>
      </w:tr>
    </w:tbl>
    <w:p w14:paraId="20FA802E" w14:textId="77777777" w:rsidR="0016621A" w:rsidRPr="00FC7AD0" w:rsidRDefault="0016621A" w:rsidP="0016621A">
      <w:pPr>
        <w:rPr>
          <w:rFonts w:asciiTheme="minorBidi" w:hAnsiTheme="minorBidi"/>
          <w:b/>
          <w:bCs/>
          <w:color w:val="FFFFFF" w:themeColor="background1"/>
          <w:sz w:val="28"/>
          <w:szCs w:val="28"/>
          <w:shd w:val="clear" w:color="auto" w:fill="009FE3" w:themeFill="accent1"/>
        </w:rPr>
      </w:pPr>
    </w:p>
    <w:tbl>
      <w:tblPr>
        <w:tblStyle w:val="TableGrid"/>
        <w:bidiVisual/>
        <w:tblW w:w="0" w:type="auto"/>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
        <w:gridCol w:w="1195"/>
        <w:gridCol w:w="48"/>
        <w:gridCol w:w="3964"/>
        <w:gridCol w:w="15"/>
        <w:gridCol w:w="4806"/>
        <w:gridCol w:w="29"/>
      </w:tblGrid>
      <w:tr w:rsidR="0016621A" w:rsidRPr="00FC7AD0" w14:paraId="20D112EF" w14:textId="77777777" w:rsidTr="00AB70B7">
        <w:trPr>
          <w:trHeight w:val="144"/>
        </w:trPr>
        <w:tc>
          <w:tcPr>
            <w:tcW w:w="1255" w:type="dxa"/>
            <w:gridSpan w:val="2"/>
            <w:tcBorders>
              <w:top w:val="nil"/>
              <w:left w:val="nil"/>
              <w:bottom w:val="nil"/>
              <w:right w:val="nil"/>
            </w:tcBorders>
            <w:shd w:val="clear" w:color="auto" w:fill="009FE3" w:themeFill="accent1"/>
            <w:vAlign w:val="center"/>
          </w:tcPr>
          <w:p w14:paraId="45142C7E" w14:textId="77777777" w:rsidR="0016621A" w:rsidRPr="00FC7AD0" w:rsidRDefault="0016621A" w:rsidP="00DE6C87">
            <w:pPr>
              <w:bidi/>
              <w:jc w:val="center"/>
              <w:rPr>
                <w:rFonts w:asciiTheme="minorBidi" w:hAnsiTheme="minorBidi"/>
                <w:b/>
                <w:bCs/>
                <w:shd w:val="clear" w:color="auto" w:fill="009FE3" w:themeFill="accent1"/>
                <w:rtl/>
              </w:rPr>
            </w:pPr>
            <w:r w:rsidRPr="00FC7AD0">
              <w:rPr>
                <w:rFonts w:asciiTheme="minorBidi" w:hAnsiTheme="minorBidi"/>
                <w:b/>
                <w:bCs/>
                <w:color w:val="FFFFFF" w:themeColor="background1"/>
                <w:sz w:val="28"/>
                <w:szCs w:val="28"/>
                <w:rtl/>
              </w:rPr>
              <w:t>الخطر 5</w:t>
            </w:r>
          </w:p>
        </w:tc>
        <w:tc>
          <w:tcPr>
            <w:tcW w:w="8901" w:type="dxa"/>
            <w:gridSpan w:val="5"/>
            <w:tcBorders>
              <w:top w:val="nil"/>
              <w:left w:val="nil"/>
              <w:right w:val="nil"/>
            </w:tcBorders>
          </w:tcPr>
          <w:p w14:paraId="31FBB810" w14:textId="69054F2E" w:rsidR="0016621A" w:rsidRPr="00FC7AD0" w:rsidRDefault="006453A1" w:rsidP="00DE6C87">
            <w:pPr>
              <w:pStyle w:val="Heading2"/>
              <w:bidi/>
              <w:spacing w:before="0"/>
              <w:jc w:val="both"/>
              <w:rPr>
                <w:rFonts w:asciiTheme="minorBidi" w:hAnsiTheme="minorBidi" w:cstheme="minorBidi"/>
                <w:b/>
                <w:bCs/>
                <w:shd w:val="clear" w:color="auto" w:fill="009FE3" w:themeFill="accent1"/>
                <w:rtl/>
              </w:rPr>
            </w:pPr>
            <w:r w:rsidRPr="00FC7AD0">
              <w:rPr>
                <w:rFonts w:asciiTheme="minorBidi" w:hAnsiTheme="minorBidi" w:cstheme="minorBidi"/>
                <w:b/>
                <w:bCs/>
                <w:rtl/>
              </w:rPr>
              <w:t>التشوهات والإصابات الخطيرة الناجمة عن المتفجرات الخطرة</w:t>
            </w:r>
          </w:p>
        </w:tc>
      </w:tr>
      <w:tr w:rsidR="00180AB2" w:rsidRPr="00FC7AD0" w14:paraId="2C20EDE3" w14:textId="77777777" w:rsidTr="00AB70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57" w:type="dxa"/>
          <w:wAfter w:w="29" w:type="dxa"/>
          <w:trHeight w:val="510"/>
        </w:trPr>
        <w:tc>
          <w:tcPr>
            <w:tcW w:w="5227" w:type="dxa"/>
            <w:gridSpan w:val="3"/>
          </w:tcPr>
          <w:p w14:paraId="7D8FE1FB" w14:textId="71266ED7" w:rsidR="00180AB2" w:rsidRPr="00FC7AD0" w:rsidRDefault="00180AB2" w:rsidP="00180AB2">
            <w:pPr>
              <w:pageBreakBefore/>
              <w:bidi/>
              <w:spacing w:before="120" w:after="80"/>
              <w:rPr>
                <w:rFonts w:asciiTheme="minorBidi" w:hAnsiTheme="minorBidi"/>
                <w:b/>
                <w:bCs/>
                <w:sz w:val="27"/>
                <w:szCs w:val="27"/>
                <w:rtl/>
              </w:rPr>
            </w:pPr>
            <w:r w:rsidRPr="00FC7AD0">
              <w:rPr>
                <w:rFonts w:asciiTheme="minorBidi" w:hAnsiTheme="minorBidi"/>
                <w:b/>
                <w:bCs/>
                <w:sz w:val="27"/>
                <w:szCs w:val="27"/>
                <w:rtl/>
              </w:rPr>
              <w:lastRenderedPageBreak/>
              <w:t>الاستجابة</w:t>
            </w:r>
          </w:p>
        </w:tc>
        <w:tc>
          <w:tcPr>
            <w:tcW w:w="4843" w:type="dxa"/>
            <w:gridSpan w:val="2"/>
          </w:tcPr>
          <w:p w14:paraId="13DD4EB3" w14:textId="2C6D658F" w:rsidR="00180AB2" w:rsidRPr="00FC7AD0" w:rsidRDefault="00180AB2" w:rsidP="00DE6C87">
            <w:pPr>
              <w:bidi/>
              <w:spacing w:before="120" w:after="80"/>
              <w:jc w:val="right"/>
              <w:rPr>
                <w:rFonts w:asciiTheme="minorBidi" w:hAnsiTheme="minorBidi"/>
                <w:b/>
                <w:bCs/>
                <w:i/>
                <w:iCs/>
                <w:sz w:val="32"/>
                <w:szCs w:val="32"/>
                <w:rtl/>
              </w:rPr>
            </w:pPr>
            <w:r w:rsidRPr="00FC7AD0">
              <w:rPr>
                <w:rFonts w:asciiTheme="minorBidi" w:hAnsiTheme="minorBidi"/>
                <w:color w:val="E30613" w:themeColor="accent2"/>
                <w:sz w:val="24"/>
                <w:szCs w:val="24"/>
                <w:rtl/>
              </w:rPr>
              <w:t>النص: صفحة واحدة بحدٍ أقصى</w:t>
            </w:r>
          </w:p>
        </w:tc>
      </w:tr>
      <w:tr w:rsidR="00180AB2" w:rsidRPr="00FC7AD0" w14:paraId="4A43689F" w14:textId="77777777" w:rsidTr="00AB70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57" w:type="dxa"/>
          <w:wAfter w:w="29" w:type="dxa"/>
          <w:trHeight w:val="115"/>
        </w:trPr>
        <w:tc>
          <w:tcPr>
            <w:tcW w:w="1246" w:type="dxa"/>
            <w:gridSpan w:val="2"/>
            <w:tcBorders>
              <w:top w:val="single" w:sz="12" w:space="0" w:color="04B4DE"/>
            </w:tcBorders>
          </w:tcPr>
          <w:p w14:paraId="0652F489" w14:textId="77777777" w:rsidR="00180AB2" w:rsidRPr="00FC7AD0" w:rsidRDefault="00180AB2" w:rsidP="00DE6C87">
            <w:pPr>
              <w:ind w:left="57"/>
              <w:rPr>
                <w:rFonts w:asciiTheme="minorBidi" w:hAnsiTheme="minorBidi"/>
                <w:noProof/>
                <w:sz w:val="4"/>
                <w:szCs w:val="4"/>
                <w:lang w:eastAsia="zh-TW"/>
              </w:rPr>
            </w:pPr>
          </w:p>
        </w:tc>
        <w:tc>
          <w:tcPr>
            <w:tcW w:w="3996" w:type="dxa"/>
            <w:gridSpan w:val="2"/>
          </w:tcPr>
          <w:p w14:paraId="377BE1CB" w14:textId="77777777" w:rsidR="00180AB2" w:rsidRPr="00FC7AD0" w:rsidRDefault="00180AB2" w:rsidP="00DE6C87">
            <w:pPr>
              <w:ind w:left="57"/>
              <w:rPr>
                <w:rFonts w:asciiTheme="minorBidi" w:hAnsiTheme="minorBidi"/>
                <w:noProof/>
                <w:sz w:val="4"/>
                <w:szCs w:val="4"/>
                <w:lang w:val="ru-RU" w:eastAsia="zh-TW"/>
              </w:rPr>
            </w:pPr>
          </w:p>
        </w:tc>
        <w:tc>
          <w:tcPr>
            <w:tcW w:w="4828" w:type="dxa"/>
          </w:tcPr>
          <w:p w14:paraId="2692012A" w14:textId="77777777" w:rsidR="00180AB2" w:rsidRPr="00FC7AD0" w:rsidRDefault="00180AB2" w:rsidP="00DE6C87">
            <w:pPr>
              <w:rPr>
                <w:rFonts w:asciiTheme="minorBidi" w:hAnsiTheme="minorBidi"/>
                <w:color w:val="E30613" w:themeColor="accent2"/>
                <w:sz w:val="4"/>
                <w:szCs w:val="4"/>
              </w:rPr>
            </w:pPr>
          </w:p>
        </w:tc>
      </w:tr>
    </w:tbl>
    <w:p w14:paraId="26003F39" w14:textId="1BA109F1" w:rsidR="00EB391E" w:rsidRPr="00FC7AD0" w:rsidRDefault="00EB391E" w:rsidP="00180AB2">
      <w:pPr>
        <w:spacing w:after="0" w:line="240" w:lineRule="auto"/>
        <w:rPr>
          <w:rFonts w:asciiTheme="minorBidi" w:hAnsiTheme="minorBidi"/>
          <w:sz w:val="4"/>
          <w:szCs w:val="4"/>
        </w:rPr>
      </w:pPr>
    </w:p>
    <w:tbl>
      <w:tblPr>
        <w:tblStyle w:val="TableGrid"/>
        <w:bidiVisual/>
        <w:tblW w:w="0" w:type="auto"/>
        <w:tblInd w:w="-1" w:type="dxa"/>
        <w:tblLook w:val="04A0" w:firstRow="1" w:lastRow="0" w:firstColumn="1" w:lastColumn="0" w:noHBand="0" w:noVBand="1"/>
      </w:tblPr>
      <w:tblGrid>
        <w:gridCol w:w="4071"/>
        <w:gridCol w:w="736"/>
        <w:gridCol w:w="447"/>
        <w:gridCol w:w="1731"/>
        <w:gridCol w:w="512"/>
        <w:gridCol w:w="986"/>
        <w:gridCol w:w="1689"/>
      </w:tblGrid>
      <w:tr w:rsidR="00B6009C" w:rsidRPr="00FC7AD0" w14:paraId="760EBC6C" w14:textId="77777777" w:rsidTr="00F71229">
        <w:tc>
          <w:tcPr>
            <w:tcW w:w="10162" w:type="dxa"/>
            <w:gridSpan w:val="7"/>
            <w:tcBorders>
              <w:top w:val="nil"/>
              <w:left w:val="nil"/>
              <w:bottom w:val="nil"/>
              <w:right w:val="nil"/>
            </w:tcBorders>
          </w:tcPr>
          <w:p w14:paraId="4CFF37DB" w14:textId="1C5FAA43" w:rsidR="00B6009C" w:rsidRPr="00FC7AD0" w:rsidRDefault="1726FBD6" w:rsidP="00B6009C">
            <w:pPr>
              <w:pBdr>
                <w:top w:val="nil"/>
                <w:left w:val="nil"/>
                <w:bottom w:val="dotted" w:sz="4" w:space="1" w:color="000000"/>
                <w:right w:val="nil"/>
                <w:between w:val="nil"/>
              </w:pBdr>
              <w:bidi/>
              <w:spacing w:after="120"/>
              <w:jc w:val="both"/>
              <w:rPr>
                <w:rFonts w:asciiTheme="minorBidi" w:hAnsiTheme="minorBidi"/>
                <w:b/>
                <w:bCs/>
                <w:color w:val="009FE3" w:themeColor="accent1"/>
                <w:rtl/>
              </w:rPr>
            </w:pPr>
            <w:r w:rsidRPr="00FC7AD0">
              <w:rPr>
                <w:rFonts w:asciiTheme="minorBidi" w:hAnsiTheme="minorBidi"/>
                <w:b/>
                <w:bCs/>
                <w:color w:val="009FE3" w:themeColor="accent1"/>
                <w:rtl/>
              </w:rPr>
              <w:t>التقدم المحرز في مجال الحماية</w:t>
            </w:r>
          </w:p>
        </w:tc>
      </w:tr>
      <w:tr w:rsidR="00B6009C" w:rsidRPr="00FC7AD0" w14:paraId="13B48876" w14:textId="77777777" w:rsidTr="00F71229">
        <w:tc>
          <w:tcPr>
            <w:tcW w:w="10162" w:type="dxa"/>
            <w:gridSpan w:val="7"/>
            <w:tcBorders>
              <w:top w:val="nil"/>
              <w:left w:val="nil"/>
              <w:bottom w:val="nil"/>
              <w:right w:val="nil"/>
            </w:tcBorders>
          </w:tcPr>
          <w:p w14:paraId="6655AC85" w14:textId="43736E2F" w:rsidR="00BD6F8F" w:rsidRPr="00FC7AD0" w:rsidRDefault="0013637D" w:rsidP="00BD6F8F">
            <w:pPr>
              <w:bidi/>
              <w:spacing w:line="259" w:lineRule="auto"/>
              <w:jc w:val="both"/>
              <w:rPr>
                <w:rFonts w:asciiTheme="minorBidi" w:hAnsiTheme="minorBidi"/>
                <w:color w:val="000000"/>
                <w:sz w:val="20"/>
                <w:szCs w:val="20"/>
                <w:rtl/>
              </w:rPr>
            </w:pPr>
            <w:r w:rsidRPr="00FC7AD0">
              <w:rPr>
                <w:rFonts w:asciiTheme="minorBidi" w:hAnsiTheme="minorBidi"/>
                <w:color w:val="000000"/>
                <w:sz w:val="20"/>
                <w:szCs w:val="20"/>
                <w:rtl/>
              </w:rPr>
              <w:t xml:space="preserve">بدءًا من شباط/فبراير 2022، يعكف </w:t>
            </w:r>
            <w:r w:rsidRPr="00FC7AD0">
              <w:rPr>
                <w:rFonts w:asciiTheme="minorBidi" w:hAnsiTheme="minorBidi"/>
                <w:b/>
                <w:bCs/>
                <w:color w:val="000000"/>
                <w:sz w:val="20"/>
                <w:szCs w:val="20"/>
                <w:rtl/>
              </w:rPr>
              <w:t>32 شريك</w:t>
            </w:r>
            <w:r w:rsidR="003C1814" w:rsidRPr="00FC7AD0">
              <w:rPr>
                <w:rFonts w:asciiTheme="minorBidi" w:hAnsiTheme="minorBidi"/>
                <w:b/>
                <w:bCs/>
                <w:color w:val="000000"/>
                <w:sz w:val="20"/>
                <w:szCs w:val="20"/>
                <w:rtl/>
              </w:rPr>
              <w:t xml:space="preserve"> في قطاع</w:t>
            </w:r>
            <w:r w:rsidRPr="00FC7AD0">
              <w:rPr>
                <w:rFonts w:asciiTheme="minorBidi" w:hAnsiTheme="minorBidi"/>
                <w:b/>
                <w:bCs/>
                <w:color w:val="000000"/>
                <w:sz w:val="20"/>
                <w:szCs w:val="20"/>
                <w:rtl/>
              </w:rPr>
              <w:t xml:space="preserve"> </w:t>
            </w:r>
            <w:r w:rsidR="003C1814" w:rsidRPr="00FC7AD0">
              <w:rPr>
                <w:rFonts w:asciiTheme="minorBidi" w:hAnsiTheme="minorBidi"/>
                <w:b/>
                <w:bCs/>
                <w:color w:val="000000"/>
                <w:sz w:val="20"/>
                <w:szCs w:val="20"/>
                <w:rtl/>
              </w:rPr>
              <w:t>ال</w:t>
            </w:r>
            <w:r w:rsidRPr="00FC7AD0">
              <w:rPr>
                <w:rFonts w:asciiTheme="minorBidi" w:hAnsiTheme="minorBidi"/>
                <w:b/>
                <w:bCs/>
                <w:color w:val="000000"/>
                <w:sz w:val="20"/>
                <w:szCs w:val="20"/>
                <w:rtl/>
              </w:rPr>
              <w:t>حماية</w:t>
            </w:r>
            <w:r w:rsidRPr="00FC7AD0">
              <w:rPr>
                <w:rFonts w:asciiTheme="minorBidi" w:hAnsiTheme="minorBidi"/>
                <w:color w:val="000000"/>
                <w:sz w:val="20"/>
                <w:szCs w:val="20"/>
                <w:rtl/>
              </w:rPr>
              <w:t xml:space="preserve"> على تلبية الاحتياجات المتعلقة بالحماية لأكثر من 3 ملايين شخص محتاج. وبلغ عدد الأشخاص المشمولين ما يقرب من </w:t>
            </w:r>
            <w:r w:rsidRPr="00FC7AD0">
              <w:rPr>
                <w:rFonts w:asciiTheme="minorBidi" w:hAnsiTheme="minorBidi"/>
                <w:b/>
                <w:bCs/>
                <w:color w:val="000000"/>
                <w:sz w:val="20"/>
                <w:szCs w:val="20"/>
                <w:rtl/>
              </w:rPr>
              <w:t>250000 شخصًا (46% من الرجال، و54% من النساء، و35% من الأطفال، و9% من الأشخاص ذوي الإعاقة، و22% من كبار السن) في شهري كانون الثاني/يناير وشباط/فبراير 2022.</w:t>
            </w:r>
            <w:r w:rsidRPr="00FC7AD0">
              <w:rPr>
                <w:rFonts w:asciiTheme="minorBidi" w:hAnsiTheme="minorBidi"/>
                <w:color w:val="000000"/>
                <w:sz w:val="20"/>
                <w:szCs w:val="20"/>
                <w:rtl/>
              </w:rPr>
              <w:t xml:space="preserve"> وبلغت نسبة الأشخاص المشمولين من مقاطعتي تيشورا وبيرو 79%، وبصورة رئيسية في المدن الكبرى في أروم ومايلو وساروة وسكيل، ويتم استضافتهم في مواقع النازحين داخليًا. بينما بلغت نسبة الخدمات المتعلقة بالحماية 80% في مجالات منع العنف </w:t>
            </w:r>
            <w:r w:rsidR="003C1814" w:rsidRPr="00FC7AD0">
              <w:rPr>
                <w:rFonts w:asciiTheme="minorBidi" w:hAnsiTheme="minorBidi"/>
                <w:color w:val="000000"/>
                <w:sz w:val="20"/>
                <w:szCs w:val="20"/>
                <w:rtl/>
              </w:rPr>
              <w:t>القائم على النوع الإجتماعي</w:t>
            </w:r>
            <w:r w:rsidRPr="00FC7AD0">
              <w:rPr>
                <w:rFonts w:asciiTheme="minorBidi" w:hAnsiTheme="minorBidi"/>
                <w:color w:val="000000"/>
                <w:sz w:val="20"/>
                <w:szCs w:val="20"/>
                <w:rtl/>
              </w:rPr>
              <w:t xml:space="preserve">، والتخفيف من حدة المخاطر، </w:t>
            </w:r>
            <w:r w:rsidR="003C1814" w:rsidRPr="00FC7AD0">
              <w:rPr>
                <w:rFonts w:asciiTheme="minorBidi" w:hAnsiTheme="minorBidi"/>
                <w:color w:val="000000"/>
                <w:sz w:val="20"/>
                <w:szCs w:val="20"/>
                <w:rtl/>
              </w:rPr>
              <w:t xml:space="preserve">ورفع </w:t>
            </w:r>
            <w:r w:rsidRPr="00FC7AD0">
              <w:rPr>
                <w:rFonts w:asciiTheme="minorBidi" w:hAnsiTheme="minorBidi"/>
                <w:color w:val="000000"/>
                <w:sz w:val="20"/>
                <w:szCs w:val="20"/>
                <w:rtl/>
              </w:rPr>
              <w:t>الوعي، والصحة النفسيّة والدعم النفسي الاجتماعي.</w:t>
            </w:r>
            <w:r w:rsidRPr="00FC7AD0">
              <w:rPr>
                <w:rFonts w:asciiTheme="minorBidi" w:hAnsiTheme="minorBidi"/>
                <w:rtl/>
              </w:rPr>
              <w:t xml:space="preserve"> </w:t>
            </w:r>
          </w:p>
          <w:p w14:paraId="54295BFD" w14:textId="77777777" w:rsidR="00876A44" w:rsidRPr="00FC7AD0" w:rsidRDefault="00876A44" w:rsidP="00BD6F8F">
            <w:pPr>
              <w:spacing w:line="259" w:lineRule="auto"/>
              <w:jc w:val="both"/>
              <w:rPr>
                <w:rFonts w:asciiTheme="minorBidi" w:hAnsiTheme="minorBidi"/>
                <w:color w:val="000000"/>
                <w:sz w:val="20"/>
                <w:szCs w:val="20"/>
              </w:rPr>
            </w:pPr>
          </w:p>
          <w:p w14:paraId="4E2C4735" w14:textId="1B6898F0" w:rsidR="00034D82" w:rsidRPr="00FC7AD0" w:rsidRDefault="00026AA4" w:rsidP="00CE1558">
            <w:pPr>
              <w:bidi/>
              <w:spacing w:after="120" w:line="259" w:lineRule="auto"/>
              <w:jc w:val="both"/>
              <w:rPr>
                <w:rFonts w:asciiTheme="minorBidi" w:hAnsiTheme="minorBidi"/>
                <w:color w:val="000000"/>
                <w:rtl/>
              </w:rPr>
            </w:pPr>
            <w:r w:rsidRPr="00FC7AD0">
              <w:rPr>
                <w:rFonts w:asciiTheme="minorBidi" w:hAnsiTheme="minorBidi"/>
                <w:color w:val="000000"/>
                <w:sz w:val="20"/>
                <w:szCs w:val="20"/>
                <w:rtl/>
              </w:rPr>
              <w:t>في كانون الأول/ديسمبر 2021، تم القيام بأول تدخل إنساني</w:t>
            </w:r>
            <w:r w:rsidR="003C1814" w:rsidRPr="00FC7AD0">
              <w:rPr>
                <w:rFonts w:asciiTheme="minorBidi" w:hAnsiTheme="minorBidi"/>
                <w:color w:val="000000"/>
                <w:sz w:val="20"/>
                <w:szCs w:val="20"/>
                <w:rtl/>
              </w:rPr>
              <w:t xml:space="preserve"> متعلق</w:t>
            </w:r>
            <w:r w:rsidRPr="00FC7AD0">
              <w:rPr>
                <w:rFonts w:asciiTheme="minorBidi" w:hAnsiTheme="minorBidi"/>
                <w:color w:val="000000"/>
                <w:sz w:val="20"/>
                <w:szCs w:val="20"/>
                <w:rtl/>
              </w:rPr>
              <w:t xml:space="preserve"> بالذخائر المتفجرة في المناطق الخاضعة لسيطرة </w:t>
            </w:r>
            <w:r w:rsidRPr="00FC7AD0">
              <w:rPr>
                <w:rFonts w:asciiTheme="minorBidi" w:hAnsiTheme="minorBidi"/>
                <w:color w:val="000000"/>
                <w:sz w:val="20"/>
                <w:szCs w:val="20"/>
              </w:rPr>
              <w:t>RSPT</w:t>
            </w:r>
            <w:r w:rsidRPr="00FC7AD0">
              <w:rPr>
                <w:rFonts w:asciiTheme="minorBidi" w:hAnsiTheme="minorBidi"/>
                <w:color w:val="000000"/>
                <w:sz w:val="20"/>
                <w:szCs w:val="20"/>
                <w:rtl/>
              </w:rPr>
              <w:t xml:space="preserve"> بوصفه جزءًا من الاستجابة المنسقة من جانب الفريق القُطري للعمل الإنساني، بعد سنوات من المفاوضات المكثفة. وتم أيضًا تسجيل منظمة غير حكومية دولية جديدة تعمل في مجال الإجراءات المتعلقة بالألغام في أروم، من أجل زيادة القدرات في أعمال مسح</w:t>
            </w:r>
            <w:r w:rsidR="003C1814" w:rsidRPr="00FC7AD0">
              <w:rPr>
                <w:rFonts w:asciiTheme="minorBidi" w:hAnsiTheme="minorBidi"/>
                <w:color w:val="000000"/>
                <w:sz w:val="20"/>
                <w:szCs w:val="20"/>
                <w:rtl/>
              </w:rPr>
              <w:t xml:space="preserve"> وإزالة</w:t>
            </w:r>
            <w:r w:rsidRPr="00FC7AD0">
              <w:rPr>
                <w:rFonts w:asciiTheme="minorBidi" w:hAnsiTheme="minorBidi"/>
                <w:color w:val="000000"/>
                <w:sz w:val="20"/>
                <w:szCs w:val="20"/>
                <w:rtl/>
              </w:rPr>
              <w:t xml:space="preserve"> الألغام</w:t>
            </w:r>
            <w:r w:rsidR="003C1814" w:rsidRPr="00FC7AD0">
              <w:rPr>
                <w:rFonts w:asciiTheme="minorBidi" w:hAnsiTheme="minorBidi"/>
                <w:color w:val="000000"/>
                <w:sz w:val="20"/>
                <w:szCs w:val="20"/>
                <w:rtl/>
              </w:rPr>
              <w:t xml:space="preserve">. </w:t>
            </w:r>
            <w:r w:rsidRPr="00FC7AD0">
              <w:rPr>
                <w:rFonts w:asciiTheme="minorBidi" w:hAnsiTheme="minorBidi"/>
                <w:color w:val="000000"/>
                <w:sz w:val="20"/>
                <w:szCs w:val="20"/>
                <w:rtl/>
              </w:rPr>
              <w:t xml:space="preserve">ومع ذلك، </w:t>
            </w:r>
            <w:r w:rsidR="003C1814" w:rsidRPr="00FC7AD0">
              <w:rPr>
                <w:rFonts w:asciiTheme="minorBidi" w:hAnsiTheme="minorBidi"/>
                <w:color w:val="000000"/>
                <w:sz w:val="20"/>
                <w:szCs w:val="20"/>
                <w:rtl/>
              </w:rPr>
              <w:t>لا تزال الاستجابة للأعمال المتعلقة بالألغام تواجه نقص حاد في التمويل.</w:t>
            </w:r>
          </w:p>
        </w:tc>
      </w:tr>
      <w:tr w:rsidR="002C0C75" w:rsidRPr="00FC7AD0" w14:paraId="37CD6323" w14:textId="77777777" w:rsidTr="00F71229">
        <w:tc>
          <w:tcPr>
            <w:tcW w:w="10162" w:type="dxa"/>
            <w:gridSpan w:val="7"/>
            <w:tcBorders>
              <w:top w:val="nil"/>
              <w:left w:val="nil"/>
              <w:bottom w:val="dotted" w:sz="4" w:space="0" w:color="000000"/>
              <w:right w:val="nil"/>
            </w:tcBorders>
          </w:tcPr>
          <w:p w14:paraId="4B7DE52A" w14:textId="77E213A8" w:rsidR="002C0C75" w:rsidRPr="00FC7AD0" w:rsidRDefault="10220544" w:rsidP="174F3E6F">
            <w:pPr>
              <w:bidi/>
              <w:rPr>
                <w:rFonts w:asciiTheme="minorBidi" w:hAnsiTheme="minorBidi"/>
                <w:b/>
                <w:bCs/>
                <w:color w:val="009FE3" w:themeColor="accent1"/>
                <w:rtl/>
              </w:rPr>
            </w:pPr>
            <w:r w:rsidRPr="00FC7AD0">
              <w:rPr>
                <w:rFonts w:asciiTheme="minorBidi" w:hAnsiTheme="minorBidi"/>
                <w:b/>
                <w:bCs/>
                <w:color w:val="009FE3" w:themeColor="accent1"/>
                <w:rtl/>
              </w:rPr>
              <w:t>التحديات المتعلقة بالوصول وإجراءاتها</w:t>
            </w:r>
          </w:p>
        </w:tc>
      </w:tr>
      <w:tr w:rsidR="00642EFC" w:rsidRPr="00FC7AD0" w14:paraId="140F4AFC" w14:textId="77777777" w:rsidTr="00F71229">
        <w:tc>
          <w:tcPr>
            <w:tcW w:w="4109" w:type="dxa"/>
            <w:vMerge w:val="restart"/>
            <w:tcBorders>
              <w:top w:val="nil"/>
              <w:left w:val="nil"/>
              <w:bottom w:val="nil"/>
              <w:right w:val="nil"/>
            </w:tcBorders>
            <w:vAlign w:val="center"/>
          </w:tcPr>
          <w:p w14:paraId="26429C8C" w14:textId="792C2A61" w:rsidR="00AF71E3" w:rsidRPr="00FC7AD0" w:rsidRDefault="00001E1E" w:rsidP="00161C87">
            <w:pPr>
              <w:bidi/>
              <w:spacing w:before="40"/>
              <w:jc w:val="center"/>
              <w:rPr>
                <w:rFonts w:asciiTheme="minorBidi" w:hAnsiTheme="minorBidi"/>
                <w:noProof/>
                <w:color w:val="000000"/>
                <w:rtl/>
              </w:rPr>
            </w:pPr>
            <w:r w:rsidRPr="00FC7AD0">
              <w:rPr>
                <w:rFonts w:asciiTheme="minorBidi" w:hAnsiTheme="minorBidi"/>
                <w:noProof/>
                <w:rtl/>
              </w:rPr>
              <mc:AlternateContent>
                <mc:Choice Requires="wpg">
                  <w:drawing>
                    <wp:inline distT="0" distB="0" distL="0" distR="0" wp14:anchorId="2E62C7FF" wp14:editId="49AA39FE">
                      <wp:extent cx="2191385" cy="2453640"/>
                      <wp:effectExtent l="0" t="0" r="0" b="3810"/>
                      <wp:docPr id="26" name="Группа 26"/>
                      <wp:cNvGraphicFramePr/>
                      <a:graphic xmlns:a="http://schemas.openxmlformats.org/drawingml/2006/main">
                        <a:graphicData uri="http://schemas.microsoft.com/office/word/2010/wordprocessingGroup">
                          <wpg:wgp>
                            <wpg:cNvGrpSpPr/>
                            <wpg:grpSpPr>
                              <a:xfrm>
                                <a:off x="0" y="0"/>
                                <a:ext cx="2191385" cy="2453640"/>
                                <a:chOff x="0" y="0"/>
                                <a:chExt cx="2191385" cy="2453640"/>
                              </a:xfrm>
                            </wpg:grpSpPr>
                            <pic:pic xmlns:pic="http://schemas.openxmlformats.org/drawingml/2006/picture">
                              <pic:nvPicPr>
                                <pic:cNvPr id="29" name="Shape 29"/>
                                <pic:cNvPicPr/>
                              </pic:nvPicPr>
                              <pic:blipFill>
                                <a:blip r:embed="rId24"/>
                                <a:stretch/>
                              </pic:blipFill>
                              <pic:spPr>
                                <a:xfrm>
                                  <a:off x="0" y="0"/>
                                  <a:ext cx="2191385" cy="2453640"/>
                                </a:xfrm>
                                <a:prstGeom prst="rect">
                                  <a:avLst/>
                                </a:prstGeom>
                              </pic:spPr>
                            </pic:pic>
                            <wps:wsp>
                              <wps:cNvPr id="31" name="Надпись 31"/>
                              <wps:cNvSpPr txBox="1">
                                <a:spLocks noChangeArrowheads="1"/>
                              </wps:cNvSpPr>
                              <wps:spPr bwMode="auto">
                                <a:xfrm>
                                  <a:off x="194310" y="1287780"/>
                                  <a:ext cx="388620" cy="567690"/>
                                </a:xfrm>
                                <a:prstGeom prst="rect">
                                  <a:avLst/>
                                </a:prstGeom>
                                <a:solidFill>
                                  <a:schemeClr val="bg1"/>
                                </a:solidFill>
                                <a:ln w="9525">
                                  <a:noFill/>
                                  <a:miter lim="800000"/>
                                  <a:headEnd/>
                                  <a:tailEnd/>
                                </a:ln>
                              </wps:spPr>
                              <wps:txbx>
                                <w:txbxContent>
                                  <w:p w14:paraId="099A8344" w14:textId="77777777" w:rsidR="00DE6C87" w:rsidRPr="00001E1E" w:rsidRDefault="00DE6C87" w:rsidP="003A6FD2">
                                    <w:pPr>
                                      <w:pStyle w:val="Picturecaption0"/>
                                      <w:bidi/>
                                      <w:spacing w:after="120"/>
                                      <w:jc w:val="right"/>
                                      <w:rPr>
                                        <w:rFonts w:ascii="Arial Narrow" w:hAnsi="Arial Narrow"/>
                                        <w:sz w:val="9"/>
                                        <w:szCs w:val="9"/>
                                        <w:rtl/>
                                      </w:rPr>
                                    </w:pPr>
                                    <w:r>
                                      <w:rPr>
                                        <w:rFonts w:ascii="Arial Narrow" w:hAnsi="Arial Narrow" w:hint="cs"/>
                                        <w:b/>
                                        <w:bCs/>
                                        <w:color w:val="404040"/>
                                        <w:sz w:val="9"/>
                                        <w:szCs w:val="9"/>
                                        <w:rtl/>
                                      </w:rPr>
                                      <w:t>الأمن</w:t>
                                    </w:r>
                                  </w:p>
                                  <w:p w14:paraId="07AA7EC7" w14:textId="77777777" w:rsidR="00DE6C87" w:rsidRPr="00001E1E" w:rsidRDefault="00DE6C87" w:rsidP="003A6FD2">
                                    <w:pPr>
                                      <w:pStyle w:val="Picturecaption0"/>
                                      <w:bidi/>
                                      <w:spacing w:after="140"/>
                                      <w:jc w:val="right"/>
                                      <w:rPr>
                                        <w:rFonts w:ascii="Arial Narrow" w:hAnsi="Arial Narrow"/>
                                        <w:sz w:val="9"/>
                                        <w:szCs w:val="9"/>
                                        <w:rtl/>
                                      </w:rPr>
                                    </w:pPr>
                                    <w:r>
                                      <w:rPr>
                                        <w:rFonts w:ascii="Arial Narrow" w:hAnsi="Arial Narrow" w:hint="cs"/>
                                        <w:b/>
                                        <w:bCs/>
                                        <w:color w:val="1D1C20"/>
                                        <w:sz w:val="9"/>
                                        <w:szCs w:val="9"/>
                                        <w:rtl/>
                                      </w:rPr>
                                      <w:t>التنقلات</w:t>
                                    </w:r>
                                  </w:p>
                                  <w:p w14:paraId="32CE5F2D" w14:textId="77777777" w:rsidR="00DE6C87" w:rsidRPr="00001E1E" w:rsidRDefault="00DE6C87" w:rsidP="003A6FD2">
                                    <w:pPr>
                                      <w:pStyle w:val="Picturecaption0"/>
                                      <w:bidi/>
                                      <w:spacing w:after="140"/>
                                      <w:jc w:val="right"/>
                                      <w:rPr>
                                        <w:rFonts w:ascii="Arial Narrow" w:hAnsi="Arial Narrow"/>
                                        <w:sz w:val="9"/>
                                        <w:szCs w:val="9"/>
                                        <w:rtl/>
                                      </w:rPr>
                                    </w:pPr>
                                    <w:r>
                                      <w:rPr>
                                        <w:rFonts w:ascii="Arial Narrow" w:hAnsi="Arial Narrow" w:hint="cs"/>
                                        <w:b/>
                                        <w:bCs/>
                                        <w:color w:val="1D1C20"/>
                                        <w:sz w:val="9"/>
                                        <w:szCs w:val="9"/>
                                        <w:rtl/>
                                      </w:rPr>
                                      <w:t>الشؤون الإدارية</w:t>
                                    </w:r>
                                  </w:p>
                                  <w:p w14:paraId="322614BE" w14:textId="77777777" w:rsidR="00DE6C87" w:rsidRPr="00001E1E" w:rsidRDefault="00DE6C87" w:rsidP="003A6FD2">
                                    <w:pPr>
                                      <w:bidi/>
                                      <w:spacing w:after="110"/>
                                      <w:jc w:val="right"/>
                                      <w:rPr>
                                        <w:rFonts w:ascii="Arial Narrow" w:hAnsi="Arial Narrow" w:cs="Arial"/>
                                        <w:sz w:val="9"/>
                                        <w:szCs w:val="9"/>
                                        <w:rtl/>
                                      </w:rPr>
                                    </w:pPr>
                                    <w:r>
                                      <w:rPr>
                                        <w:rFonts w:ascii="Arial Narrow" w:hAnsi="Arial Narrow" w:hint="cs"/>
                                        <w:b/>
                                        <w:bCs/>
                                        <w:color w:val="404040"/>
                                        <w:sz w:val="9"/>
                                        <w:szCs w:val="9"/>
                                        <w:rtl/>
                                      </w:rPr>
                                      <w:t>التدخل</w:t>
                                    </w:r>
                                  </w:p>
                                </w:txbxContent>
                              </wps:txbx>
                              <wps:bodyPr rot="0" vert="horz" wrap="square" lIns="0" tIns="0" rIns="0" bIns="0" anchor="t" anchorCtr="0">
                                <a:noAutofit/>
                              </wps:bodyPr>
                            </wps:wsp>
                            <wps:wsp>
                              <wps:cNvPr id="224" name="Надпись 224"/>
                              <wps:cNvSpPr txBox="1">
                                <a:spLocks noChangeArrowheads="1"/>
                              </wps:cNvSpPr>
                              <wps:spPr bwMode="auto">
                                <a:xfrm>
                                  <a:off x="198120" y="365760"/>
                                  <a:ext cx="186690" cy="575310"/>
                                </a:xfrm>
                                <a:prstGeom prst="rect">
                                  <a:avLst/>
                                </a:prstGeom>
                                <a:solidFill>
                                  <a:schemeClr val="bg1"/>
                                </a:solidFill>
                                <a:ln w="9525">
                                  <a:noFill/>
                                  <a:miter lim="800000"/>
                                  <a:headEnd/>
                                  <a:tailEnd/>
                                </a:ln>
                              </wps:spPr>
                              <wps:txbx>
                                <w:txbxContent>
                                  <w:p w14:paraId="04FAC2F8" w14:textId="77777777" w:rsidR="00DE6C87" w:rsidRPr="00001E1E" w:rsidRDefault="00DE6C87" w:rsidP="003A6FD2">
                                    <w:pPr>
                                      <w:pStyle w:val="Picturecaption0"/>
                                      <w:bidi/>
                                      <w:spacing w:after="160"/>
                                      <w:jc w:val="right"/>
                                      <w:rPr>
                                        <w:sz w:val="9"/>
                                        <w:szCs w:val="9"/>
                                        <w:rtl/>
                                      </w:rPr>
                                    </w:pPr>
                                    <w:r>
                                      <w:rPr>
                                        <w:rFonts w:hint="cs"/>
                                        <w:b/>
                                        <w:bCs/>
                                        <w:color w:val="404040"/>
                                        <w:sz w:val="9"/>
                                        <w:szCs w:val="9"/>
                                        <w:rtl/>
                                      </w:rPr>
                                      <w:t>&gt;50</w:t>
                                    </w:r>
                                  </w:p>
                                  <w:p w14:paraId="2316522D" w14:textId="77777777" w:rsidR="00DE6C87" w:rsidRPr="00001E1E" w:rsidRDefault="00DE6C87" w:rsidP="003A6FD2">
                                    <w:pPr>
                                      <w:pStyle w:val="Picturecaption0"/>
                                      <w:bidi/>
                                      <w:spacing w:after="160"/>
                                      <w:jc w:val="right"/>
                                      <w:rPr>
                                        <w:sz w:val="9"/>
                                        <w:szCs w:val="9"/>
                                        <w:rtl/>
                                      </w:rPr>
                                    </w:pPr>
                                    <w:r>
                                      <w:rPr>
                                        <w:rFonts w:hint="cs"/>
                                        <w:b/>
                                        <w:bCs/>
                                        <w:color w:val="404040"/>
                                        <w:sz w:val="9"/>
                                        <w:szCs w:val="9"/>
                                        <w:rtl/>
                                      </w:rPr>
                                      <w:t>&gt;25</w:t>
                                    </w:r>
                                  </w:p>
                                  <w:p w14:paraId="2A5B5706" w14:textId="77777777" w:rsidR="00DE6C87" w:rsidRPr="00001E1E" w:rsidRDefault="00DE6C87" w:rsidP="003A6FD2">
                                    <w:pPr>
                                      <w:pStyle w:val="Picturecaption0"/>
                                      <w:bidi/>
                                      <w:spacing w:after="160"/>
                                      <w:jc w:val="right"/>
                                      <w:rPr>
                                        <w:sz w:val="9"/>
                                        <w:szCs w:val="9"/>
                                        <w:rtl/>
                                      </w:rPr>
                                    </w:pPr>
                                    <w:r>
                                      <w:rPr>
                                        <w:rFonts w:hint="cs"/>
                                        <w:b/>
                                        <w:bCs/>
                                        <w:color w:val="404040"/>
                                        <w:sz w:val="9"/>
                                        <w:szCs w:val="9"/>
                                        <w:rtl/>
                                      </w:rPr>
                                      <w:t>&gt;15</w:t>
                                    </w:r>
                                  </w:p>
                                  <w:p w14:paraId="0D265062" w14:textId="77777777" w:rsidR="00DE6C87" w:rsidRPr="00001E1E" w:rsidRDefault="00DE6C87" w:rsidP="003A6FD2">
                                    <w:pPr>
                                      <w:bidi/>
                                      <w:spacing w:after="110"/>
                                      <w:jc w:val="right"/>
                                      <w:rPr>
                                        <w:rFonts w:ascii="Arial" w:hAnsi="Arial" w:cs="Arial"/>
                                        <w:sz w:val="9"/>
                                        <w:szCs w:val="9"/>
                                        <w:rtl/>
                                      </w:rPr>
                                    </w:pPr>
                                    <w:r>
                                      <w:rPr>
                                        <w:rFonts w:ascii="Arial" w:hAnsi="Arial" w:hint="cs"/>
                                        <w:b/>
                                        <w:bCs/>
                                        <w:color w:val="000000"/>
                                        <w:sz w:val="9"/>
                                        <w:szCs w:val="9"/>
                                        <w:rtl/>
                                      </w:rPr>
                                      <w:t>&gt;5</w:t>
                                    </w:r>
                                  </w:p>
                                </w:txbxContent>
                              </wps:txbx>
                              <wps:bodyPr rot="0" vert="horz" wrap="square" lIns="0" tIns="0" rIns="0" bIns="0" anchor="t" anchorCtr="0">
                                <a:noAutofit/>
                              </wps:bodyPr>
                            </wps:wsp>
                            <wps:wsp>
                              <wps:cNvPr id="228" name="Надпись 228"/>
                              <wps:cNvSpPr txBox="1">
                                <a:spLocks noChangeArrowheads="1"/>
                              </wps:cNvSpPr>
                              <wps:spPr bwMode="auto">
                                <a:xfrm>
                                  <a:off x="0" y="220980"/>
                                  <a:ext cx="872490" cy="106680"/>
                                </a:xfrm>
                                <a:prstGeom prst="rect">
                                  <a:avLst/>
                                </a:prstGeom>
                                <a:solidFill>
                                  <a:schemeClr val="bg1"/>
                                </a:solidFill>
                                <a:ln w="9525">
                                  <a:noFill/>
                                  <a:miter lim="800000"/>
                                  <a:headEnd/>
                                  <a:tailEnd/>
                                </a:ln>
                              </wps:spPr>
                              <wps:txbx>
                                <w:txbxContent>
                                  <w:p w14:paraId="50D0F853" w14:textId="77777777" w:rsidR="00DE6C87" w:rsidRPr="00001E1E" w:rsidRDefault="00DE6C87" w:rsidP="00001E1E">
                                    <w:pPr>
                                      <w:bidi/>
                                      <w:spacing w:after="110"/>
                                      <w:rPr>
                                        <w:rFonts w:ascii="Arial" w:hAnsi="Arial" w:cs="Arial"/>
                                        <w:sz w:val="9"/>
                                        <w:szCs w:val="9"/>
                                        <w:rtl/>
                                      </w:rPr>
                                    </w:pPr>
                                    <w:r>
                                      <w:rPr>
                                        <w:rFonts w:ascii="Arial" w:hAnsi="Arial" w:hint="cs"/>
                                        <w:b/>
                                        <w:bCs/>
                                        <w:color w:val="1D1C20"/>
                                        <w:sz w:val="9"/>
                                        <w:szCs w:val="9"/>
                                        <w:rtl/>
                                      </w:rPr>
                                      <w:t>عدد القيود المفروضة على الوصول</w:t>
                                    </w:r>
                                  </w:p>
                                </w:txbxContent>
                              </wps:txbx>
                              <wps:bodyPr rot="0" vert="horz" wrap="square" lIns="0" tIns="0" rIns="0" bIns="0" anchor="t" anchorCtr="0">
                                <a:noAutofit/>
                              </wps:bodyPr>
                            </wps:wsp>
                            <wps:wsp>
                              <wps:cNvPr id="39" name="Надпись 39"/>
                              <wps:cNvSpPr txBox="1">
                                <a:spLocks noChangeArrowheads="1"/>
                              </wps:cNvSpPr>
                              <wps:spPr bwMode="auto">
                                <a:xfrm>
                                  <a:off x="26670" y="1123950"/>
                                  <a:ext cx="582930" cy="106680"/>
                                </a:xfrm>
                                <a:prstGeom prst="rect">
                                  <a:avLst/>
                                </a:prstGeom>
                                <a:solidFill>
                                  <a:schemeClr val="bg1"/>
                                </a:solidFill>
                                <a:ln w="9525">
                                  <a:noFill/>
                                  <a:miter lim="800000"/>
                                  <a:headEnd/>
                                  <a:tailEnd/>
                                </a:ln>
                              </wps:spPr>
                              <wps:txbx>
                                <w:txbxContent>
                                  <w:p w14:paraId="67DA611D" w14:textId="05808C48" w:rsidR="00DE6C87" w:rsidRPr="00001E1E" w:rsidRDefault="00DE6C87" w:rsidP="003A6FD2">
                                    <w:pPr>
                                      <w:bidi/>
                                      <w:spacing w:after="110"/>
                                      <w:jc w:val="right"/>
                                      <w:rPr>
                                        <w:rFonts w:ascii="Arial" w:hAnsi="Arial" w:cs="Arial"/>
                                        <w:sz w:val="9"/>
                                        <w:szCs w:val="9"/>
                                        <w:rtl/>
                                      </w:rPr>
                                    </w:pPr>
                                    <w:r>
                                      <w:rPr>
                                        <w:rFonts w:ascii="Arial" w:hAnsi="Arial" w:hint="cs"/>
                                        <w:b/>
                                        <w:bCs/>
                                        <w:color w:val="1D1C20"/>
                                        <w:sz w:val="9"/>
                                        <w:szCs w:val="9"/>
                                        <w:rtl/>
                                      </w:rPr>
                                      <w:t>نوع القيد</w:t>
                                    </w:r>
                                  </w:p>
                                </w:txbxContent>
                              </wps:txbx>
                              <wps:bodyPr rot="0" vert="horz" wrap="square" lIns="0" tIns="0" rIns="0" bIns="0" anchor="t" anchorCtr="0">
                                <a:noAutofit/>
                              </wps:bodyPr>
                            </wps:wsp>
                          </wpg:wgp>
                        </a:graphicData>
                      </a:graphic>
                    </wp:inline>
                  </w:drawing>
                </mc:Choice>
                <mc:Fallback>
                  <w:pict>
                    <v:group w14:anchorId="2E62C7FF" id="Группа 26" o:spid="_x0000_s1059" style="width:172.55pt;height:193.2pt;mso-position-horizontal-relative:char;mso-position-vertical-relative:line" coordsize="21913,2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">
                      <v:shape id="Shape 29" o:spid="_x0000_s1060" type="#_x0000_t75" style="position:absolute;width:21913;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">
                        <v:imagedata r:id="rId25" o:title=""/>
                      </v:shape>
                      <v:shape id="Надпись 31" o:spid="_x0000_s1061" type="#_x0000_t202" style="position:absolute;left:1943;top:12877;width:3886;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" fillcolor="white [3212]" stroked="f">
                        <v:textbox inset="0,0,0,0">
                          <w:txbxContent>
                            <w:p w14:paraId="099A8344" w14:textId="77777777" w:rsidR="00DE6C87" w:rsidRPr="00001E1E" w:rsidRDefault="00DE6C87" w:rsidP="003A6FD2">
                              <w:pPr>
                                <w:pStyle w:val="Picturecaption0"/>
                                <w:bidi/>
                                <w:spacing w:after="120"/>
                                <w:jc w:val="right"/>
                                <w:rPr>
                                  <w:rFonts w:ascii="Arial Narrow" w:hAnsi="Arial Narrow"/>
                                  <w:sz w:val="9"/>
                                  <w:szCs w:val="9"/>
                                  <w:rtl/>
                                </w:rPr>
                              </w:pPr>
                              <w:r>
                                <w:rPr>
                                  <w:rFonts w:ascii="Arial Narrow" w:hAnsi="Arial Narrow" w:hint="cs"/>
                                  <w:b/>
                                  <w:bCs/>
                                  <w:color w:val="404040"/>
                                  <w:sz w:val="9"/>
                                  <w:szCs w:val="9"/>
                                  <w:rtl/>
                                </w:rPr>
                                <w:t>الأمن</w:t>
                              </w:r>
                            </w:p>
                            <w:p w14:paraId="07AA7EC7" w14:textId="77777777" w:rsidR="00DE6C87" w:rsidRPr="00001E1E" w:rsidRDefault="00DE6C87" w:rsidP="003A6FD2">
                              <w:pPr>
                                <w:pStyle w:val="Picturecaption0"/>
                                <w:bidi/>
                                <w:spacing w:after="140"/>
                                <w:jc w:val="right"/>
                                <w:rPr>
                                  <w:rFonts w:ascii="Arial Narrow" w:hAnsi="Arial Narrow"/>
                                  <w:sz w:val="9"/>
                                  <w:szCs w:val="9"/>
                                  <w:rtl/>
                                </w:rPr>
                              </w:pPr>
                              <w:r>
                                <w:rPr>
                                  <w:rFonts w:ascii="Arial Narrow" w:hAnsi="Arial Narrow" w:hint="cs"/>
                                  <w:b/>
                                  <w:bCs/>
                                  <w:color w:val="1D1C20"/>
                                  <w:sz w:val="9"/>
                                  <w:szCs w:val="9"/>
                                  <w:rtl/>
                                </w:rPr>
                                <w:t>التنقلات</w:t>
                              </w:r>
                            </w:p>
                            <w:p w14:paraId="32CE5F2D" w14:textId="77777777" w:rsidR="00DE6C87" w:rsidRPr="00001E1E" w:rsidRDefault="00DE6C87" w:rsidP="003A6FD2">
                              <w:pPr>
                                <w:pStyle w:val="Picturecaption0"/>
                                <w:bidi/>
                                <w:spacing w:after="140"/>
                                <w:jc w:val="right"/>
                                <w:rPr>
                                  <w:rFonts w:ascii="Arial Narrow" w:hAnsi="Arial Narrow"/>
                                  <w:sz w:val="9"/>
                                  <w:szCs w:val="9"/>
                                  <w:rtl/>
                                </w:rPr>
                              </w:pPr>
                              <w:r>
                                <w:rPr>
                                  <w:rFonts w:ascii="Arial Narrow" w:hAnsi="Arial Narrow" w:hint="cs"/>
                                  <w:b/>
                                  <w:bCs/>
                                  <w:color w:val="1D1C20"/>
                                  <w:sz w:val="9"/>
                                  <w:szCs w:val="9"/>
                                  <w:rtl/>
                                </w:rPr>
                                <w:t>الشؤون الإدارية</w:t>
                              </w:r>
                            </w:p>
                            <w:p w14:paraId="322614BE" w14:textId="77777777" w:rsidR="00DE6C87" w:rsidRPr="00001E1E" w:rsidRDefault="00DE6C87" w:rsidP="003A6FD2">
                              <w:pPr>
                                <w:bidi/>
                                <w:spacing w:after="110"/>
                                <w:jc w:val="right"/>
                                <w:rPr>
                                  <w:rFonts w:ascii="Arial Narrow" w:hAnsi="Arial Narrow" w:cs="Arial"/>
                                  <w:sz w:val="9"/>
                                  <w:szCs w:val="9"/>
                                  <w:rtl/>
                                </w:rPr>
                              </w:pPr>
                              <w:r>
                                <w:rPr>
                                  <w:rFonts w:ascii="Arial Narrow" w:hAnsi="Arial Narrow" w:hint="cs"/>
                                  <w:b/>
                                  <w:bCs/>
                                  <w:color w:val="404040"/>
                                  <w:sz w:val="9"/>
                                  <w:szCs w:val="9"/>
                                  <w:rtl/>
                                </w:rPr>
                                <w:t>التدخل</w:t>
                              </w:r>
                            </w:p>
                          </w:txbxContent>
                        </v:textbox>
                      </v:shape>
                      <v:shape id="Надпись 224" o:spid="_x0000_s1062" type="#_x0000_t202" style="position:absolute;left:1981;top:3657;width:1867;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" fillcolor="white [3212]" stroked="f">
                        <v:textbox inset="0,0,0,0">
                          <w:txbxContent>
                            <w:p w14:paraId="04FAC2F8" w14:textId="77777777" w:rsidR="00DE6C87" w:rsidRPr="00001E1E" w:rsidRDefault="00DE6C87" w:rsidP="003A6FD2">
                              <w:pPr>
                                <w:pStyle w:val="Picturecaption0"/>
                                <w:bidi/>
                                <w:spacing w:after="160"/>
                                <w:jc w:val="right"/>
                                <w:rPr>
                                  <w:sz w:val="9"/>
                                  <w:szCs w:val="9"/>
                                  <w:rtl/>
                                </w:rPr>
                              </w:pPr>
                              <w:r>
                                <w:rPr>
                                  <w:rFonts w:hint="cs"/>
                                  <w:b/>
                                  <w:bCs/>
                                  <w:color w:val="404040"/>
                                  <w:sz w:val="9"/>
                                  <w:szCs w:val="9"/>
                                  <w:rtl/>
                                </w:rPr>
                                <w:t>&gt;50</w:t>
                              </w:r>
                            </w:p>
                            <w:p w14:paraId="2316522D" w14:textId="77777777" w:rsidR="00DE6C87" w:rsidRPr="00001E1E" w:rsidRDefault="00DE6C87" w:rsidP="003A6FD2">
                              <w:pPr>
                                <w:pStyle w:val="Picturecaption0"/>
                                <w:bidi/>
                                <w:spacing w:after="160"/>
                                <w:jc w:val="right"/>
                                <w:rPr>
                                  <w:sz w:val="9"/>
                                  <w:szCs w:val="9"/>
                                  <w:rtl/>
                                </w:rPr>
                              </w:pPr>
                              <w:r>
                                <w:rPr>
                                  <w:rFonts w:hint="cs"/>
                                  <w:b/>
                                  <w:bCs/>
                                  <w:color w:val="404040"/>
                                  <w:sz w:val="9"/>
                                  <w:szCs w:val="9"/>
                                  <w:rtl/>
                                </w:rPr>
                                <w:t>&gt;25</w:t>
                              </w:r>
                            </w:p>
                            <w:p w14:paraId="2A5B5706" w14:textId="77777777" w:rsidR="00DE6C87" w:rsidRPr="00001E1E" w:rsidRDefault="00DE6C87" w:rsidP="003A6FD2">
                              <w:pPr>
                                <w:pStyle w:val="Picturecaption0"/>
                                <w:bidi/>
                                <w:spacing w:after="160"/>
                                <w:jc w:val="right"/>
                                <w:rPr>
                                  <w:sz w:val="9"/>
                                  <w:szCs w:val="9"/>
                                  <w:rtl/>
                                </w:rPr>
                              </w:pPr>
                              <w:r>
                                <w:rPr>
                                  <w:rFonts w:hint="cs"/>
                                  <w:b/>
                                  <w:bCs/>
                                  <w:color w:val="404040"/>
                                  <w:sz w:val="9"/>
                                  <w:szCs w:val="9"/>
                                  <w:rtl/>
                                </w:rPr>
                                <w:t>&gt;15</w:t>
                              </w:r>
                            </w:p>
                            <w:p w14:paraId="0D265062" w14:textId="77777777" w:rsidR="00DE6C87" w:rsidRPr="00001E1E" w:rsidRDefault="00DE6C87" w:rsidP="003A6FD2">
                              <w:pPr>
                                <w:bidi/>
                                <w:spacing w:after="110"/>
                                <w:jc w:val="right"/>
                                <w:rPr>
                                  <w:rFonts w:ascii="Arial" w:hAnsi="Arial" w:cs="Arial"/>
                                  <w:sz w:val="9"/>
                                  <w:szCs w:val="9"/>
                                  <w:rtl/>
                                </w:rPr>
                              </w:pPr>
                              <w:r>
                                <w:rPr>
                                  <w:rFonts w:ascii="Arial" w:hAnsi="Arial" w:hint="cs"/>
                                  <w:b/>
                                  <w:bCs/>
                                  <w:color w:val="000000"/>
                                  <w:sz w:val="9"/>
                                  <w:szCs w:val="9"/>
                                  <w:rtl/>
                                </w:rPr>
                                <w:t>&gt;5</w:t>
                              </w:r>
                            </w:p>
                          </w:txbxContent>
                        </v:textbox>
                      </v:shape>
                      <v:shape id="Надпись 228" o:spid="_x0000_s1063" type="#_x0000_t202" style="position:absolute;top:2209;width:8724;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" fillcolor="white [3212]" stroked="f">
                        <v:textbox inset="0,0,0,0">
                          <w:txbxContent>
                            <w:p w14:paraId="50D0F853" w14:textId="77777777" w:rsidR="00DE6C87" w:rsidRPr="00001E1E" w:rsidRDefault="00DE6C87" w:rsidP="00001E1E">
                              <w:pPr>
                                <w:bidi/>
                                <w:spacing w:after="110"/>
                                <w:rPr>
                                  <w:rFonts w:ascii="Arial" w:hAnsi="Arial" w:cs="Arial"/>
                                  <w:sz w:val="9"/>
                                  <w:szCs w:val="9"/>
                                  <w:rtl/>
                                </w:rPr>
                              </w:pPr>
                              <w:r>
                                <w:rPr>
                                  <w:rFonts w:ascii="Arial" w:hAnsi="Arial" w:hint="cs"/>
                                  <w:b/>
                                  <w:bCs/>
                                  <w:color w:val="1D1C20"/>
                                  <w:sz w:val="9"/>
                                  <w:szCs w:val="9"/>
                                  <w:rtl/>
                                </w:rPr>
                                <w:t>عدد القيود المفروضة على الوصول</w:t>
                              </w:r>
                            </w:p>
                          </w:txbxContent>
                        </v:textbox>
                      </v:shape>
                      <v:shape id="Надпись 39" o:spid="_x0000_s1064" type="#_x0000_t202" style="position:absolute;left:266;top:11239;width:5830;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" fillcolor="white [3212]" stroked="f">
                        <v:textbox inset="0,0,0,0">
                          <w:txbxContent>
                            <w:p w14:paraId="67DA611D" w14:textId="05808C48" w:rsidR="00DE6C87" w:rsidRPr="00001E1E" w:rsidRDefault="00DE6C87" w:rsidP="003A6FD2">
                              <w:pPr>
                                <w:bidi/>
                                <w:spacing w:after="110"/>
                                <w:jc w:val="right"/>
                                <w:rPr>
                                  <w:rFonts w:ascii="Arial" w:hAnsi="Arial" w:cs="Arial"/>
                                  <w:sz w:val="9"/>
                                  <w:szCs w:val="9"/>
                                  <w:rtl/>
                                </w:rPr>
                              </w:pPr>
                              <w:r>
                                <w:rPr>
                                  <w:rFonts w:ascii="Arial" w:hAnsi="Arial" w:hint="cs"/>
                                  <w:b/>
                                  <w:bCs/>
                                  <w:color w:val="1D1C20"/>
                                  <w:sz w:val="9"/>
                                  <w:szCs w:val="9"/>
                                  <w:rtl/>
                                </w:rPr>
                                <w:t>نوع القيد</w:t>
                              </w:r>
                            </w:p>
                          </w:txbxContent>
                        </v:textbox>
                      </v:shape>
                      <w10:anchorlock/>
                    </v:group>
                  </w:pict>
                </mc:Fallback>
              </mc:AlternateContent>
            </w:r>
          </w:p>
        </w:tc>
        <w:tc>
          <w:tcPr>
            <w:tcW w:w="3390" w:type="dxa"/>
            <w:gridSpan w:val="4"/>
            <w:tcBorders>
              <w:top w:val="dotted" w:sz="4" w:space="0" w:color="000000"/>
              <w:left w:val="nil"/>
              <w:bottom w:val="nil"/>
              <w:right w:val="nil"/>
            </w:tcBorders>
            <w:vAlign w:val="center"/>
          </w:tcPr>
          <w:p w14:paraId="181407A8" w14:textId="1A7F8296" w:rsidR="00AF71E3" w:rsidRPr="00FC7AD0" w:rsidRDefault="00C05176" w:rsidP="00AF71E3">
            <w:pPr>
              <w:bidi/>
              <w:jc w:val="center"/>
              <w:rPr>
                <w:rStyle w:val="CommentReference"/>
                <w:rFonts w:asciiTheme="minorBidi" w:hAnsiTheme="minorBidi"/>
                <w:rtl/>
              </w:rPr>
            </w:pPr>
            <w:r w:rsidRPr="00FC7AD0">
              <w:rPr>
                <w:rFonts w:asciiTheme="minorBidi" w:hAnsiTheme="minorBidi"/>
                <w:b/>
                <w:bCs/>
                <w:sz w:val="20"/>
                <w:szCs w:val="20"/>
                <w:rtl/>
              </w:rPr>
              <w:t>التدخل من خلال المساعدة</w:t>
            </w:r>
          </w:p>
        </w:tc>
        <w:tc>
          <w:tcPr>
            <w:tcW w:w="2663" w:type="dxa"/>
            <w:gridSpan w:val="2"/>
            <w:tcBorders>
              <w:top w:val="dotted" w:sz="4" w:space="0" w:color="000000"/>
              <w:left w:val="nil"/>
              <w:bottom w:val="nil"/>
              <w:right w:val="nil"/>
            </w:tcBorders>
            <w:vAlign w:val="center"/>
          </w:tcPr>
          <w:p w14:paraId="647C6A85" w14:textId="6BE1198D" w:rsidR="00AF71E3" w:rsidRPr="00FC7AD0" w:rsidRDefault="00325FDD" w:rsidP="00AF71E3">
            <w:pPr>
              <w:bidi/>
              <w:jc w:val="center"/>
              <w:rPr>
                <w:rStyle w:val="CommentReference"/>
                <w:rFonts w:asciiTheme="minorBidi" w:hAnsiTheme="minorBidi"/>
                <w:rtl/>
              </w:rPr>
            </w:pPr>
            <w:r w:rsidRPr="00FC7AD0">
              <w:rPr>
                <w:rFonts w:asciiTheme="minorBidi" w:hAnsiTheme="minorBidi"/>
                <w:b/>
                <w:bCs/>
                <w:sz w:val="20"/>
                <w:szCs w:val="20"/>
                <w:rtl/>
              </w:rPr>
              <w:t>الحوادث الأمنية</w:t>
            </w:r>
          </w:p>
        </w:tc>
      </w:tr>
      <w:tr w:rsidR="00642EFC" w:rsidRPr="00FC7AD0" w14:paraId="6E2F4EB1" w14:textId="77777777" w:rsidTr="00F71229">
        <w:tc>
          <w:tcPr>
            <w:tcW w:w="4109" w:type="dxa"/>
            <w:vMerge/>
            <w:tcBorders>
              <w:top w:val="nil"/>
              <w:left w:val="nil"/>
              <w:bottom w:val="nil"/>
              <w:right w:val="nil"/>
            </w:tcBorders>
            <w:vAlign w:val="center"/>
          </w:tcPr>
          <w:p w14:paraId="133AF80C" w14:textId="77777777" w:rsidR="00AF71E3" w:rsidRPr="00FC7AD0" w:rsidRDefault="00AF71E3" w:rsidP="00AF71E3">
            <w:pPr>
              <w:jc w:val="center"/>
              <w:rPr>
                <w:rFonts w:asciiTheme="minorBidi" w:hAnsiTheme="minorBidi"/>
                <w:noProof/>
                <w:color w:val="000000"/>
              </w:rPr>
            </w:pPr>
          </w:p>
        </w:tc>
        <w:tc>
          <w:tcPr>
            <w:tcW w:w="2928" w:type="dxa"/>
            <w:gridSpan w:val="3"/>
            <w:tcBorders>
              <w:top w:val="dotted" w:sz="4" w:space="0" w:color="000000"/>
              <w:left w:val="nil"/>
              <w:bottom w:val="nil"/>
              <w:right w:val="nil"/>
            </w:tcBorders>
            <w:vAlign w:val="center"/>
          </w:tcPr>
          <w:p w14:paraId="584A98A8" w14:textId="117F37EE" w:rsidR="00AF71E3" w:rsidRPr="00FC7AD0" w:rsidRDefault="00325FDD" w:rsidP="00AF71E3">
            <w:pPr>
              <w:bidi/>
              <w:jc w:val="center"/>
              <w:rPr>
                <w:rStyle w:val="CommentReference"/>
                <w:rFonts w:asciiTheme="minorBidi" w:hAnsiTheme="minorBidi"/>
                <w:sz w:val="36"/>
                <w:szCs w:val="36"/>
                <w:rtl/>
              </w:rPr>
            </w:pPr>
            <w:r w:rsidRPr="00FC7AD0">
              <w:rPr>
                <w:rFonts w:asciiTheme="minorBidi" w:hAnsiTheme="minorBidi"/>
                <w:b/>
                <w:bCs/>
                <w:color w:val="009FE3" w:themeColor="accent1"/>
                <w:sz w:val="36"/>
                <w:szCs w:val="36"/>
                <w:rtl/>
              </w:rPr>
              <w:t>78</w:t>
            </w:r>
          </w:p>
        </w:tc>
        <w:tc>
          <w:tcPr>
            <w:tcW w:w="3125" w:type="dxa"/>
            <w:gridSpan w:val="3"/>
            <w:tcBorders>
              <w:top w:val="dotted" w:sz="4" w:space="0" w:color="000000"/>
              <w:left w:val="nil"/>
              <w:bottom w:val="nil"/>
              <w:right w:val="nil"/>
            </w:tcBorders>
            <w:vAlign w:val="center"/>
          </w:tcPr>
          <w:p w14:paraId="40CF5CFE" w14:textId="240615F8" w:rsidR="00AF71E3" w:rsidRPr="00FC7AD0" w:rsidRDefault="00325FDD" w:rsidP="00AF71E3">
            <w:pPr>
              <w:bidi/>
              <w:jc w:val="center"/>
              <w:rPr>
                <w:rStyle w:val="CommentReference"/>
                <w:rFonts w:asciiTheme="minorBidi" w:hAnsiTheme="minorBidi"/>
                <w:sz w:val="36"/>
                <w:szCs w:val="36"/>
                <w:rtl/>
              </w:rPr>
            </w:pPr>
            <w:r w:rsidRPr="00FC7AD0">
              <w:rPr>
                <w:rFonts w:asciiTheme="minorBidi" w:hAnsiTheme="minorBidi"/>
                <w:b/>
                <w:bCs/>
                <w:color w:val="009FE3" w:themeColor="accent1"/>
                <w:sz w:val="36"/>
                <w:szCs w:val="36"/>
                <w:rtl/>
              </w:rPr>
              <w:t>47</w:t>
            </w:r>
          </w:p>
        </w:tc>
      </w:tr>
      <w:tr w:rsidR="00303BDB" w:rsidRPr="00FC7AD0" w14:paraId="2ACEBD4F" w14:textId="77777777" w:rsidTr="00F71229">
        <w:tc>
          <w:tcPr>
            <w:tcW w:w="4109" w:type="dxa"/>
            <w:vMerge/>
            <w:tcBorders>
              <w:top w:val="nil"/>
              <w:left w:val="nil"/>
              <w:bottom w:val="nil"/>
              <w:right w:val="nil"/>
            </w:tcBorders>
            <w:vAlign w:val="center"/>
          </w:tcPr>
          <w:p w14:paraId="4C0A6A22" w14:textId="77777777" w:rsidR="00AF71E3" w:rsidRPr="00FC7AD0" w:rsidRDefault="00AF71E3" w:rsidP="00AF71E3">
            <w:pPr>
              <w:jc w:val="center"/>
              <w:rPr>
                <w:rFonts w:asciiTheme="minorBidi" w:hAnsiTheme="minorBidi"/>
                <w:noProof/>
                <w:color w:val="000000"/>
              </w:rPr>
            </w:pPr>
          </w:p>
        </w:tc>
        <w:tc>
          <w:tcPr>
            <w:tcW w:w="1197" w:type="dxa"/>
            <w:gridSpan w:val="2"/>
            <w:tcBorders>
              <w:top w:val="dotted" w:sz="4" w:space="0" w:color="000000"/>
              <w:left w:val="nil"/>
              <w:bottom w:val="nil"/>
              <w:right w:val="nil"/>
            </w:tcBorders>
            <w:shd w:val="clear" w:color="auto" w:fill="FDC8CB" w:themeFill="accent2" w:themeFillTint="33"/>
            <w:vAlign w:val="center"/>
          </w:tcPr>
          <w:p w14:paraId="46967790" w14:textId="0A25A54C" w:rsidR="00AF71E3" w:rsidRPr="00FC7AD0" w:rsidRDefault="00AF71E3" w:rsidP="00AF71E3">
            <w:pPr>
              <w:bidi/>
              <w:jc w:val="center"/>
              <w:rPr>
                <w:rStyle w:val="CommentReference"/>
                <w:rFonts w:asciiTheme="minorBidi" w:hAnsiTheme="minorBidi"/>
                <w:rtl/>
              </w:rPr>
            </w:pPr>
            <w:r w:rsidRPr="00FC7AD0">
              <w:rPr>
                <w:rFonts w:asciiTheme="minorBidi" w:hAnsiTheme="minorBidi"/>
                <w:rtl/>
              </w:rPr>
              <w:t>+13%</w:t>
            </w:r>
          </w:p>
        </w:tc>
        <w:tc>
          <w:tcPr>
            <w:tcW w:w="1731" w:type="dxa"/>
            <w:tcBorders>
              <w:top w:val="dotted" w:sz="4" w:space="0" w:color="000000"/>
              <w:left w:val="nil"/>
              <w:bottom w:val="nil"/>
              <w:right w:val="nil"/>
            </w:tcBorders>
            <w:shd w:val="clear" w:color="auto" w:fill="FDC8CB" w:themeFill="accent2" w:themeFillTint="33"/>
            <w:vAlign w:val="center"/>
          </w:tcPr>
          <w:p w14:paraId="1575A7A8" w14:textId="360F44A9" w:rsidR="00AF71E3" w:rsidRPr="00FC7AD0" w:rsidRDefault="00AF71E3" w:rsidP="00AF71E3">
            <w:pPr>
              <w:bidi/>
              <w:jc w:val="center"/>
              <w:rPr>
                <w:rStyle w:val="CommentReference"/>
                <w:rFonts w:asciiTheme="minorBidi" w:hAnsiTheme="minorBidi"/>
                <w:rtl/>
              </w:rPr>
            </w:pPr>
            <w:r w:rsidRPr="00FC7AD0">
              <w:rPr>
                <w:rFonts w:asciiTheme="minorBidi" w:hAnsiTheme="minorBidi"/>
                <w:rtl/>
              </w:rPr>
              <w:t>+33%</w:t>
            </w:r>
          </w:p>
        </w:tc>
        <w:tc>
          <w:tcPr>
            <w:tcW w:w="1452" w:type="dxa"/>
            <w:gridSpan w:val="2"/>
            <w:tcBorders>
              <w:top w:val="dotted" w:sz="4" w:space="0" w:color="000000"/>
              <w:left w:val="nil"/>
              <w:bottom w:val="nil"/>
              <w:right w:val="nil"/>
            </w:tcBorders>
            <w:shd w:val="clear" w:color="auto" w:fill="E5FDE3"/>
            <w:vAlign w:val="center"/>
          </w:tcPr>
          <w:p w14:paraId="5DAD916D" w14:textId="54B6F5E1" w:rsidR="00AF71E3" w:rsidRPr="00FC7AD0" w:rsidRDefault="008D58FA" w:rsidP="00AF71E3">
            <w:pPr>
              <w:bidi/>
              <w:jc w:val="center"/>
              <w:rPr>
                <w:rStyle w:val="CommentReference"/>
                <w:rFonts w:asciiTheme="minorBidi" w:hAnsiTheme="minorBidi"/>
                <w:rtl/>
              </w:rPr>
            </w:pPr>
            <w:r w:rsidRPr="00FC7AD0">
              <w:rPr>
                <w:rFonts w:asciiTheme="minorBidi" w:hAnsiTheme="minorBidi"/>
                <w:rtl/>
              </w:rPr>
              <w:t>-20%</w:t>
            </w:r>
          </w:p>
        </w:tc>
        <w:tc>
          <w:tcPr>
            <w:tcW w:w="1673" w:type="dxa"/>
            <w:tcBorders>
              <w:top w:val="dotted" w:sz="4" w:space="0" w:color="000000"/>
              <w:left w:val="nil"/>
              <w:bottom w:val="nil"/>
              <w:right w:val="nil"/>
            </w:tcBorders>
            <w:shd w:val="clear" w:color="auto" w:fill="FDC8CB" w:themeFill="accent2" w:themeFillTint="33"/>
            <w:vAlign w:val="center"/>
          </w:tcPr>
          <w:p w14:paraId="66B0E1AE" w14:textId="489EEC78" w:rsidR="00AF71E3" w:rsidRPr="00FC7AD0" w:rsidRDefault="00AF71E3" w:rsidP="00AF71E3">
            <w:pPr>
              <w:bidi/>
              <w:jc w:val="center"/>
              <w:rPr>
                <w:rStyle w:val="CommentReference"/>
                <w:rFonts w:asciiTheme="minorBidi" w:hAnsiTheme="minorBidi"/>
                <w:rtl/>
              </w:rPr>
            </w:pPr>
            <w:r w:rsidRPr="00FC7AD0">
              <w:rPr>
                <w:rFonts w:asciiTheme="minorBidi" w:hAnsiTheme="minorBidi"/>
                <w:rtl/>
              </w:rPr>
              <w:t>+30%</w:t>
            </w:r>
          </w:p>
        </w:tc>
      </w:tr>
      <w:tr w:rsidR="002E4255" w:rsidRPr="00FC7AD0" w14:paraId="758E0A76" w14:textId="77777777" w:rsidTr="00F71229">
        <w:tc>
          <w:tcPr>
            <w:tcW w:w="4109" w:type="dxa"/>
            <w:vMerge/>
            <w:tcBorders>
              <w:top w:val="nil"/>
              <w:left w:val="nil"/>
              <w:bottom w:val="nil"/>
              <w:right w:val="nil"/>
            </w:tcBorders>
            <w:vAlign w:val="center"/>
          </w:tcPr>
          <w:p w14:paraId="60872356" w14:textId="18EDEB95" w:rsidR="00AF71E3" w:rsidRPr="00FC7AD0" w:rsidRDefault="00AF71E3" w:rsidP="00AF71E3">
            <w:pPr>
              <w:rPr>
                <w:rFonts w:asciiTheme="minorBidi" w:hAnsiTheme="minorBidi"/>
              </w:rPr>
            </w:pPr>
          </w:p>
        </w:tc>
        <w:tc>
          <w:tcPr>
            <w:tcW w:w="6053" w:type="dxa"/>
            <w:gridSpan w:val="6"/>
            <w:tcBorders>
              <w:top w:val="dotted" w:sz="4" w:space="0" w:color="000000"/>
              <w:left w:val="nil"/>
              <w:bottom w:val="nil"/>
              <w:right w:val="nil"/>
            </w:tcBorders>
            <w:vAlign w:val="center"/>
          </w:tcPr>
          <w:p w14:paraId="633621CA" w14:textId="3BE10B95" w:rsidR="00AF71E3" w:rsidRPr="00FC7AD0" w:rsidRDefault="00AF71E3" w:rsidP="004B7041">
            <w:pPr>
              <w:bidi/>
              <w:spacing w:before="120" w:after="120" w:line="259" w:lineRule="auto"/>
              <w:jc w:val="both"/>
              <w:rPr>
                <w:rFonts w:asciiTheme="minorBidi" w:hAnsiTheme="minorBidi"/>
                <w:color w:val="000000"/>
                <w:sz w:val="20"/>
                <w:szCs w:val="20"/>
                <w:rtl/>
              </w:rPr>
            </w:pPr>
            <w:r w:rsidRPr="00FC7AD0">
              <w:rPr>
                <w:rFonts w:asciiTheme="minorBidi" w:hAnsiTheme="minorBidi"/>
                <w:color w:val="000000"/>
                <w:sz w:val="20"/>
                <w:szCs w:val="20"/>
                <w:rtl/>
              </w:rPr>
              <w:t xml:space="preserve">لا تزال </w:t>
            </w:r>
            <w:r w:rsidRPr="00FC7AD0">
              <w:rPr>
                <w:rFonts w:asciiTheme="minorBidi" w:hAnsiTheme="minorBidi"/>
                <w:b/>
                <w:bCs/>
                <w:color w:val="000000"/>
                <w:sz w:val="20"/>
                <w:szCs w:val="20"/>
                <w:rtl/>
              </w:rPr>
              <w:t>السلامة والأمن</w:t>
            </w:r>
            <w:r w:rsidRPr="00FC7AD0">
              <w:rPr>
                <w:rFonts w:asciiTheme="minorBidi" w:hAnsiTheme="minorBidi"/>
                <w:color w:val="000000"/>
                <w:sz w:val="20"/>
                <w:szCs w:val="20"/>
                <w:rtl/>
              </w:rPr>
              <w:t xml:space="preserve"> من الشواغل ذات الأولوية، سواء في نقاط التجمع أم في مناطق الإقامة السابقة في مانورا وسولبي. </w:t>
            </w:r>
            <w:r w:rsidR="00CE52A2" w:rsidRPr="00FC7AD0">
              <w:rPr>
                <w:rFonts w:asciiTheme="minorBidi" w:hAnsiTheme="minorBidi"/>
                <w:color w:val="000000"/>
                <w:sz w:val="20"/>
                <w:szCs w:val="20"/>
                <w:rtl/>
              </w:rPr>
              <w:t xml:space="preserve">كما أن </w:t>
            </w:r>
            <w:r w:rsidR="00CE52A2" w:rsidRPr="00FC7AD0">
              <w:rPr>
                <w:rFonts w:asciiTheme="minorBidi" w:hAnsiTheme="minorBidi"/>
                <w:b/>
                <w:bCs/>
                <w:color w:val="000000"/>
                <w:sz w:val="20"/>
                <w:szCs w:val="20"/>
                <w:rtl/>
              </w:rPr>
              <w:t xml:space="preserve">عدم </w:t>
            </w:r>
            <w:r w:rsidRPr="00FC7AD0">
              <w:rPr>
                <w:rFonts w:asciiTheme="minorBidi" w:hAnsiTheme="minorBidi"/>
                <w:b/>
                <w:bCs/>
                <w:color w:val="000000"/>
                <w:sz w:val="20"/>
                <w:szCs w:val="20"/>
                <w:rtl/>
              </w:rPr>
              <w:t>بذل الجهود السياسية الفعالة للتصدي للنزاعات الطائفية</w:t>
            </w:r>
            <w:r w:rsidRPr="00FC7AD0">
              <w:rPr>
                <w:rFonts w:asciiTheme="minorBidi" w:hAnsiTheme="minorBidi"/>
                <w:color w:val="000000"/>
                <w:sz w:val="20"/>
                <w:szCs w:val="20"/>
                <w:rtl/>
              </w:rPr>
              <w:t>، لا سيما بين رونيس وأليمي، يعرض السكان للخوف وانعدام الأمن بصورة دائمة، وتحديدًا في رايلي وسونرلي وسايل العليا ولومباردي.</w:t>
            </w: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88"/>
              <w:gridCol w:w="1049"/>
            </w:tblGrid>
            <w:tr w:rsidR="002D6A90" w:rsidRPr="00FC7AD0" w14:paraId="19C7F19A" w14:textId="77777777" w:rsidTr="00E2613F">
              <w:trPr>
                <w:trHeight w:val="20"/>
              </w:trPr>
              <w:tc>
                <w:tcPr>
                  <w:tcW w:w="5537" w:type="dxa"/>
                  <w:gridSpan w:val="2"/>
                  <w:shd w:val="clear" w:color="auto" w:fill="009FE3" w:themeFill="accent1"/>
                </w:tcPr>
                <w:p w14:paraId="1D77D8E1" w14:textId="3745F494" w:rsidR="002D6A90" w:rsidRPr="00FC7AD0" w:rsidRDefault="002D6A90" w:rsidP="002D6A90">
                  <w:pPr>
                    <w:bidi/>
                    <w:jc w:val="both"/>
                    <w:rPr>
                      <w:rFonts w:asciiTheme="minorBidi" w:eastAsiaTheme="majorEastAsia" w:hAnsiTheme="minorBidi"/>
                      <w:color w:val="0076AA" w:themeColor="accent1" w:themeShade="BF"/>
                      <w:sz w:val="26"/>
                      <w:szCs w:val="26"/>
                      <w:rtl/>
                    </w:rPr>
                  </w:pPr>
                  <w:r w:rsidRPr="00FC7AD0">
                    <w:rPr>
                      <w:rFonts w:asciiTheme="minorBidi" w:hAnsiTheme="minorBidi"/>
                      <w:b/>
                      <w:bCs/>
                      <w:color w:val="FFFFFF" w:themeColor="background1"/>
                      <w:sz w:val="20"/>
                      <w:szCs w:val="20"/>
                      <w:rtl/>
                    </w:rPr>
                    <w:t>الجهود المبذولة لتأمين الوصول</w:t>
                  </w:r>
                </w:p>
              </w:tc>
            </w:tr>
            <w:tr w:rsidR="002D6A90" w:rsidRPr="00FC7AD0" w14:paraId="2B910C55" w14:textId="77777777" w:rsidTr="00E2613F">
              <w:trPr>
                <w:trHeight w:val="20"/>
              </w:trPr>
              <w:tc>
                <w:tcPr>
                  <w:tcW w:w="4488" w:type="dxa"/>
                  <w:vAlign w:val="center"/>
                </w:tcPr>
                <w:p w14:paraId="47D310D0" w14:textId="77128A21" w:rsidR="002D6A90" w:rsidRPr="00FC7AD0" w:rsidRDefault="00E2613F" w:rsidP="00E2613F">
                  <w:pPr>
                    <w:bidi/>
                    <w:rPr>
                      <w:rFonts w:asciiTheme="minorBidi" w:eastAsiaTheme="majorEastAsia" w:hAnsiTheme="minorBidi"/>
                      <w:color w:val="0076AA" w:themeColor="accent1" w:themeShade="BF"/>
                      <w:sz w:val="20"/>
                      <w:szCs w:val="20"/>
                      <w:rtl/>
                    </w:rPr>
                  </w:pPr>
                  <w:r w:rsidRPr="00FC7AD0">
                    <w:rPr>
                      <w:rFonts w:asciiTheme="minorBidi" w:hAnsiTheme="minorBidi"/>
                      <w:sz w:val="18"/>
                      <w:szCs w:val="18"/>
                      <w:rtl/>
                    </w:rPr>
                    <w:t>التفاوض مع الجهات المسؤولة/الجهات المسلحة</w:t>
                  </w:r>
                </w:p>
              </w:tc>
              <w:tc>
                <w:tcPr>
                  <w:tcW w:w="1049" w:type="dxa"/>
                </w:tcPr>
                <w:p w14:paraId="0738DD5E" w14:textId="260E35BD" w:rsidR="002D6A90" w:rsidRPr="00FC7AD0" w:rsidRDefault="00E2613F" w:rsidP="00E2613F">
                  <w:pPr>
                    <w:bidi/>
                    <w:jc w:val="center"/>
                    <w:rPr>
                      <w:rFonts w:asciiTheme="minorBidi" w:eastAsiaTheme="majorEastAsia" w:hAnsiTheme="minorBidi"/>
                      <w:b/>
                      <w:bCs/>
                      <w:color w:val="009FE3" w:themeColor="accent1"/>
                      <w:rtl/>
                    </w:rPr>
                  </w:pPr>
                  <w:r w:rsidRPr="00FC7AD0">
                    <w:rPr>
                      <w:rFonts w:asciiTheme="minorBidi" w:hAnsiTheme="minorBidi"/>
                      <w:b/>
                      <w:bCs/>
                      <w:color w:val="009FE3" w:themeColor="accent1"/>
                      <w:rtl/>
                    </w:rPr>
                    <w:t>14</w:t>
                  </w:r>
                </w:p>
              </w:tc>
            </w:tr>
            <w:tr w:rsidR="002D6A90" w:rsidRPr="00FC7AD0" w14:paraId="4B6547C4" w14:textId="77777777" w:rsidTr="00E2613F">
              <w:trPr>
                <w:trHeight w:val="20"/>
              </w:trPr>
              <w:tc>
                <w:tcPr>
                  <w:tcW w:w="4488" w:type="dxa"/>
                  <w:vAlign w:val="center"/>
                </w:tcPr>
                <w:p w14:paraId="7692E0A8" w14:textId="43862D1E" w:rsidR="002D6A90" w:rsidRPr="00FC7AD0" w:rsidRDefault="00076925" w:rsidP="00E2613F">
                  <w:pPr>
                    <w:bidi/>
                    <w:rPr>
                      <w:rFonts w:asciiTheme="minorBidi" w:eastAsiaTheme="majorEastAsia" w:hAnsiTheme="minorBidi"/>
                      <w:color w:val="0076AA" w:themeColor="accent1" w:themeShade="BF"/>
                      <w:sz w:val="26"/>
                      <w:szCs w:val="26"/>
                      <w:rtl/>
                    </w:rPr>
                  </w:pPr>
                  <w:r w:rsidRPr="00FC7AD0">
                    <w:rPr>
                      <w:rFonts w:asciiTheme="minorBidi" w:hAnsiTheme="minorBidi"/>
                      <w:sz w:val="18"/>
                      <w:szCs w:val="18"/>
                      <w:rtl/>
                    </w:rPr>
                    <w:t>المناصرة</w:t>
                  </w:r>
                </w:p>
              </w:tc>
              <w:tc>
                <w:tcPr>
                  <w:tcW w:w="1049" w:type="dxa"/>
                </w:tcPr>
                <w:p w14:paraId="7BC18DAE" w14:textId="0A304A5D" w:rsidR="002D6A90" w:rsidRPr="00FC7AD0" w:rsidRDefault="00E2613F" w:rsidP="00E2613F">
                  <w:pPr>
                    <w:bidi/>
                    <w:jc w:val="center"/>
                    <w:rPr>
                      <w:rFonts w:asciiTheme="minorBidi" w:eastAsiaTheme="majorEastAsia" w:hAnsiTheme="minorBidi"/>
                      <w:b/>
                      <w:bCs/>
                      <w:color w:val="009FE3" w:themeColor="accent1"/>
                      <w:rtl/>
                    </w:rPr>
                  </w:pPr>
                  <w:r w:rsidRPr="00FC7AD0">
                    <w:rPr>
                      <w:rFonts w:asciiTheme="minorBidi" w:hAnsiTheme="minorBidi"/>
                      <w:b/>
                      <w:bCs/>
                      <w:color w:val="009FE3" w:themeColor="accent1"/>
                      <w:rtl/>
                    </w:rPr>
                    <w:t>3</w:t>
                  </w:r>
                </w:p>
              </w:tc>
            </w:tr>
            <w:tr w:rsidR="002D6A90" w:rsidRPr="00FC7AD0" w14:paraId="080386FE" w14:textId="77777777" w:rsidTr="00E2613F">
              <w:trPr>
                <w:trHeight w:val="20"/>
              </w:trPr>
              <w:tc>
                <w:tcPr>
                  <w:tcW w:w="4488" w:type="dxa"/>
                  <w:vAlign w:val="center"/>
                </w:tcPr>
                <w:p w14:paraId="077F1847" w14:textId="001C72E4" w:rsidR="002D6A90" w:rsidRPr="00FC7AD0" w:rsidRDefault="00076925" w:rsidP="00E2613F">
                  <w:pPr>
                    <w:bidi/>
                    <w:rPr>
                      <w:rFonts w:asciiTheme="minorBidi" w:eastAsiaTheme="majorEastAsia" w:hAnsiTheme="minorBidi"/>
                      <w:color w:val="0076AA" w:themeColor="accent1" w:themeShade="BF"/>
                      <w:sz w:val="26"/>
                      <w:szCs w:val="26"/>
                      <w:rtl/>
                    </w:rPr>
                  </w:pPr>
                  <w:r w:rsidRPr="00FC7AD0">
                    <w:rPr>
                      <w:rFonts w:asciiTheme="minorBidi" w:hAnsiTheme="minorBidi"/>
                      <w:sz w:val="18"/>
                      <w:szCs w:val="18"/>
                      <w:rtl/>
                    </w:rPr>
                    <w:t>المراقبة والمتابعة</w:t>
                  </w:r>
                </w:p>
              </w:tc>
              <w:tc>
                <w:tcPr>
                  <w:tcW w:w="1049" w:type="dxa"/>
                </w:tcPr>
                <w:p w14:paraId="31D308C0" w14:textId="79A175D3" w:rsidR="002D6A90" w:rsidRPr="00FC7AD0" w:rsidRDefault="00E2613F" w:rsidP="00E2613F">
                  <w:pPr>
                    <w:bidi/>
                    <w:jc w:val="center"/>
                    <w:rPr>
                      <w:rFonts w:asciiTheme="minorBidi" w:eastAsiaTheme="majorEastAsia" w:hAnsiTheme="minorBidi"/>
                      <w:b/>
                      <w:bCs/>
                      <w:color w:val="009FE3" w:themeColor="accent1"/>
                      <w:rtl/>
                    </w:rPr>
                  </w:pPr>
                  <w:r w:rsidRPr="00FC7AD0">
                    <w:rPr>
                      <w:rFonts w:asciiTheme="minorBidi" w:hAnsiTheme="minorBidi"/>
                      <w:b/>
                      <w:bCs/>
                      <w:color w:val="009FE3" w:themeColor="accent1"/>
                      <w:rtl/>
                    </w:rPr>
                    <w:t>7</w:t>
                  </w:r>
                </w:p>
              </w:tc>
            </w:tr>
          </w:tbl>
          <w:p w14:paraId="38ECF55F" w14:textId="4CFB63F2" w:rsidR="002D6A90" w:rsidRPr="00FC7AD0" w:rsidRDefault="002D6A90" w:rsidP="00AF71E3">
            <w:pPr>
              <w:spacing w:before="240"/>
              <w:jc w:val="both"/>
              <w:rPr>
                <w:rFonts w:asciiTheme="minorBidi" w:eastAsiaTheme="majorEastAsia" w:hAnsiTheme="minorBidi"/>
                <w:color w:val="0076AA" w:themeColor="accent1" w:themeShade="BF"/>
                <w:sz w:val="26"/>
                <w:szCs w:val="26"/>
              </w:rPr>
            </w:pPr>
          </w:p>
        </w:tc>
      </w:tr>
      <w:tr w:rsidR="00AF71E3" w:rsidRPr="00FC7AD0" w14:paraId="6B9E2E41" w14:textId="77777777" w:rsidTr="00F71229">
        <w:tc>
          <w:tcPr>
            <w:tcW w:w="10162" w:type="dxa"/>
            <w:gridSpan w:val="7"/>
            <w:tcBorders>
              <w:top w:val="nil"/>
              <w:left w:val="nil"/>
              <w:bottom w:val="dotted" w:sz="4" w:space="0" w:color="000000"/>
              <w:right w:val="nil"/>
            </w:tcBorders>
          </w:tcPr>
          <w:p w14:paraId="0BDE5637" w14:textId="7D60A810" w:rsidR="00AF71E3" w:rsidRPr="00FC7AD0" w:rsidRDefault="27DB062E" w:rsidP="00E87EF5">
            <w:pPr>
              <w:bidi/>
              <w:spacing w:before="120"/>
              <w:rPr>
                <w:rFonts w:asciiTheme="minorBidi" w:hAnsiTheme="minorBidi"/>
                <w:b/>
                <w:bCs/>
                <w:color w:val="009FE3" w:themeColor="accent1"/>
                <w:rtl/>
              </w:rPr>
            </w:pPr>
            <w:r w:rsidRPr="00FC7AD0">
              <w:rPr>
                <w:rFonts w:asciiTheme="minorBidi" w:hAnsiTheme="minorBidi"/>
                <w:b/>
                <w:bCs/>
                <w:color w:val="009FE3" w:themeColor="accent1"/>
                <w:rtl/>
              </w:rPr>
              <w:t>إدراك الثغرات الحرجة في التمويل و</w:t>
            </w:r>
            <w:r w:rsidR="007A5406" w:rsidRPr="00FC7AD0">
              <w:rPr>
                <w:rFonts w:asciiTheme="minorBidi" w:hAnsiTheme="minorBidi"/>
                <w:b/>
                <w:bCs/>
                <w:color w:val="009FE3" w:themeColor="accent1"/>
                <w:rtl/>
              </w:rPr>
              <w:t xml:space="preserve">التغطية </w:t>
            </w:r>
            <w:r w:rsidRPr="00FC7AD0">
              <w:rPr>
                <w:rFonts w:asciiTheme="minorBidi" w:hAnsiTheme="minorBidi"/>
                <w:b/>
                <w:bCs/>
                <w:color w:val="009FE3" w:themeColor="accent1"/>
                <w:rtl/>
              </w:rPr>
              <w:t>السكان</w:t>
            </w:r>
            <w:r w:rsidR="007A5406" w:rsidRPr="00FC7AD0">
              <w:rPr>
                <w:rFonts w:asciiTheme="minorBidi" w:hAnsiTheme="minorBidi"/>
                <w:b/>
                <w:bCs/>
                <w:color w:val="009FE3" w:themeColor="accent1"/>
                <w:rtl/>
              </w:rPr>
              <w:t>ي</w:t>
            </w:r>
            <w:r w:rsidR="00A42E91" w:rsidRPr="00FC7AD0">
              <w:rPr>
                <w:rFonts w:asciiTheme="minorBidi" w:hAnsiTheme="minorBidi"/>
                <w:b/>
                <w:bCs/>
                <w:color w:val="009FE3" w:themeColor="accent1"/>
                <w:rtl/>
              </w:rPr>
              <w:t>ة</w:t>
            </w:r>
          </w:p>
        </w:tc>
      </w:tr>
      <w:tr w:rsidR="002E4255" w:rsidRPr="00FC7AD0" w14:paraId="5C798473" w14:textId="77777777" w:rsidTr="00F71229">
        <w:tc>
          <w:tcPr>
            <w:tcW w:w="4860" w:type="dxa"/>
            <w:gridSpan w:val="2"/>
            <w:tcBorders>
              <w:top w:val="nil"/>
              <w:left w:val="nil"/>
              <w:bottom w:val="nil"/>
              <w:right w:val="nil"/>
            </w:tcBorders>
            <w:vAlign w:val="center"/>
          </w:tcPr>
          <w:p w14:paraId="4064EECD" w14:textId="15F1BF9A" w:rsidR="006153DD" w:rsidRPr="00FC7AD0" w:rsidRDefault="00AF71E3" w:rsidP="00303BDB">
            <w:pPr>
              <w:bidi/>
              <w:spacing w:before="240" w:line="259" w:lineRule="auto"/>
              <w:jc w:val="both"/>
              <w:rPr>
                <w:rFonts w:asciiTheme="minorBidi" w:hAnsiTheme="minorBidi"/>
                <w:color w:val="000000"/>
                <w:sz w:val="20"/>
                <w:szCs w:val="20"/>
                <w:rtl/>
              </w:rPr>
            </w:pPr>
            <w:r w:rsidRPr="00FC7AD0">
              <w:rPr>
                <w:rFonts w:asciiTheme="minorBidi" w:hAnsiTheme="minorBidi"/>
                <w:color w:val="000000"/>
                <w:sz w:val="20"/>
                <w:szCs w:val="20"/>
                <w:rtl/>
              </w:rPr>
              <w:t xml:space="preserve">في كانون الأول/ديسمبر 2021، تم إنهاء عمليتي </w:t>
            </w:r>
            <w:r w:rsidRPr="00FC7AD0">
              <w:rPr>
                <w:rFonts w:asciiTheme="minorBidi" w:hAnsiTheme="minorBidi"/>
                <w:b/>
                <w:bCs/>
                <w:color w:val="000000"/>
                <w:sz w:val="20"/>
                <w:szCs w:val="20"/>
                <w:rtl/>
              </w:rPr>
              <w:t>تدخل إنساني</w:t>
            </w:r>
            <w:r w:rsidR="00A42E91" w:rsidRPr="00FC7AD0">
              <w:rPr>
                <w:rFonts w:asciiTheme="minorBidi" w:hAnsiTheme="minorBidi"/>
                <w:b/>
                <w:bCs/>
                <w:color w:val="000000"/>
                <w:sz w:val="20"/>
                <w:szCs w:val="20"/>
                <w:rtl/>
              </w:rPr>
              <w:t xml:space="preserve"> متعلق</w:t>
            </w:r>
            <w:r w:rsidRPr="00FC7AD0">
              <w:rPr>
                <w:rFonts w:asciiTheme="minorBidi" w:hAnsiTheme="minorBidi"/>
                <w:b/>
                <w:bCs/>
                <w:color w:val="000000"/>
                <w:sz w:val="20"/>
                <w:szCs w:val="20"/>
                <w:rtl/>
              </w:rPr>
              <w:t xml:space="preserve"> بالذخائر المتفجرة في مايلو وساروة.</w:t>
            </w:r>
            <w:r w:rsidRPr="00FC7AD0">
              <w:rPr>
                <w:rFonts w:asciiTheme="minorBidi" w:hAnsiTheme="minorBidi"/>
                <w:color w:val="000000"/>
                <w:sz w:val="20"/>
                <w:szCs w:val="20"/>
                <w:rtl/>
              </w:rPr>
              <w:t xml:space="preserve"> وبينما تم تسجيل منظمة غير حكومية دولية جديدة تعمل في مجال الإجراءات المتعلقة بالألغام في المنطقة، تم تقييد الاستجابة في مجال الإجراءات المتعلقة بالألغام بصورة شديدة. وفي مناطق مانورا وسولبي ورايلي، كان هناك ارتفاع هائل في عدد الأطفال ضحايا للانتهاكات</w:t>
            </w:r>
            <w:r w:rsidR="00A42E91" w:rsidRPr="00FC7AD0">
              <w:rPr>
                <w:rFonts w:asciiTheme="minorBidi" w:hAnsiTheme="minorBidi"/>
                <w:color w:val="000000"/>
                <w:sz w:val="20"/>
                <w:szCs w:val="20"/>
                <w:rtl/>
              </w:rPr>
              <w:t xml:space="preserve"> الواقعة</w:t>
            </w:r>
            <w:r w:rsidRPr="00FC7AD0">
              <w:rPr>
                <w:rFonts w:asciiTheme="minorBidi" w:hAnsiTheme="minorBidi"/>
                <w:color w:val="000000"/>
                <w:sz w:val="20"/>
                <w:szCs w:val="20"/>
                <w:rtl/>
              </w:rPr>
              <w:t xml:space="preserve">، مما </w:t>
            </w:r>
            <w:r w:rsidRPr="00FC7AD0">
              <w:rPr>
                <w:rFonts w:asciiTheme="minorBidi" w:hAnsiTheme="minorBidi"/>
                <w:b/>
                <w:bCs/>
                <w:color w:val="000000"/>
                <w:sz w:val="20"/>
                <w:szCs w:val="20"/>
                <w:rtl/>
              </w:rPr>
              <w:t>يضيف ضغطًا شديدًا على الشركاء المعنيين بحماية الطفل</w:t>
            </w:r>
            <w:r w:rsidRPr="00FC7AD0">
              <w:rPr>
                <w:rFonts w:asciiTheme="minorBidi" w:hAnsiTheme="minorBidi"/>
                <w:color w:val="000000"/>
                <w:sz w:val="20"/>
                <w:szCs w:val="20"/>
                <w:rtl/>
              </w:rPr>
              <w:t xml:space="preserve">. وفي الأشهر الماضية، لم يتم البت في 20% من الحالات. ومنذ حزيران/يونيو، وضع محافظو </w:t>
            </w:r>
            <w:r w:rsidRPr="00FC7AD0">
              <w:rPr>
                <w:rFonts w:asciiTheme="minorBidi" w:hAnsiTheme="minorBidi"/>
                <w:b/>
                <w:bCs/>
                <w:color w:val="000000"/>
                <w:sz w:val="20"/>
                <w:szCs w:val="20"/>
                <w:rtl/>
              </w:rPr>
              <w:t xml:space="preserve">روسا وأتيبو ونغورتو </w:t>
            </w:r>
            <w:r w:rsidRPr="00FC7AD0">
              <w:rPr>
                <w:rFonts w:asciiTheme="minorBidi" w:hAnsiTheme="minorBidi"/>
                <w:color w:val="000000"/>
                <w:sz w:val="20"/>
                <w:szCs w:val="20"/>
                <w:rtl/>
              </w:rPr>
              <w:t xml:space="preserve">لوائح جديدة لتقديم المساعدة، بما في ذلك </w:t>
            </w:r>
            <w:r w:rsidR="00A42E91" w:rsidRPr="00FC7AD0">
              <w:rPr>
                <w:rFonts w:asciiTheme="minorBidi" w:hAnsiTheme="minorBidi"/>
                <w:color w:val="000000"/>
                <w:sz w:val="20"/>
                <w:szCs w:val="20"/>
                <w:rtl/>
              </w:rPr>
              <w:t xml:space="preserve">تحديد منهم </w:t>
            </w:r>
            <w:r w:rsidRPr="00FC7AD0">
              <w:rPr>
                <w:rFonts w:asciiTheme="minorBidi" w:hAnsiTheme="minorBidi"/>
                <w:color w:val="000000"/>
                <w:sz w:val="20"/>
                <w:szCs w:val="20"/>
                <w:rtl/>
              </w:rPr>
              <w:t xml:space="preserve">المستفيدين والرقابة على الشركاء. وأوقف شركاء مجموعات الحماية أعمالهم لتجنب إلحاق الضرر بالسكان. وأدى التأخير في مخصصات الصندوق المركزي للاستجابة لحالات الطوارئ إلى </w:t>
            </w:r>
            <w:r w:rsidR="00A42E91" w:rsidRPr="00FC7AD0">
              <w:rPr>
                <w:rFonts w:asciiTheme="minorBidi" w:hAnsiTheme="minorBidi"/>
                <w:color w:val="000000"/>
                <w:sz w:val="20"/>
                <w:szCs w:val="20"/>
                <w:rtl/>
              </w:rPr>
              <w:t xml:space="preserve">إعاقة </w:t>
            </w:r>
            <w:r w:rsidRPr="00FC7AD0">
              <w:rPr>
                <w:rFonts w:asciiTheme="minorBidi" w:hAnsiTheme="minorBidi"/>
                <w:color w:val="000000"/>
                <w:sz w:val="20"/>
                <w:szCs w:val="20"/>
                <w:rtl/>
              </w:rPr>
              <w:t xml:space="preserve">الخدمات في مجالي حماية الطفل والعنف </w:t>
            </w:r>
            <w:r w:rsidR="00A42E91" w:rsidRPr="00FC7AD0">
              <w:rPr>
                <w:rFonts w:asciiTheme="minorBidi" w:hAnsiTheme="minorBidi"/>
                <w:color w:val="000000"/>
                <w:sz w:val="20"/>
                <w:szCs w:val="20"/>
                <w:rtl/>
              </w:rPr>
              <w:t xml:space="preserve">القائم على النوع الإجتماعي </w:t>
            </w:r>
            <w:r w:rsidRPr="00FC7AD0">
              <w:rPr>
                <w:rFonts w:asciiTheme="minorBidi" w:hAnsiTheme="minorBidi"/>
                <w:color w:val="000000"/>
                <w:sz w:val="20"/>
                <w:szCs w:val="20"/>
                <w:rtl/>
              </w:rPr>
              <w:t xml:space="preserve">في </w:t>
            </w:r>
            <w:r w:rsidRPr="00FC7AD0">
              <w:rPr>
                <w:rFonts w:asciiTheme="minorBidi" w:hAnsiTheme="minorBidi"/>
                <w:b/>
                <w:bCs/>
                <w:color w:val="000000"/>
                <w:sz w:val="20"/>
                <w:szCs w:val="20"/>
                <w:rtl/>
              </w:rPr>
              <w:t>تيشورا وسايل الوسطى</w:t>
            </w:r>
            <w:r w:rsidRPr="00FC7AD0">
              <w:rPr>
                <w:rFonts w:asciiTheme="minorBidi" w:hAnsiTheme="minorBidi"/>
                <w:color w:val="000000"/>
                <w:sz w:val="20"/>
                <w:szCs w:val="20"/>
                <w:rtl/>
              </w:rPr>
              <w:t>.</w:t>
            </w:r>
          </w:p>
        </w:tc>
        <w:tc>
          <w:tcPr>
            <w:tcW w:w="5302" w:type="dxa"/>
            <w:gridSpan w:val="5"/>
            <w:tcBorders>
              <w:top w:val="dotted" w:sz="4" w:space="0" w:color="000000"/>
              <w:left w:val="nil"/>
              <w:bottom w:val="nil"/>
              <w:right w:val="nil"/>
            </w:tcBorders>
            <w:shd w:val="clear" w:color="auto" w:fill="auto"/>
            <w:vAlign w:val="center"/>
          </w:tcPr>
          <w:p w14:paraId="51203AB8" w14:textId="345BE547" w:rsidR="00AF71E3" w:rsidRPr="00FC7AD0" w:rsidRDefault="00586C3F" w:rsidP="00F2689B">
            <w:pPr>
              <w:bidi/>
              <w:spacing w:before="240"/>
              <w:jc w:val="center"/>
              <w:rPr>
                <w:rFonts w:asciiTheme="minorBidi" w:eastAsiaTheme="majorEastAsia" w:hAnsiTheme="minorBidi"/>
                <w:color w:val="0076AA" w:themeColor="accent1" w:themeShade="BF"/>
                <w:sz w:val="26"/>
                <w:szCs w:val="26"/>
                <w:rtl/>
              </w:rPr>
            </w:pPr>
            <w:r w:rsidRPr="00FC7AD0">
              <w:rPr>
                <w:rFonts w:asciiTheme="minorBidi" w:hAnsiTheme="minorBidi"/>
                <w:noProof/>
                <w:rtl/>
              </w:rPr>
              <mc:AlternateContent>
                <mc:Choice Requires="wpg">
                  <w:drawing>
                    <wp:inline distT="0" distB="0" distL="0" distR="0" wp14:anchorId="4477A963" wp14:editId="0E9204CA">
                      <wp:extent cx="3230880" cy="2730057"/>
                      <wp:effectExtent l="0" t="0" r="7620" b="13335"/>
                      <wp:docPr id="88" name="Группа 88"/>
                      <wp:cNvGraphicFramePr/>
                      <a:graphic xmlns:a="http://schemas.openxmlformats.org/drawingml/2006/main">
                        <a:graphicData uri="http://schemas.microsoft.com/office/word/2010/wordprocessingGroup">
                          <wpg:wgp>
                            <wpg:cNvGrpSpPr/>
                            <wpg:grpSpPr>
                              <a:xfrm>
                                <a:off x="0" y="0"/>
                                <a:ext cx="3230880" cy="2730057"/>
                                <a:chOff x="0" y="0"/>
                                <a:chExt cx="3230880" cy="2730057"/>
                              </a:xfrm>
                            </wpg:grpSpPr>
                            <pic:pic xmlns:pic="http://schemas.openxmlformats.org/drawingml/2006/picture">
                              <pic:nvPicPr>
                                <pic:cNvPr id="222" name="Shape 35"/>
                                <pic:cNvPicPr/>
                              </pic:nvPicPr>
                              <pic:blipFill>
                                <a:blip r:embed="rId26" cstate="print">
                                  <a:extLst>
                                    <a:ext uri="{28A0092B-C50C-407E-A947-70E740481C1C}">
                                      <a14:useLocalDpi xmlns:a14="http://schemas.microsoft.com/office/drawing/2010/main" val="0"/>
                                    </a:ext>
                                  </a:extLst>
                                </a:blip>
                                <a:srcRect/>
                                <a:stretch/>
                              </pic:blipFill>
                              <pic:spPr>
                                <a:xfrm>
                                  <a:off x="0" y="0"/>
                                  <a:ext cx="3230880" cy="2453639"/>
                                </a:xfrm>
                                <a:prstGeom prst="rect">
                                  <a:avLst/>
                                </a:prstGeom>
                              </pic:spPr>
                            </pic:pic>
                            <wps:wsp>
                              <wps:cNvPr id="64" name="Надпись 2"/>
                              <wps:cNvSpPr txBox="1">
                                <a:spLocks noChangeArrowheads="1"/>
                              </wps:cNvSpPr>
                              <wps:spPr bwMode="auto">
                                <a:xfrm>
                                  <a:off x="348018" y="75063"/>
                                  <a:ext cx="2730536" cy="494954"/>
                                </a:xfrm>
                                <a:prstGeom prst="rect">
                                  <a:avLst/>
                                </a:prstGeom>
                                <a:noFill/>
                                <a:ln w="9525">
                                  <a:noFill/>
                                  <a:miter lim="800000"/>
                                  <a:headEnd/>
                                  <a:tailEnd/>
                                </a:ln>
                              </wps:spPr>
                              <wps:txbx>
                                <w:txbxContent>
                                  <w:p w14:paraId="649C0C91" w14:textId="77777777" w:rsidR="00DE6C87" w:rsidRPr="002377F6" w:rsidRDefault="00DE6C87" w:rsidP="00586C3F">
                                    <w:pPr>
                                      <w:bidi/>
                                      <w:jc w:val="center"/>
                                      <w:rPr>
                                        <w:rFonts w:ascii="Calibri" w:hAnsi="Calibri" w:cs="Calibri"/>
                                        <w:color w:val="6F6F68"/>
                                        <w:sz w:val="28"/>
                                        <w:szCs w:val="28"/>
                                        <w:rtl/>
                                      </w:rPr>
                                    </w:pPr>
                                    <w:r>
                                      <w:rPr>
                                        <w:rFonts w:ascii="Calibri" w:hAnsi="Calibri" w:hint="cs"/>
                                        <w:color w:val="6F6F68"/>
                                        <w:sz w:val="28"/>
                                        <w:szCs w:val="28"/>
                                        <w:rtl/>
                                      </w:rPr>
                                      <w:t>التمويل المطلوب والوارد (بملايين الدولارات الأمريكية)</w:t>
                                    </w:r>
                                  </w:p>
                                </w:txbxContent>
                              </wps:txbx>
                              <wps:bodyPr rot="0" vert="horz" wrap="square" lIns="0" tIns="0" rIns="0" bIns="0" anchor="t" anchorCtr="0">
                                <a:noAutofit/>
                              </wps:bodyPr>
                            </wps:wsp>
                            <wps:wsp>
                              <wps:cNvPr id="65" name="Надпись 2"/>
                              <wps:cNvSpPr txBox="1">
                                <a:spLocks noChangeArrowheads="1"/>
                              </wps:cNvSpPr>
                              <wps:spPr bwMode="auto">
                                <a:xfrm>
                                  <a:off x="2825086" y="599633"/>
                                  <a:ext cx="305434" cy="2130424"/>
                                </a:xfrm>
                                <a:prstGeom prst="rect">
                                  <a:avLst/>
                                </a:prstGeom>
                                <a:noFill/>
                                <a:ln w="9525">
                                  <a:noFill/>
                                  <a:miter lim="800000"/>
                                  <a:headEnd/>
                                  <a:tailEnd/>
                                </a:ln>
                              </wps:spPr>
                              <wps:txbx>
                                <w:txbxContent>
                                  <w:p w14:paraId="519AF397" w14:textId="77777777" w:rsidR="00DE6C87" w:rsidRPr="002377F6" w:rsidRDefault="00DE6C87" w:rsidP="00586C3F">
                                    <w:pPr>
                                      <w:pStyle w:val="Picturecaption0"/>
                                      <w:bidi/>
                                      <w:ind w:right="140"/>
                                      <w:rPr>
                                        <w:rFonts w:ascii="Calibri" w:hAnsi="Calibri" w:cs="Calibri"/>
                                        <w:sz w:val="18"/>
                                        <w:szCs w:val="18"/>
                                        <w:rtl/>
                                      </w:rPr>
                                    </w:pPr>
                                    <w:r>
                                      <w:rPr>
                                        <w:rFonts w:ascii="Calibri" w:hAnsi="Calibri" w:hint="cs"/>
                                        <w:sz w:val="18"/>
                                        <w:szCs w:val="18"/>
                                        <w:rtl/>
                                      </w:rPr>
                                      <w:t>60%</w:t>
                                    </w:r>
                                  </w:p>
                                  <w:p w14:paraId="407FBB53" w14:textId="77777777" w:rsidR="00DE6C87" w:rsidRPr="002377F6" w:rsidRDefault="00DE6C87" w:rsidP="00586C3F">
                                    <w:pPr>
                                      <w:pStyle w:val="Picturecaption0"/>
                                      <w:bidi/>
                                      <w:ind w:right="140"/>
                                      <w:rPr>
                                        <w:rFonts w:ascii="Calibri" w:hAnsi="Calibri" w:cs="Calibri"/>
                                        <w:sz w:val="18"/>
                                        <w:szCs w:val="18"/>
                                        <w:rtl/>
                                      </w:rPr>
                                    </w:pPr>
                                    <w:r>
                                      <w:rPr>
                                        <w:rFonts w:ascii="Calibri" w:hAnsi="Calibri" w:hint="cs"/>
                                        <w:sz w:val="18"/>
                                        <w:szCs w:val="18"/>
                                        <w:rtl/>
                                      </w:rPr>
                                      <w:t>50%</w:t>
                                    </w:r>
                                  </w:p>
                                  <w:p w14:paraId="7F424653" w14:textId="77777777" w:rsidR="00DE6C87" w:rsidRPr="002377F6" w:rsidRDefault="00DE6C87" w:rsidP="00586C3F">
                                    <w:pPr>
                                      <w:pStyle w:val="Picturecaption0"/>
                                      <w:bidi/>
                                      <w:ind w:right="140"/>
                                      <w:rPr>
                                        <w:rFonts w:ascii="Calibri" w:hAnsi="Calibri" w:cs="Calibri"/>
                                        <w:sz w:val="18"/>
                                        <w:szCs w:val="18"/>
                                        <w:rtl/>
                                      </w:rPr>
                                    </w:pPr>
                                    <w:r>
                                      <w:rPr>
                                        <w:rFonts w:ascii="Calibri" w:hAnsi="Calibri" w:hint="cs"/>
                                        <w:sz w:val="18"/>
                                        <w:szCs w:val="18"/>
                                        <w:rtl/>
                                      </w:rPr>
                                      <w:t>40%</w:t>
                                    </w:r>
                                  </w:p>
                                  <w:p w14:paraId="2C90E2ED" w14:textId="77777777" w:rsidR="00DE6C87" w:rsidRPr="002377F6" w:rsidRDefault="00DE6C87" w:rsidP="00586C3F">
                                    <w:pPr>
                                      <w:pStyle w:val="Picturecaption0"/>
                                      <w:bidi/>
                                      <w:ind w:right="140"/>
                                      <w:rPr>
                                        <w:rFonts w:ascii="Calibri" w:hAnsi="Calibri" w:cs="Calibri"/>
                                        <w:sz w:val="18"/>
                                        <w:szCs w:val="18"/>
                                        <w:rtl/>
                                      </w:rPr>
                                    </w:pPr>
                                    <w:r>
                                      <w:rPr>
                                        <w:rFonts w:ascii="Calibri" w:hAnsi="Calibri" w:hint="cs"/>
                                        <w:sz w:val="18"/>
                                        <w:szCs w:val="18"/>
                                        <w:rtl/>
                                      </w:rPr>
                                      <w:t>30%</w:t>
                                    </w:r>
                                  </w:p>
                                  <w:p w14:paraId="4D5E72D7" w14:textId="77777777" w:rsidR="00DE6C87" w:rsidRPr="002377F6" w:rsidRDefault="00DE6C87" w:rsidP="00586C3F">
                                    <w:pPr>
                                      <w:pStyle w:val="Picturecaption0"/>
                                      <w:bidi/>
                                      <w:ind w:right="140"/>
                                      <w:rPr>
                                        <w:rFonts w:ascii="Calibri" w:hAnsi="Calibri" w:cs="Calibri"/>
                                        <w:sz w:val="18"/>
                                        <w:szCs w:val="18"/>
                                        <w:rtl/>
                                      </w:rPr>
                                    </w:pPr>
                                    <w:r>
                                      <w:rPr>
                                        <w:rFonts w:ascii="Calibri" w:hAnsi="Calibri" w:hint="cs"/>
                                        <w:sz w:val="18"/>
                                        <w:szCs w:val="18"/>
                                        <w:rtl/>
                                      </w:rPr>
                                      <w:t>20%</w:t>
                                    </w:r>
                                  </w:p>
                                  <w:p w14:paraId="3B688CA7" w14:textId="77777777" w:rsidR="00DE6C87" w:rsidRPr="002377F6" w:rsidRDefault="00DE6C87" w:rsidP="00586C3F">
                                    <w:pPr>
                                      <w:pStyle w:val="Picturecaption0"/>
                                      <w:bidi/>
                                      <w:ind w:right="140"/>
                                      <w:rPr>
                                        <w:rFonts w:ascii="Calibri" w:hAnsi="Calibri" w:cs="Calibri"/>
                                        <w:sz w:val="18"/>
                                        <w:szCs w:val="18"/>
                                        <w:rtl/>
                                      </w:rPr>
                                    </w:pPr>
                                    <w:r>
                                      <w:rPr>
                                        <w:rFonts w:ascii="Calibri" w:hAnsi="Calibri" w:hint="cs"/>
                                        <w:sz w:val="18"/>
                                        <w:szCs w:val="18"/>
                                        <w:rtl/>
                                      </w:rPr>
                                      <w:t>10%</w:t>
                                    </w:r>
                                  </w:p>
                                  <w:p w14:paraId="34E8C7BF" w14:textId="77777777" w:rsidR="00DE6C87" w:rsidRPr="002377F6" w:rsidRDefault="00DE6C87" w:rsidP="00586C3F">
                                    <w:pPr>
                                      <w:bidi/>
                                      <w:spacing w:after="80" w:line="240" w:lineRule="auto"/>
                                      <w:rPr>
                                        <w:rFonts w:ascii="Calibri" w:hAnsi="Calibri" w:cs="Calibri"/>
                                        <w:color w:val="6F6F68"/>
                                        <w:sz w:val="18"/>
                                        <w:szCs w:val="18"/>
                                        <w:rtl/>
                                      </w:rPr>
                                    </w:pPr>
                                    <w:r>
                                      <w:rPr>
                                        <w:rFonts w:ascii="Calibri" w:hAnsi="Calibri" w:hint="cs"/>
                                        <w:color w:val="6F6F68"/>
                                        <w:sz w:val="18"/>
                                        <w:szCs w:val="18"/>
                                        <w:rtl/>
                                      </w:rPr>
                                      <w:t>0%</w:t>
                                    </w:r>
                                  </w:p>
                                </w:txbxContent>
                              </wps:txbx>
                              <wps:bodyPr rot="0" vert="horz" wrap="square" lIns="0" tIns="0" rIns="0" bIns="0" anchor="t" anchorCtr="0">
                                <a:spAutoFit/>
                              </wps:bodyPr>
                            </wps:wsp>
                            <wps:wsp>
                              <wps:cNvPr id="67" name="Надпись 2"/>
                              <wps:cNvSpPr txBox="1">
                                <a:spLocks noChangeArrowheads="1"/>
                              </wps:cNvSpPr>
                              <wps:spPr bwMode="auto">
                                <a:xfrm>
                                  <a:off x="668740" y="2238233"/>
                                  <a:ext cx="597600" cy="162000"/>
                                </a:xfrm>
                                <a:prstGeom prst="rect">
                                  <a:avLst/>
                                </a:prstGeom>
                                <a:solidFill>
                                  <a:schemeClr val="bg1"/>
                                </a:solidFill>
                                <a:ln w="9525">
                                  <a:noFill/>
                                  <a:miter lim="800000"/>
                                  <a:headEnd/>
                                  <a:tailEnd/>
                                </a:ln>
                              </wps:spPr>
                              <wps:txbx>
                                <w:txbxContent>
                                  <w:p w14:paraId="6143C57F" w14:textId="77777777" w:rsidR="00DE6C87" w:rsidRPr="002377F6" w:rsidRDefault="00DE6C87" w:rsidP="00EE6A07">
                                    <w:pPr>
                                      <w:bidi/>
                                      <w:spacing w:after="0" w:line="240" w:lineRule="auto"/>
                                      <w:jc w:val="right"/>
                                      <w:rPr>
                                        <w:rFonts w:ascii="Calibri" w:hAnsi="Calibri" w:cs="Calibri"/>
                                        <w:color w:val="6F6F68"/>
                                        <w:sz w:val="20"/>
                                        <w:szCs w:val="20"/>
                                        <w:rtl/>
                                      </w:rPr>
                                    </w:pPr>
                                    <w:r>
                                      <w:rPr>
                                        <w:rFonts w:ascii="Calibri" w:hAnsi="Calibri" w:hint="cs"/>
                                        <w:color w:val="6F6F68"/>
                                        <w:sz w:val="20"/>
                                        <w:szCs w:val="20"/>
                                        <w:rtl/>
                                      </w:rPr>
                                      <w:t>المطلوب</w:t>
                                    </w:r>
                                  </w:p>
                                </w:txbxContent>
                              </wps:txbx>
                              <wps:bodyPr rot="0" vert="horz" wrap="square" lIns="0" tIns="0" rIns="0" bIns="0" anchor="t" anchorCtr="0">
                                <a:noAutofit/>
                              </wps:bodyPr>
                            </wps:wsp>
                            <wps:wsp>
                              <wps:cNvPr id="68" name="Надпись 2"/>
                              <wps:cNvSpPr txBox="1">
                                <a:spLocks noChangeArrowheads="1"/>
                              </wps:cNvSpPr>
                              <wps:spPr bwMode="auto">
                                <a:xfrm>
                                  <a:off x="1596788" y="2238233"/>
                                  <a:ext cx="504000" cy="172800"/>
                                </a:xfrm>
                                <a:prstGeom prst="rect">
                                  <a:avLst/>
                                </a:prstGeom>
                                <a:solidFill>
                                  <a:schemeClr val="bg1"/>
                                </a:solidFill>
                                <a:ln w="9525">
                                  <a:noFill/>
                                  <a:miter lim="800000"/>
                                  <a:headEnd/>
                                  <a:tailEnd/>
                                </a:ln>
                              </wps:spPr>
                              <wps:txbx>
                                <w:txbxContent>
                                  <w:p w14:paraId="7FFC948A" w14:textId="77777777" w:rsidR="00DE6C87" w:rsidRPr="002377F6" w:rsidRDefault="00DE6C87" w:rsidP="00EE6A07">
                                    <w:pPr>
                                      <w:bidi/>
                                      <w:spacing w:after="80" w:line="240" w:lineRule="auto"/>
                                      <w:jc w:val="right"/>
                                      <w:rPr>
                                        <w:rFonts w:ascii="Calibri" w:hAnsi="Calibri" w:cs="Calibri"/>
                                        <w:color w:val="6F6F68"/>
                                        <w:sz w:val="20"/>
                                        <w:szCs w:val="20"/>
                                        <w:rtl/>
                                      </w:rPr>
                                    </w:pPr>
                                    <w:r>
                                      <w:rPr>
                                        <w:rFonts w:ascii="Calibri" w:hAnsi="Calibri" w:hint="cs"/>
                                        <w:color w:val="6F6F68"/>
                                        <w:sz w:val="20"/>
                                        <w:szCs w:val="20"/>
                                        <w:rtl/>
                                      </w:rPr>
                                      <w:t>الوارد</w:t>
                                    </w:r>
                                  </w:p>
                                </w:txbxContent>
                              </wps:txbx>
                              <wps:bodyPr rot="0" vert="horz" wrap="square" lIns="0" tIns="0" rIns="0" bIns="0" anchor="t" anchorCtr="0">
                                <a:noAutofit/>
                              </wps:bodyPr>
                            </wps:wsp>
                            <wps:wsp>
                              <wps:cNvPr id="69" name="Надпись 2"/>
                              <wps:cNvSpPr txBox="1">
                                <a:spLocks noChangeArrowheads="1"/>
                              </wps:cNvSpPr>
                              <wps:spPr bwMode="auto">
                                <a:xfrm>
                                  <a:off x="2415654" y="2238233"/>
                                  <a:ext cx="714866" cy="172800"/>
                                </a:xfrm>
                                <a:prstGeom prst="rect">
                                  <a:avLst/>
                                </a:prstGeom>
                                <a:solidFill>
                                  <a:schemeClr val="bg1"/>
                                </a:solidFill>
                                <a:ln w="9525">
                                  <a:noFill/>
                                  <a:miter lim="800000"/>
                                  <a:headEnd/>
                                  <a:tailEnd/>
                                </a:ln>
                              </wps:spPr>
                              <wps:txbx>
                                <w:txbxContent>
                                  <w:p w14:paraId="17DB788F" w14:textId="77777777" w:rsidR="00DE6C87" w:rsidRPr="002377F6" w:rsidRDefault="00DE6C87" w:rsidP="00EE6A07">
                                    <w:pPr>
                                      <w:bidi/>
                                      <w:spacing w:after="80" w:line="240" w:lineRule="auto"/>
                                      <w:jc w:val="right"/>
                                      <w:rPr>
                                        <w:rFonts w:ascii="Calibri" w:hAnsi="Calibri" w:cs="Calibri"/>
                                        <w:color w:val="6F6F68"/>
                                        <w:sz w:val="20"/>
                                        <w:szCs w:val="20"/>
                                        <w:rtl/>
                                      </w:rPr>
                                    </w:pPr>
                                    <w:r>
                                      <w:rPr>
                                        <w:rFonts w:ascii="Calibri" w:hAnsi="Calibri" w:hint="cs"/>
                                        <w:color w:val="6F6F68"/>
                                        <w:sz w:val="20"/>
                                        <w:szCs w:val="20"/>
                                        <w:rtl/>
                                      </w:rPr>
                                      <w:t>ممول بنسبة %</w:t>
                                    </w:r>
                                  </w:p>
                                </w:txbxContent>
                              </wps:txbx>
                              <wps:bodyPr rot="0" vert="horz" wrap="square" lIns="0" tIns="0" rIns="0" bIns="0" anchor="t" anchorCtr="0">
                                <a:noAutofit/>
                              </wps:bodyPr>
                            </wps:wsp>
                            <wps:wsp>
                              <wps:cNvPr id="240" name="Прямоугольник 240"/>
                              <wps:cNvSpPr/>
                              <wps:spPr>
                                <a:xfrm>
                                  <a:off x="197892" y="1426192"/>
                                  <a:ext cx="2512695" cy="794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Группа 82"/>
                              <wpg:cNvGrpSpPr/>
                              <wpg:grpSpPr>
                                <a:xfrm>
                                  <a:off x="147162" y="1298329"/>
                                  <a:ext cx="2180290" cy="1029584"/>
                                  <a:chOff x="-153089" y="-237045"/>
                                  <a:chExt cx="2180290" cy="1029584"/>
                                </a:xfrm>
                              </wpg:grpSpPr>
                              <wps:wsp>
                                <wps:cNvPr id="83" name="Надпись 2"/>
                                <wps:cNvSpPr txBox="1">
                                  <a:spLocks noChangeArrowheads="1"/>
                                </wps:cNvSpPr>
                                <wps:spPr bwMode="auto">
                                  <a:xfrm rot="18924826">
                                    <a:off x="-153089" y="-24825"/>
                                    <a:ext cx="588235" cy="158861"/>
                                  </a:xfrm>
                                  <a:prstGeom prst="rect">
                                    <a:avLst/>
                                  </a:prstGeom>
                                  <a:noFill/>
                                  <a:ln w="9525">
                                    <a:noFill/>
                                    <a:miter lim="800000"/>
                                    <a:headEnd/>
                                    <a:tailEnd/>
                                  </a:ln>
                                </wps:spPr>
                                <wps:txbx>
                                  <w:txbxContent>
                                    <w:p w14:paraId="59ACB454" w14:textId="77777777" w:rsidR="00DE6C87" w:rsidRPr="009B4F87" w:rsidRDefault="00DE6C87" w:rsidP="00586C3F">
                                      <w:pPr>
                                        <w:bidi/>
                                        <w:rPr>
                                          <w:rFonts w:ascii="Calibri" w:hAnsi="Calibri" w:cs="Calibri"/>
                                          <w:color w:val="6F6F68"/>
                                          <w:sz w:val="18"/>
                                          <w:szCs w:val="18"/>
                                          <w:rtl/>
                                        </w:rPr>
                                      </w:pPr>
                                      <w:r>
                                        <w:rPr>
                                          <w:rFonts w:ascii="Calibri" w:hAnsi="Calibri" w:hint="cs"/>
                                          <w:color w:val="6F6F68"/>
                                          <w:sz w:val="18"/>
                                          <w:szCs w:val="18"/>
                                          <w:rtl/>
                                        </w:rPr>
                                        <w:t>الحماية</w:t>
                                      </w:r>
                                    </w:p>
                                  </w:txbxContent>
                                </wps:txbx>
                                <wps:bodyPr rot="0" vert="horz" wrap="square" lIns="0" tIns="0" rIns="0" bIns="0" anchor="t" anchorCtr="0">
                                  <a:noAutofit/>
                                </wps:bodyPr>
                              </wps:wsp>
                              <wps:wsp>
                                <wps:cNvPr id="84" name="Надпись 2"/>
                                <wps:cNvSpPr txBox="1">
                                  <a:spLocks noChangeArrowheads="1"/>
                                </wps:cNvSpPr>
                                <wps:spPr bwMode="auto">
                                  <a:xfrm rot="18924826">
                                    <a:off x="117360" y="82450"/>
                                    <a:ext cx="810947" cy="158861"/>
                                  </a:xfrm>
                                  <a:prstGeom prst="rect">
                                    <a:avLst/>
                                  </a:prstGeom>
                                  <a:noFill/>
                                  <a:ln w="9525">
                                    <a:noFill/>
                                    <a:miter lim="800000"/>
                                    <a:headEnd/>
                                    <a:tailEnd/>
                                  </a:ln>
                                </wps:spPr>
                                <wps:txbx>
                                  <w:txbxContent>
                                    <w:p w14:paraId="518EE510" w14:textId="77777777" w:rsidR="00DE6C87" w:rsidRPr="009B4F87" w:rsidRDefault="00DE6C87" w:rsidP="00586C3F">
                                      <w:pPr>
                                        <w:bidi/>
                                        <w:rPr>
                                          <w:rFonts w:ascii="Calibri" w:hAnsi="Calibri" w:cs="Calibri"/>
                                          <w:color w:val="6F6F68"/>
                                          <w:sz w:val="18"/>
                                          <w:szCs w:val="18"/>
                                          <w:rtl/>
                                        </w:rPr>
                                      </w:pPr>
                                      <w:r>
                                        <w:rPr>
                                          <w:rFonts w:ascii="Calibri" w:hAnsi="Calibri" w:hint="cs"/>
                                          <w:color w:val="6F6F68"/>
                                          <w:sz w:val="18"/>
                                          <w:szCs w:val="18"/>
                                          <w:rtl/>
                                        </w:rPr>
                                        <w:t>حماية الطفل</w:t>
                                      </w:r>
                                    </w:p>
                                  </w:txbxContent>
                                </wps:txbx>
                                <wps:bodyPr rot="0" vert="horz" wrap="square" lIns="0" tIns="0" rIns="0" bIns="0" anchor="t" anchorCtr="0">
                                  <a:noAutofit/>
                                </wps:bodyPr>
                              </wps:wsp>
                              <wps:wsp>
                                <wps:cNvPr id="85" name="Надпись 2"/>
                                <wps:cNvSpPr txBox="1">
                                  <a:spLocks noChangeArrowheads="1"/>
                                </wps:cNvSpPr>
                                <wps:spPr bwMode="auto">
                                  <a:xfrm rot="18924826">
                                    <a:off x="337297" y="226944"/>
                                    <a:ext cx="1120540" cy="165708"/>
                                  </a:xfrm>
                                  <a:prstGeom prst="rect">
                                    <a:avLst/>
                                  </a:prstGeom>
                                  <a:noFill/>
                                  <a:ln w="9525">
                                    <a:noFill/>
                                    <a:miter lim="800000"/>
                                    <a:headEnd/>
                                    <a:tailEnd/>
                                  </a:ln>
                                </wps:spPr>
                                <wps:txbx>
                                  <w:txbxContent>
                                    <w:p w14:paraId="71F67BE3" w14:textId="77777777" w:rsidR="00DE6C87" w:rsidRPr="009B4F87" w:rsidRDefault="00DE6C87" w:rsidP="00586C3F">
                                      <w:pPr>
                                        <w:bidi/>
                                        <w:rPr>
                                          <w:rFonts w:ascii="Calibri" w:hAnsi="Calibri" w:cs="Calibri"/>
                                          <w:color w:val="6F6F68"/>
                                          <w:sz w:val="18"/>
                                          <w:szCs w:val="18"/>
                                          <w:rtl/>
                                        </w:rPr>
                                      </w:pPr>
                                      <w:r>
                                        <w:rPr>
                                          <w:rFonts w:ascii="Calibri" w:hAnsi="Calibri" w:hint="cs"/>
                                          <w:color w:val="6F6F68"/>
                                          <w:sz w:val="18"/>
                                          <w:szCs w:val="18"/>
                                          <w:rtl/>
                                        </w:rPr>
                                        <w:t>العنف الجنساني</w:t>
                                      </w:r>
                                    </w:p>
                                  </w:txbxContent>
                                </wps:txbx>
                                <wps:bodyPr rot="0" vert="horz" wrap="square" lIns="0" tIns="0" rIns="0" bIns="0" anchor="t" anchorCtr="0">
                                  <a:noAutofit/>
                                </wps:bodyPr>
                              </wps:wsp>
                              <wps:wsp>
                                <wps:cNvPr id="86" name="Надпись 2"/>
                                <wps:cNvSpPr txBox="1">
                                  <a:spLocks noChangeArrowheads="1"/>
                                </wps:cNvSpPr>
                                <wps:spPr bwMode="auto">
                                  <a:xfrm rot="18924826">
                                    <a:off x="944873" y="143793"/>
                                    <a:ext cx="985718" cy="158861"/>
                                  </a:xfrm>
                                  <a:prstGeom prst="rect">
                                    <a:avLst/>
                                  </a:prstGeom>
                                  <a:noFill/>
                                  <a:ln w="9525">
                                    <a:noFill/>
                                    <a:miter lim="800000"/>
                                    <a:headEnd/>
                                    <a:tailEnd/>
                                  </a:ln>
                                </wps:spPr>
                                <wps:txbx>
                                  <w:txbxContent>
                                    <w:p w14:paraId="17FBB4F2" w14:textId="77777777" w:rsidR="00DE6C87" w:rsidRPr="009B4F87" w:rsidRDefault="00DE6C87" w:rsidP="00586C3F">
                                      <w:pPr>
                                        <w:bidi/>
                                        <w:rPr>
                                          <w:rFonts w:ascii="Calibri" w:hAnsi="Calibri" w:cs="Calibri"/>
                                          <w:color w:val="6F6F68"/>
                                          <w:sz w:val="18"/>
                                          <w:szCs w:val="18"/>
                                          <w:rtl/>
                                        </w:rPr>
                                      </w:pPr>
                                      <w:r>
                                        <w:rPr>
                                          <w:rFonts w:ascii="Calibri" w:hAnsi="Calibri" w:hint="cs"/>
                                          <w:color w:val="6F6F68"/>
                                          <w:sz w:val="18"/>
                                          <w:szCs w:val="18"/>
                                          <w:rtl/>
                                        </w:rPr>
                                        <w:t>الإسكان والأراضي و…</w:t>
                                      </w:r>
                                    </w:p>
                                  </w:txbxContent>
                                </wps:txbx>
                                <wps:bodyPr rot="0" vert="horz" wrap="square" lIns="0" tIns="0" rIns="0" bIns="0" anchor="t" anchorCtr="0">
                                  <a:noAutofit/>
                                </wps:bodyPr>
                              </wps:wsp>
                              <wps:wsp>
                                <wps:cNvPr id="87" name="Надпись 2"/>
                                <wps:cNvSpPr txBox="1">
                                  <a:spLocks noChangeArrowheads="1"/>
                                </wps:cNvSpPr>
                                <wps:spPr bwMode="auto">
                                  <a:xfrm rot="18841792">
                                    <a:off x="1432979" y="198316"/>
                                    <a:ext cx="1029584" cy="158861"/>
                                  </a:xfrm>
                                  <a:prstGeom prst="rect">
                                    <a:avLst/>
                                  </a:prstGeom>
                                  <a:noFill/>
                                  <a:ln w="9525">
                                    <a:noFill/>
                                    <a:miter lim="800000"/>
                                    <a:headEnd/>
                                    <a:tailEnd/>
                                  </a:ln>
                                </wps:spPr>
                                <wps:txbx>
                                  <w:txbxContent>
                                    <w:p w14:paraId="2E595699" w14:textId="77777777" w:rsidR="00DE6C87" w:rsidRPr="009B4F87" w:rsidRDefault="00DE6C87" w:rsidP="00586C3F">
                                      <w:pPr>
                                        <w:bidi/>
                                        <w:rPr>
                                          <w:rFonts w:ascii="Calibri" w:hAnsi="Calibri" w:cs="Calibri"/>
                                          <w:color w:val="6F6F68"/>
                                          <w:sz w:val="18"/>
                                          <w:szCs w:val="18"/>
                                          <w:rtl/>
                                        </w:rPr>
                                      </w:pPr>
                                      <w:r>
                                        <w:rPr>
                                          <w:rFonts w:ascii="Calibri" w:hAnsi="Calibri" w:hint="cs"/>
                                          <w:color w:val="6F6F68"/>
                                          <w:sz w:val="18"/>
                                          <w:szCs w:val="18"/>
                                          <w:rtl/>
                                        </w:rPr>
                                        <w:t>الإجراءات المتعلقة بالألغام</w:t>
                                      </w:r>
                                    </w:p>
                                  </w:txbxContent>
                                </wps:txbx>
                                <wps:bodyPr rot="0" vert="horz" wrap="square" lIns="0" tIns="0" rIns="0" bIns="0" anchor="t" anchorCtr="0">
                                  <a:noAutofit/>
                                </wps:bodyPr>
                              </wps:wsp>
                            </wpg:grpSp>
                          </wpg:wgp>
                        </a:graphicData>
                      </a:graphic>
                    </wp:inline>
                  </w:drawing>
                </mc:Choice>
                <mc:Fallback>
                  <w:pict>
                    <v:group w14:anchorId="4477A963" id="Группа 88" o:spid="_x0000_s1065" style="width:254.4pt;height:214.95pt;mso-position-horizontal-relative:char;mso-position-vertical-relative:line" coordsize="32308,27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">
                      <v:shape id="Shape 35" o:spid="_x0000_s1066" type="#_x0000_t75" style="position:absolute;width:32308;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">
                        <v:imagedata r:id="rId27" o:title=""/>
                      </v:shape>
                      <v:shape id="Надпись 2" o:spid="_x0000_s1067" type="#_x0000_t202" style="position:absolute;left:3480;top:750;width:27305;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49C0C91" w14:textId="77777777" w:rsidR="00DE6C87" w:rsidRPr="002377F6" w:rsidRDefault="00DE6C87" w:rsidP="00586C3F">
                              <w:pPr>
                                <w:bidi/>
                                <w:jc w:val="center"/>
                                <w:rPr>
                                  <w:rFonts w:ascii="Calibri" w:hAnsi="Calibri" w:cs="Calibri"/>
                                  <w:color w:val="6F6F68"/>
                                  <w:sz w:val="28"/>
                                  <w:szCs w:val="28"/>
                                  <w:rtl/>
                                </w:rPr>
                              </w:pPr>
                              <w:r>
                                <w:rPr>
                                  <w:rFonts w:ascii="Calibri" w:hAnsi="Calibri" w:hint="cs"/>
                                  <w:color w:val="6F6F68"/>
                                  <w:sz w:val="28"/>
                                  <w:szCs w:val="28"/>
                                  <w:rtl/>
                                </w:rPr>
                                <w:t>التمويل المطلوب والوارد (بملايين الدولارات الأمريكية)</w:t>
                              </w:r>
                            </w:p>
                          </w:txbxContent>
                        </v:textbox>
                      </v:shape>
                      <v:shape id="Надпись 2" o:spid="_x0000_s1068" type="#_x0000_t202" style="position:absolute;left:28250;top:5996;width:3055;height:2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J/wwAAANsAAAAPAAAAZHJzL2Rvd25yZXYueG1sRI9Ba8JA&#10;FITvgv9heUIvUjcJNN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2x2Sf8MAAADbAAAADwAA&#10;AAAAAAAAAAAAAAAHAgAAZHJzL2Rvd25yZXYueG1sUEsFBgAAAAADAAMAtwAAAPcCAAAAAA==&#10;" filled="f" stroked="f">
                        <v:textbox style="mso-fit-shape-to-text:t" inset="0,0,0,0">
                          <w:txbxContent>
                            <w:p w14:paraId="519AF397" w14:textId="77777777" w:rsidR="00DE6C87" w:rsidRPr="002377F6" w:rsidRDefault="00DE6C87" w:rsidP="00586C3F">
                              <w:pPr>
                                <w:pStyle w:val="Picturecaption0"/>
                                <w:bidi/>
                                <w:ind w:right="140"/>
                                <w:rPr>
                                  <w:rFonts w:ascii="Calibri" w:hAnsi="Calibri" w:cs="Calibri"/>
                                  <w:sz w:val="18"/>
                                  <w:szCs w:val="18"/>
                                  <w:rtl/>
                                </w:rPr>
                              </w:pPr>
                              <w:r>
                                <w:rPr>
                                  <w:rFonts w:ascii="Calibri" w:hAnsi="Calibri" w:hint="cs"/>
                                  <w:sz w:val="18"/>
                                  <w:szCs w:val="18"/>
                                  <w:rtl/>
                                </w:rPr>
                                <w:t>60%</w:t>
                              </w:r>
                            </w:p>
                            <w:p w14:paraId="407FBB53" w14:textId="77777777" w:rsidR="00DE6C87" w:rsidRPr="002377F6" w:rsidRDefault="00DE6C87" w:rsidP="00586C3F">
                              <w:pPr>
                                <w:pStyle w:val="Picturecaption0"/>
                                <w:bidi/>
                                <w:ind w:right="140"/>
                                <w:rPr>
                                  <w:rFonts w:ascii="Calibri" w:hAnsi="Calibri" w:cs="Calibri"/>
                                  <w:sz w:val="18"/>
                                  <w:szCs w:val="18"/>
                                  <w:rtl/>
                                </w:rPr>
                              </w:pPr>
                              <w:r>
                                <w:rPr>
                                  <w:rFonts w:ascii="Calibri" w:hAnsi="Calibri" w:hint="cs"/>
                                  <w:sz w:val="18"/>
                                  <w:szCs w:val="18"/>
                                  <w:rtl/>
                                </w:rPr>
                                <w:t>50%</w:t>
                              </w:r>
                            </w:p>
                            <w:p w14:paraId="7F424653" w14:textId="77777777" w:rsidR="00DE6C87" w:rsidRPr="002377F6" w:rsidRDefault="00DE6C87" w:rsidP="00586C3F">
                              <w:pPr>
                                <w:pStyle w:val="Picturecaption0"/>
                                <w:bidi/>
                                <w:ind w:right="140"/>
                                <w:rPr>
                                  <w:rFonts w:ascii="Calibri" w:hAnsi="Calibri" w:cs="Calibri"/>
                                  <w:sz w:val="18"/>
                                  <w:szCs w:val="18"/>
                                  <w:rtl/>
                                </w:rPr>
                              </w:pPr>
                              <w:r>
                                <w:rPr>
                                  <w:rFonts w:ascii="Calibri" w:hAnsi="Calibri" w:hint="cs"/>
                                  <w:sz w:val="18"/>
                                  <w:szCs w:val="18"/>
                                  <w:rtl/>
                                </w:rPr>
                                <w:t>40%</w:t>
                              </w:r>
                            </w:p>
                            <w:p w14:paraId="2C90E2ED" w14:textId="77777777" w:rsidR="00DE6C87" w:rsidRPr="002377F6" w:rsidRDefault="00DE6C87" w:rsidP="00586C3F">
                              <w:pPr>
                                <w:pStyle w:val="Picturecaption0"/>
                                <w:bidi/>
                                <w:ind w:right="140"/>
                                <w:rPr>
                                  <w:rFonts w:ascii="Calibri" w:hAnsi="Calibri" w:cs="Calibri"/>
                                  <w:sz w:val="18"/>
                                  <w:szCs w:val="18"/>
                                  <w:rtl/>
                                </w:rPr>
                              </w:pPr>
                              <w:r>
                                <w:rPr>
                                  <w:rFonts w:ascii="Calibri" w:hAnsi="Calibri" w:hint="cs"/>
                                  <w:sz w:val="18"/>
                                  <w:szCs w:val="18"/>
                                  <w:rtl/>
                                </w:rPr>
                                <w:t>30%</w:t>
                              </w:r>
                            </w:p>
                            <w:p w14:paraId="4D5E72D7" w14:textId="77777777" w:rsidR="00DE6C87" w:rsidRPr="002377F6" w:rsidRDefault="00DE6C87" w:rsidP="00586C3F">
                              <w:pPr>
                                <w:pStyle w:val="Picturecaption0"/>
                                <w:bidi/>
                                <w:ind w:right="140"/>
                                <w:rPr>
                                  <w:rFonts w:ascii="Calibri" w:hAnsi="Calibri" w:cs="Calibri"/>
                                  <w:sz w:val="18"/>
                                  <w:szCs w:val="18"/>
                                  <w:rtl/>
                                </w:rPr>
                              </w:pPr>
                              <w:r>
                                <w:rPr>
                                  <w:rFonts w:ascii="Calibri" w:hAnsi="Calibri" w:hint="cs"/>
                                  <w:sz w:val="18"/>
                                  <w:szCs w:val="18"/>
                                  <w:rtl/>
                                </w:rPr>
                                <w:t>20%</w:t>
                              </w:r>
                            </w:p>
                            <w:p w14:paraId="3B688CA7" w14:textId="77777777" w:rsidR="00DE6C87" w:rsidRPr="002377F6" w:rsidRDefault="00DE6C87" w:rsidP="00586C3F">
                              <w:pPr>
                                <w:pStyle w:val="Picturecaption0"/>
                                <w:bidi/>
                                <w:ind w:right="140"/>
                                <w:rPr>
                                  <w:rFonts w:ascii="Calibri" w:hAnsi="Calibri" w:cs="Calibri"/>
                                  <w:sz w:val="18"/>
                                  <w:szCs w:val="18"/>
                                  <w:rtl/>
                                </w:rPr>
                              </w:pPr>
                              <w:r>
                                <w:rPr>
                                  <w:rFonts w:ascii="Calibri" w:hAnsi="Calibri" w:hint="cs"/>
                                  <w:sz w:val="18"/>
                                  <w:szCs w:val="18"/>
                                  <w:rtl/>
                                </w:rPr>
                                <w:t>10%</w:t>
                              </w:r>
                            </w:p>
                            <w:p w14:paraId="34E8C7BF" w14:textId="77777777" w:rsidR="00DE6C87" w:rsidRPr="002377F6" w:rsidRDefault="00DE6C87" w:rsidP="00586C3F">
                              <w:pPr>
                                <w:bidi/>
                                <w:spacing w:after="80" w:line="240" w:lineRule="auto"/>
                                <w:rPr>
                                  <w:rFonts w:ascii="Calibri" w:hAnsi="Calibri" w:cs="Calibri"/>
                                  <w:color w:val="6F6F68"/>
                                  <w:sz w:val="18"/>
                                  <w:szCs w:val="18"/>
                                  <w:rtl/>
                                </w:rPr>
                              </w:pPr>
                              <w:r>
                                <w:rPr>
                                  <w:rFonts w:ascii="Calibri" w:hAnsi="Calibri" w:hint="cs"/>
                                  <w:color w:val="6F6F68"/>
                                  <w:sz w:val="18"/>
                                  <w:szCs w:val="18"/>
                                  <w:rtl/>
                                </w:rPr>
                                <w:t>0%</w:t>
                              </w:r>
                            </w:p>
                          </w:txbxContent>
                        </v:textbox>
                      </v:shape>
                      <v:shape id="Надпись 2" o:spid="_x0000_s1069" type="#_x0000_t202" style="position:absolute;left:6687;top:22382;width:597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" fillcolor="white [3212]" stroked="f">
                        <v:textbox inset="0,0,0,0">
                          <w:txbxContent>
                            <w:p w14:paraId="6143C57F" w14:textId="77777777" w:rsidR="00DE6C87" w:rsidRPr="002377F6" w:rsidRDefault="00DE6C87" w:rsidP="00EE6A07">
                              <w:pPr>
                                <w:bidi/>
                                <w:spacing w:after="0" w:line="240" w:lineRule="auto"/>
                                <w:jc w:val="right"/>
                                <w:rPr>
                                  <w:rFonts w:ascii="Calibri" w:hAnsi="Calibri" w:cs="Calibri"/>
                                  <w:color w:val="6F6F68"/>
                                  <w:sz w:val="20"/>
                                  <w:szCs w:val="20"/>
                                  <w:rtl/>
                                </w:rPr>
                              </w:pPr>
                              <w:r>
                                <w:rPr>
                                  <w:rFonts w:ascii="Calibri" w:hAnsi="Calibri" w:hint="cs"/>
                                  <w:color w:val="6F6F68"/>
                                  <w:sz w:val="20"/>
                                  <w:szCs w:val="20"/>
                                  <w:rtl/>
                                </w:rPr>
                                <w:t>المطلوب</w:t>
                              </w:r>
                            </w:p>
                          </w:txbxContent>
                        </v:textbox>
                      </v:shape>
                      <v:shape id="Надпись 2" o:spid="_x0000_s1070" type="#_x0000_t202" style="position:absolute;left:15967;top:22382;width:504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" fillcolor="white [3212]" stroked="f">
                        <v:textbox inset="0,0,0,0">
                          <w:txbxContent>
                            <w:p w14:paraId="7FFC948A" w14:textId="77777777" w:rsidR="00DE6C87" w:rsidRPr="002377F6" w:rsidRDefault="00DE6C87" w:rsidP="00EE6A07">
                              <w:pPr>
                                <w:bidi/>
                                <w:spacing w:after="80" w:line="240" w:lineRule="auto"/>
                                <w:jc w:val="right"/>
                                <w:rPr>
                                  <w:rFonts w:ascii="Calibri" w:hAnsi="Calibri" w:cs="Calibri"/>
                                  <w:color w:val="6F6F68"/>
                                  <w:sz w:val="20"/>
                                  <w:szCs w:val="20"/>
                                  <w:rtl/>
                                </w:rPr>
                              </w:pPr>
                              <w:r>
                                <w:rPr>
                                  <w:rFonts w:ascii="Calibri" w:hAnsi="Calibri" w:hint="cs"/>
                                  <w:color w:val="6F6F68"/>
                                  <w:sz w:val="20"/>
                                  <w:szCs w:val="20"/>
                                  <w:rtl/>
                                </w:rPr>
                                <w:t>الوارد</w:t>
                              </w:r>
                            </w:p>
                          </w:txbxContent>
                        </v:textbox>
                      </v:shape>
                      <v:shape id="Надпись 2" o:spid="_x0000_s1071" type="#_x0000_t202" style="position:absolute;left:24156;top:22382;width:7149;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" fillcolor="white [3212]" stroked="f">
                        <v:textbox inset="0,0,0,0">
                          <w:txbxContent>
                            <w:p w14:paraId="17DB788F" w14:textId="77777777" w:rsidR="00DE6C87" w:rsidRPr="002377F6" w:rsidRDefault="00DE6C87" w:rsidP="00EE6A07">
                              <w:pPr>
                                <w:bidi/>
                                <w:spacing w:after="80" w:line="240" w:lineRule="auto"/>
                                <w:jc w:val="right"/>
                                <w:rPr>
                                  <w:rFonts w:ascii="Calibri" w:hAnsi="Calibri" w:cs="Calibri"/>
                                  <w:color w:val="6F6F68"/>
                                  <w:sz w:val="20"/>
                                  <w:szCs w:val="20"/>
                                  <w:rtl/>
                                </w:rPr>
                              </w:pPr>
                              <w:r>
                                <w:rPr>
                                  <w:rFonts w:ascii="Calibri" w:hAnsi="Calibri" w:hint="cs"/>
                                  <w:color w:val="6F6F68"/>
                                  <w:sz w:val="20"/>
                                  <w:szCs w:val="20"/>
                                  <w:rtl/>
                                </w:rPr>
                                <w:t>ممول بنسبة %</w:t>
                              </w:r>
                            </w:p>
                          </w:txbxContent>
                        </v:textbox>
                      </v:shape>
                      <v:rect id="Прямоугольник 240" o:spid="_x0000_s1072" style="position:absolute;left:1978;top:14261;width:25127;height:7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" fillcolor="white [3212]" stroked="f" strokeweight="1pt"/>
                      <v:group id="Группа 82" o:spid="_x0000_s1073" style="position:absolute;left:1471;top:12983;width:21803;height:10296" coordorigin="-1530,-2370" coordsize="21802,1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Надпись 2" o:spid="_x0000_s1074" type="#_x0000_t202" style="position:absolute;left:-1530;top:-248;width:5881;height:1588;rotation:-29220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" filled="f" stroked="f">
                          <v:textbox inset="0,0,0,0">
                            <w:txbxContent>
                              <w:p w14:paraId="59ACB454" w14:textId="77777777" w:rsidR="00DE6C87" w:rsidRPr="009B4F87" w:rsidRDefault="00DE6C87" w:rsidP="00586C3F">
                                <w:pPr>
                                  <w:bidi/>
                                  <w:rPr>
                                    <w:rFonts w:ascii="Calibri" w:hAnsi="Calibri" w:cs="Calibri"/>
                                    <w:color w:val="6F6F68"/>
                                    <w:sz w:val="18"/>
                                    <w:szCs w:val="18"/>
                                    <w:rtl/>
                                  </w:rPr>
                                </w:pPr>
                                <w:r>
                                  <w:rPr>
                                    <w:rFonts w:ascii="Calibri" w:hAnsi="Calibri" w:hint="cs"/>
                                    <w:color w:val="6F6F68"/>
                                    <w:sz w:val="18"/>
                                    <w:szCs w:val="18"/>
                                    <w:rtl/>
                                  </w:rPr>
                                  <w:t>الحماية</w:t>
                                </w:r>
                              </w:p>
                            </w:txbxContent>
                          </v:textbox>
                        </v:shape>
                        <v:shape id="Надпись 2" o:spid="_x0000_s1075" type="#_x0000_t202" style="position:absolute;left:1173;top:824;width:8110;height:1589;rotation:-29220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" filled="f" stroked="f">
                          <v:textbox inset="0,0,0,0">
                            <w:txbxContent>
                              <w:p w14:paraId="518EE510" w14:textId="77777777" w:rsidR="00DE6C87" w:rsidRPr="009B4F87" w:rsidRDefault="00DE6C87" w:rsidP="00586C3F">
                                <w:pPr>
                                  <w:bidi/>
                                  <w:rPr>
                                    <w:rFonts w:ascii="Calibri" w:hAnsi="Calibri" w:cs="Calibri"/>
                                    <w:color w:val="6F6F68"/>
                                    <w:sz w:val="18"/>
                                    <w:szCs w:val="18"/>
                                    <w:rtl/>
                                  </w:rPr>
                                </w:pPr>
                                <w:r>
                                  <w:rPr>
                                    <w:rFonts w:ascii="Calibri" w:hAnsi="Calibri" w:hint="cs"/>
                                    <w:color w:val="6F6F68"/>
                                    <w:sz w:val="18"/>
                                    <w:szCs w:val="18"/>
                                    <w:rtl/>
                                  </w:rPr>
                                  <w:t>حماية الطفل</w:t>
                                </w:r>
                              </w:p>
                            </w:txbxContent>
                          </v:textbox>
                        </v:shape>
                        <v:shape id="Надпись 2" o:spid="_x0000_s1076" type="#_x0000_t202" style="position:absolute;left:3372;top:2269;width:11206;height:1657;rotation:-29220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" filled="f" stroked="f">
                          <v:textbox inset="0,0,0,0">
                            <w:txbxContent>
                              <w:p w14:paraId="71F67BE3" w14:textId="77777777" w:rsidR="00DE6C87" w:rsidRPr="009B4F87" w:rsidRDefault="00DE6C87" w:rsidP="00586C3F">
                                <w:pPr>
                                  <w:bidi/>
                                  <w:rPr>
                                    <w:rFonts w:ascii="Calibri" w:hAnsi="Calibri" w:cs="Calibri"/>
                                    <w:color w:val="6F6F68"/>
                                    <w:sz w:val="18"/>
                                    <w:szCs w:val="18"/>
                                    <w:rtl/>
                                  </w:rPr>
                                </w:pPr>
                                <w:r>
                                  <w:rPr>
                                    <w:rFonts w:ascii="Calibri" w:hAnsi="Calibri" w:hint="cs"/>
                                    <w:color w:val="6F6F68"/>
                                    <w:sz w:val="18"/>
                                    <w:szCs w:val="18"/>
                                    <w:rtl/>
                                  </w:rPr>
                                  <w:t>العنف الجنساني</w:t>
                                </w:r>
                              </w:p>
                            </w:txbxContent>
                          </v:textbox>
                        </v:shape>
                        <v:shape id="Надпись 2" o:spid="_x0000_s1077" type="#_x0000_t202" style="position:absolute;left:9448;top:1437;width:9857;height:1589;rotation:-29220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" filled="f" stroked="f">
                          <v:textbox inset="0,0,0,0">
                            <w:txbxContent>
                              <w:p w14:paraId="17FBB4F2" w14:textId="77777777" w:rsidR="00DE6C87" w:rsidRPr="009B4F87" w:rsidRDefault="00DE6C87" w:rsidP="00586C3F">
                                <w:pPr>
                                  <w:bidi/>
                                  <w:rPr>
                                    <w:rFonts w:ascii="Calibri" w:hAnsi="Calibri" w:cs="Calibri"/>
                                    <w:color w:val="6F6F68"/>
                                    <w:sz w:val="18"/>
                                    <w:szCs w:val="18"/>
                                    <w:rtl/>
                                  </w:rPr>
                                </w:pPr>
                                <w:r>
                                  <w:rPr>
                                    <w:rFonts w:ascii="Calibri" w:hAnsi="Calibri" w:hint="cs"/>
                                    <w:color w:val="6F6F68"/>
                                    <w:sz w:val="18"/>
                                    <w:szCs w:val="18"/>
                                    <w:rtl/>
                                  </w:rPr>
                                  <w:t>الإسكان والأراضي و…</w:t>
                                </w:r>
                              </w:p>
                            </w:txbxContent>
                          </v:textbox>
                        </v:shape>
                        <v:shape id="Надпись 2" o:spid="_x0000_s1078" type="#_x0000_t202" style="position:absolute;left:14330;top:1983;width:10295;height:1589;rotation:-30126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" filled="f" stroked="f">
                          <v:textbox inset="0,0,0,0">
                            <w:txbxContent>
                              <w:p w14:paraId="2E595699" w14:textId="77777777" w:rsidR="00DE6C87" w:rsidRPr="009B4F87" w:rsidRDefault="00DE6C87" w:rsidP="00586C3F">
                                <w:pPr>
                                  <w:bidi/>
                                  <w:rPr>
                                    <w:rFonts w:ascii="Calibri" w:hAnsi="Calibri" w:cs="Calibri"/>
                                    <w:color w:val="6F6F68"/>
                                    <w:sz w:val="18"/>
                                    <w:szCs w:val="18"/>
                                    <w:rtl/>
                                  </w:rPr>
                                </w:pPr>
                                <w:r>
                                  <w:rPr>
                                    <w:rFonts w:ascii="Calibri" w:hAnsi="Calibri" w:hint="cs"/>
                                    <w:color w:val="6F6F68"/>
                                    <w:sz w:val="18"/>
                                    <w:szCs w:val="18"/>
                                    <w:rtl/>
                                  </w:rPr>
                                  <w:t>الإجراءات المتعلقة بالألغام</w:t>
                                </w:r>
                              </w:p>
                            </w:txbxContent>
                          </v:textbox>
                        </v:shape>
                      </v:group>
                      <w10:anchorlock/>
                    </v:group>
                  </w:pict>
                </mc:Fallback>
              </mc:AlternateContent>
            </w:r>
          </w:p>
        </w:tc>
      </w:tr>
    </w:tbl>
    <w:p w14:paraId="6DBFA67C" w14:textId="77777777" w:rsidR="00F71229" w:rsidRPr="00FC7AD0" w:rsidRDefault="00F71229" w:rsidP="00F71229">
      <w:pPr>
        <w:rPr>
          <w:rFonts w:asciiTheme="minorBidi" w:hAnsiTheme="minorBidi"/>
        </w:rPr>
      </w:pPr>
    </w:p>
    <w:tbl>
      <w:tblPr>
        <w:tblStyle w:val="TableGrid"/>
        <w:bidiVisual/>
        <w:tblW w:w="1007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6"/>
        <w:gridCol w:w="3981"/>
        <w:gridCol w:w="15"/>
        <w:gridCol w:w="4828"/>
      </w:tblGrid>
      <w:tr w:rsidR="00F71229" w:rsidRPr="00FC7AD0" w14:paraId="4C4B3F5F" w14:textId="77777777" w:rsidTr="00DE6C87">
        <w:trPr>
          <w:trHeight w:val="510"/>
        </w:trPr>
        <w:tc>
          <w:tcPr>
            <w:tcW w:w="5227" w:type="dxa"/>
            <w:gridSpan w:val="2"/>
          </w:tcPr>
          <w:p w14:paraId="6C62CF2B" w14:textId="061D41A7" w:rsidR="00F71229" w:rsidRPr="00FC7AD0" w:rsidRDefault="00F71229" w:rsidP="00EE6A07">
            <w:pPr>
              <w:keepNext/>
              <w:keepLines/>
              <w:pageBreakBefore/>
              <w:bidi/>
              <w:spacing w:before="120" w:after="80"/>
              <w:rPr>
                <w:rFonts w:asciiTheme="minorBidi" w:hAnsiTheme="minorBidi"/>
                <w:b/>
                <w:bCs/>
                <w:sz w:val="27"/>
                <w:szCs w:val="27"/>
                <w:rtl/>
              </w:rPr>
            </w:pPr>
            <w:r w:rsidRPr="00FC7AD0">
              <w:rPr>
                <w:rFonts w:asciiTheme="minorBidi" w:hAnsiTheme="minorBidi"/>
                <w:b/>
                <w:bCs/>
                <w:sz w:val="27"/>
                <w:szCs w:val="27"/>
                <w:rtl/>
              </w:rPr>
              <w:lastRenderedPageBreak/>
              <w:t>التوصيات</w:t>
            </w:r>
          </w:p>
        </w:tc>
        <w:tc>
          <w:tcPr>
            <w:tcW w:w="4843" w:type="dxa"/>
            <w:gridSpan w:val="2"/>
          </w:tcPr>
          <w:p w14:paraId="25B282A8" w14:textId="2D199F4B" w:rsidR="00F71229" w:rsidRPr="00FC7AD0" w:rsidRDefault="00F71229" w:rsidP="00DE6C87">
            <w:pPr>
              <w:bidi/>
              <w:spacing w:before="120" w:after="80"/>
              <w:jc w:val="right"/>
              <w:rPr>
                <w:rFonts w:asciiTheme="minorBidi" w:hAnsiTheme="minorBidi"/>
                <w:b/>
                <w:bCs/>
                <w:i/>
                <w:iCs/>
                <w:sz w:val="32"/>
                <w:szCs w:val="32"/>
                <w:rtl/>
              </w:rPr>
            </w:pPr>
            <w:r w:rsidRPr="00FC7AD0">
              <w:rPr>
                <w:rFonts w:asciiTheme="minorBidi" w:hAnsiTheme="minorBidi"/>
                <w:color w:val="E30613" w:themeColor="accent2"/>
                <w:sz w:val="24"/>
                <w:szCs w:val="24"/>
                <w:rtl/>
              </w:rPr>
              <w:t>النص: صفحتان بحدٍ أقصى</w:t>
            </w:r>
          </w:p>
        </w:tc>
      </w:tr>
      <w:tr w:rsidR="00F71229" w:rsidRPr="00FC7AD0" w14:paraId="1FB00A53" w14:textId="77777777" w:rsidTr="00DE6C87">
        <w:trPr>
          <w:trHeight w:val="115"/>
        </w:trPr>
        <w:tc>
          <w:tcPr>
            <w:tcW w:w="1246" w:type="dxa"/>
            <w:tcBorders>
              <w:top w:val="single" w:sz="12" w:space="0" w:color="04B4DE"/>
            </w:tcBorders>
          </w:tcPr>
          <w:p w14:paraId="7DCAFF44" w14:textId="77777777" w:rsidR="00F71229" w:rsidRPr="00FC7AD0" w:rsidRDefault="00F71229" w:rsidP="00DE6C87">
            <w:pPr>
              <w:ind w:left="57"/>
              <w:rPr>
                <w:rFonts w:asciiTheme="minorBidi" w:hAnsiTheme="minorBidi"/>
                <w:noProof/>
                <w:sz w:val="4"/>
                <w:szCs w:val="4"/>
                <w:lang w:eastAsia="zh-TW"/>
              </w:rPr>
            </w:pPr>
          </w:p>
        </w:tc>
        <w:tc>
          <w:tcPr>
            <w:tcW w:w="3996" w:type="dxa"/>
            <w:gridSpan w:val="2"/>
          </w:tcPr>
          <w:p w14:paraId="6FAFD926" w14:textId="77777777" w:rsidR="00F71229" w:rsidRPr="00FC7AD0" w:rsidRDefault="00F71229" w:rsidP="00DE6C87">
            <w:pPr>
              <w:ind w:left="57"/>
              <w:rPr>
                <w:rFonts w:asciiTheme="minorBidi" w:hAnsiTheme="minorBidi"/>
                <w:noProof/>
                <w:sz w:val="4"/>
                <w:szCs w:val="4"/>
                <w:lang w:val="ru-RU" w:eastAsia="zh-TW"/>
              </w:rPr>
            </w:pPr>
          </w:p>
        </w:tc>
        <w:tc>
          <w:tcPr>
            <w:tcW w:w="4828" w:type="dxa"/>
          </w:tcPr>
          <w:p w14:paraId="482A73FA" w14:textId="77777777" w:rsidR="00F71229" w:rsidRPr="00FC7AD0" w:rsidRDefault="00F71229" w:rsidP="00DE6C87">
            <w:pPr>
              <w:rPr>
                <w:rFonts w:asciiTheme="minorBidi" w:hAnsiTheme="minorBidi"/>
                <w:color w:val="E30613" w:themeColor="accent2"/>
                <w:sz w:val="4"/>
                <w:szCs w:val="4"/>
              </w:rPr>
            </w:pPr>
          </w:p>
        </w:tc>
      </w:tr>
    </w:tbl>
    <w:p w14:paraId="53B709D8" w14:textId="2F38088B" w:rsidR="00154FE0" w:rsidRPr="00FC7AD0" w:rsidRDefault="009714DB" w:rsidP="00303A9A">
      <w:pPr>
        <w:bidi/>
        <w:spacing w:before="80"/>
        <w:jc w:val="both"/>
        <w:rPr>
          <w:rFonts w:asciiTheme="minorBidi" w:hAnsiTheme="minorBidi"/>
          <w:b/>
          <w:bCs/>
          <w:sz w:val="20"/>
          <w:szCs w:val="20"/>
          <w:rtl/>
        </w:rPr>
      </w:pPr>
      <w:r w:rsidRPr="00FC7AD0">
        <w:rPr>
          <w:rFonts w:asciiTheme="minorBidi" w:hAnsiTheme="minorBidi"/>
          <w:sz w:val="20"/>
          <w:szCs w:val="20"/>
          <w:rtl/>
        </w:rPr>
        <w:t xml:space="preserve">في الفترة التي يغطيها هذا التحليل، يلزم اتخاذ إجراءات عاجلة لوقف الزيادة المفاجئة المُسجَّلة في حالات الإيذاء والاستغلال. ويتعين إيلاء اهتمام </w:t>
      </w:r>
      <w:r w:rsidR="007A0504" w:rsidRPr="00FC7AD0">
        <w:rPr>
          <w:rFonts w:asciiTheme="minorBidi" w:hAnsiTheme="minorBidi"/>
          <w:sz w:val="20"/>
          <w:szCs w:val="20"/>
          <w:rtl/>
        </w:rPr>
        <w:t>عاجل</w:t>
      </w:r>
      <w:r w:rsidRPr="00FC7AD0">
        <w:rPr>
          <w:rFonts w:asciiTheme="minorBidi" w:hAnsiTheme="minorBidi"/>
          <w:sz w:val="20"/>
          <w:szCs w:val="20"/>
          <w:rtl/>
        </w:rPr>
        <w:t xml:space="preserve"> بشأن العنف </w:t>
      </w:r>
      <w:r w:rsidR="007A0504" w:rsidRPr="00FC7AD0">
        <w:rPr>
          <w:rFonts w:asciiTheme="minorBidi" w:hAnsiTheme="minorBidi"/>
          <w:sz w:val="20"/>
          <w:szCs w:val="20"/>
          <w:rtl/>
        </w:rPr>
        <w:t xml:space="preserve">القائم على النوع الإجتماعي </w:t>
      </w:r>
      <w:r w:rsidRPr="00FC7AD0">
        <w:rPr>
          <w:rFonts w:asciiTheme="minorBidi" w:hAnsiTheme="minorBidi"/>
          <w:sz w:val="20"/>
          <w:szCs w:val="20"/>
          <w:rtl/>
        </w:rPr>
        <w:t>المرتبط بالنزاعات وعنف</w:t>
      </w:r>
      <w:r w:rsidR="007A0504" w:rsidRPr="00FC7AD0">
        <w:rPr>
          <w:rFonts w:asciiTheme="minorBidi" w:hAnsiTheme="minorBidi"/>
          <w:sz w:val="20"/>
          <w:szCs w:val="20"/>
          <w:rtl/>
        </w:rPr>
        <w:t xml:space="preserve"> الموجه من المقربين</w:t>
      </w:r>
      <w:r w:rsidRPr="00FC7AD0">
        <w:rPr>
          <w:rFonts w:asciiTheme="minorBidi" w:hAnsiTheme="minorBidi"/>
          <w:sz w:val="20"/>
          <w:szCs w:val="20"/>
          <w:rtl/>
        </w:rPr>
        <w:t xml:space="preserve">، </w:t>
      </w:r>
      <w:r w:rsidR="007A0504" w:rsidRPr="00FC7AD0">
        <w:rPr>
          <w:rFonts w:asciiTheme="minorBidi" w:hAnsiTheme="minorBidi"/>
          <w:sz w:val="20"/>
          <w:szCs w:val="20"/>
          <w:rtl/>
        </w:rPr>
        <w:t>بالإضافة إلى تصعيد الجهود لوقف الهجمات في أتيبو ونجورتو ووضع حد للحصار في تيسورا وبيرو.</w:t>
      </w:r>
      <w:r w:rsidR="00DE39A2" w:rsidRPr="00FC7AD0">
        <w:rPr>
          <w:rFonts w:asciiTheme="minorBidi" w:hAnsiTheme="minorBidi"/>
          <w:sz w:val="20"/>
          <w:szCs w:val="20"/>
          <w:rtl/>
        </w:rPr>
        <w:t>كما</w:t>
      </w:r>
      <w:r w:rsidRPr="00FC7AD0">
        <w:rPr>
          <w:rFonts w:asciiTheme="minorBidi" w:hAnsiTheme="minorBidi"/>
          <w:sz w:val="20"/>
          <w:szCs w:val="20"/>
          <w:rtl/>
        </w:rPr>
        <w:t xml:space="preserve"> وتجد مجموعة الحماية وشركاؤها أهمية اتخاذ الإجراءات المذكورة في هذه الوثيقة لتجنب المزيد من التبعات الضارة، وتحديدًا لتفادي تفاقم التوترات بين </w:t>
      </w:r>
      <w:r w:rsidRPr="00FC7AD0">
        <w:rPr>
          <w:rFonts w:asciiTheme="minorBidi" w:hAnsiTheme="minorBidi"/>
          <w:color w:val="000000"/>
          <w:sz w:val="20"/>
          <w:szCs w:val="20"/>
          <w:rtl/>
        </w:rPr>
        <w:t>طائفتي رونيس وأليمي.</w:t>
      </w:r>
      <w:r w:rsidRPr="00FC7AD0">
        <w:rPr>
          <w:rFonts w:asciiTheme="minorBidi" w:hAnsiTheme="minorBidi"/>
          <w:rtl/>
        </w:rPr>
        <w:t xml:space="preserve"> </w:t>
      </w: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D9717B" w:rsidRPr="00FC7AD0" w14:paraId="0BDF0E8B" w14:textId="77777777" w:rsidTr="00DE6C87">
        <w:trPr>
          <w:trHeight w:val="144"/>
        </w:trPr>
        <w:tc>
          <w:tcPr>
            <w:tcW w:w="1255" w:type="dxa"/>
            <w:tcBorders>
              <w:top w:val="nil"/>
              <w:left w:val="nil"/>
              <w:bottom w:val="nil"/>
              <w:right w:val="nil"/>
            </w:tcBorders>
            <w:shd w:val="clear" w:color="auto" w:fill="009FE3" w:themeFill="accent1"/>
            <w:vAlign w:val="center"/>
          </w:tcPr>
          <w:p w14:paraId="7A9A2BC9" w14:textId="77777777" w:rsidR="00D9717B" w:rsidRPr="00FC7AD0" w:rsidRDefault="00D9717B" w:rsidP="00DE6C87">
            <w:pPr>
              <w:bidi/>
              <w:jc w:val="center"/>
              <w:rPr>
                <w:rFonts w:asciiTheme="minorBidi" w:hAnsiTheme="minorBidi"/>
                <w:b/>
                <w:bCs/>
                <w:shd w:val="clear" w:color="auto" w:fill="009FE3" w:themeFill="accent1"/>
                <w:rtl/>
              </w:rPr>
            </w:pPr>
            <w:r w:rsidRPr="00FC7AD0">
              <w:rPr>
                <w:rFonts w:asciiTheme="minorBidi" w:hAnsiTheme="minorBidi"/>
                <w:b/>
                <w:bCs/>
                <w:color w:val="FFFFFF" w:themeColor="background1"/>
                <w:sz w:val="28"/>
                <w:szCs w:val="28"/>
                <w:rtl/>
              </w:rPr>
              <w:t>الخطر 1</w:t>
            </w:r>
          </w:p>
        </w:tc>
        <w:tc>
          <w:tcPr>
            <w:tcW w:w="8901" w:type="dxa"/>
            <w:tcBorders>
              <w:top w:val="nil"/>
              <w:left w:val="nil"/>
              <w:right w:val="nil"/>
            </w:tcBorders>
          </w:tcPr>
          <w:p w14:paraId="078EC9C4" w14:textId="29BB2048" w:rsidR="00D9717B" w:rsidRPr="00FC7AD0" w:rsidRDefault="00D9717B" w:rsidP="00DE6C87">
            <w:pPr>
              <w:pStyle w:val="Heading2"/>
              <w:bidi/>
              <w:spacing w:before="0"/>
              <w:jc w:val="both"/>
              <w:rPr>
                <w:rFonts w:asciiTheme="minorBidi" w:hAnsiTheme="minorBidi" w:cstheme="minorBidi"/>
                <w:b/>
                <w:bCs/>
                <w:color w:val="FFFFFF" w:themeColor="background1"/>
                <w:shd w:val="clear" w:color="auto" w:fill="009FE3" w:themeFill="accent1"/>
                <w:rtl/>
              </w:rPr>
            </w:pPr>
            <w:r w:rsidRPr="00FC7AD0">
              <w:rPr>
                <w:rFonts w:asciiTheme="minorBidi" w:hAnsiTheme="minorBidi" w:cstheme="minorBidi"/>
                <w:b/>
                <w:bCs/>
                <w:rtl/>
              </w:rPr>
              <w:t>الهجمات التي تشن على المدنيين وغيرها من أعمال القتل غير المشروع</w:t>
            </w:r>
          </w:p>
        </w:tc>
      </w:tr>
    </w:tbl>
    <w:p w14:paraId="3F004500" w14:textId="67173FD4" w:rsidR="009C3A1A" w:rsidRPr="00FC7AD0" w:rsidRDefault="009C3A1A" w:rsidP="004B7041">
      <w:pPr>
        <w:pBdr>
          <w:top w:val="nil"/>
          <w:left w:val="nil"/>
          <w:bottom w:val="dotted" w:sz="4" w:space="1" w:color="000000"/>
          <w:right w:val="nil"/>
          <w:between w:val="nil"/>
        </w:pBdr>
        <w:bidi/>
        <w:spacing w:before="120" w:after="120"/>
        <w:jc w:val="both"/>
        <w:rPr>
          <w:rFonts w:asciiTheme="minorBidi" w:hAnsiTheme="minorBidi"/>
          <w:b/>
          <w:bCs/>
          <w:sz w:val="20"/>
          <w:szCs w:val="20"/>
          <w:rtl/>
        </w:rPr>
      </w:pPr>
      <w:r w:rsidRPr="00FC7AD0">
        <w:rPr>
          <w:rFonts w:asciiTheme="minorBidi" w:hAnsiTheme="minorBidi"/>
          <w:b/>
          <w:bCs/>
          <w:sz w:val="20"/>
          <w:szCs w:val="20"/>
          <w:rtl/>
        </w:rPr>
        <w:t>الحكومة وأطراف النزاع</w:t>
      </w:r>
    </w:p>
    <w:p w14:paraId="139E73B6" w14:textId="3AD0EC10" w:rsidR="002005F2" w:rsidRPr="00FC7AD0" w:rsidRDefault="002005F2" w:rsidP="004B7041">
      <w:pPr>
        <w:pStyle w:val="ListParagraph"/>
        <w:numPr>
          <w:ilvl w:val="0"/>
          <w:numId w:val="31"/>
        </w:numPr>
        <w:bidi/>
        <w:spacing w:before="120" w:after="120"/>
        <w:ind w:left="360"/>
        <w:jc w:val="both"/>
        <w:rPr>
          <w:rFonts w:asciiTheme="minorBidi" w:hAnsiTheme="minorBidi"/>
          <w:b/>
          <w:bCs/>
          <w:sz w:val="20"/>
          <w:szCs w:val="20"/>
          <w:rtl/>
        </w:rPr>
      </w:pPr>
      <w:r w:rsidRPr="00FC7AD0">
        <w:rPr>
          <w:rFonts w:asciiTheme="minorBidi" w:hAnsiTheme="minorBidi"/>
          <w:b/>
          <w:bCs/>
          <w:sz w:val="20"/>
          <w:szCs w:val="20"/>
          <w:rtl/>
        </w:rPr>
        <w:t>وقف استخدام الأسلحة المتفجرة في المناطق المأهولة بالسكان بما يتماشى مع الالتزامات المنصوص عليها في الإعلان السياسي بشأن الأسلحة المتفجرة في المناطق المأهولة بالسكان، ودعم استكمال أعمال مسح الألغام على المستوى الوطني لتحديد مدى التلوث وتقديم معلومات</w:t>
      </w:r>
      <w:r w:rsidRPr="00FC7AD0">
        <w:rPr>
          <w:rFonts w:asciiTheme="minorBidi" w:hAnsiTheme="minorBidi"/>
          <w:sz w:val="20"/>
          <w:szCs w:val="20"/>
          <w:rtl/>
        </w:rPr>
        <w:t xml:space="preserve"> عن أي حالة تلوث معروفة في الربعين الأول والثاني من عام 2023.</w:t>
      </w:r>
      <w:r w:rsidRPr="00FC7AD0">
        <w:rPr>
          <w:rFonts w:asciiTheme="minorBidi" w:hAnsiTheme="minorBidi"/>
          <w:rtl/>
        </w:rPr>
        <w:t xml:space="preserve"> </w:t>
      </w:r>
    </w:p>
    <w:p w14:paraId="086EAFFC" w14:textId="194562BC" w:rsidR="00767D6B" w:rsidRPr="00FC7AD0" w:rsidRDefault="00767D6B" w:rsidP="004B7041">
      <w:pPr>
        <w:pBdr>
          <w:top w:val="nil"/>
          <w:left w:val="nil"/>
          <w:bottom w:val="dotted" w:sz="4" w:space="1" w:color="000000"/>
          <w:right w:val="nil"/>
          <w:between w:val="nil"/>
        </w:pBdr>
        <w:bidi/>
        <w:spacing w:before="120" w:after="120"/>
        <w:jc w:val="both"/>
        <w:rPr>
          <w:rFonts w:asciiTheme="minorBidi" w:hAnsiTheme="minorBidi"/>
          <w:b/>
          <w:bCs/>
          <w:sz w:val="20"/>
          <w:szCs w:val="20"/>
          <w:rtl/>
        </w:rPr>
      </w:pPr>
      <w:r w:rsidRPr="00FC7AD0">
        <w:rPr>
          <w:rFonts w:asciiTheme="minorBidi" w:hAnsiTheme="minorBidi"/>
          <w:b/>
          <w:bCs/>
          <w:sz w:val="20"/>
          <w:szCs w:val="20"/>
          <w:rtl/>
        </w:rPr>
        <w:t>منسق الشؤون الإنسانية والمجتمع الإنساني</w:t>
      </w:r>
    </w:p>
    <w:p w14:paraId="05C59841" w14:textId="740AAB6D" w:rsidR="00767D6B" w:rsidRPr="00FC7AD0" w:rsidRDefault="0058494C" w:rsidP="004B7041">
      <w:pPr>
        <w:pStyle w:val="ListParagraph"/>
        <w:numPr>
          <w:ilvl w:val="0"/>
          <w:numId w:val="26"/>
        </w:numPr>
        <w:bidi/>
        <w:ind w:left="360"/>
        <w:jc w:val="both"/>
        <w:rPr>
          <w:rFonts w:asciiTheme="minorBidi" w:hAnsiTheme="minorBidi"/>
          <w:sz w:val="20"/>
          <w:szCs w:val="20"/>
          <w:rtl/>
        </w:rPr>
      </w:pPr>
      <w:r w:rsidRPr="00FC7AD0">
        <w:rPr>
          <w:rFonts w:asciiTheme="minorBidi" w:hAnsiTheme="minorBidi"/>
          <w:sz w:val="20"/>
          <w:szCs w:val="20"/>
          <w:rtl/>
        </w:rPr>
        <w:t xml:space="preserve">يجب مواجهة أسباب تضاؤل سبل العيش والقوة الشرائية التي يعاني منها السكان </w:t>
      </w:r>
      <w:r w:rsidRPr="00FC7AD0">
        <w:rPr>
          <w:rFonts w:asciiTheme="minorBidi" w:hAnsiTheme="minorBidi"/>
          <w:b/>
          <w:bCs/>
          <w:sz w:val="20"/>
          <w:szCs w:val="20"/>
          <w:rtl/>
        </w:rPr>
        <w:t>بمبادرات متعددة القطاعات؛ للتخفيف من الآثار الاقتصادية على السكان</w:t>
      </w:r>
      <w:r w:rsidRPr="00FC7AD0">
        <w:rPr>
          <w:rFonts w:asciiTheme="minorBidi" w:hAnsiTheme="minorBidi"/>
          <w:sz w:val="20"/>
          <w:szCs w:val="20"/>
          <w:rtl/>
        </w:rPr>
        <w:t xml:space="preserve">، بما في ذلك الأشخاص ذوو الإعاقة والأطفال والنساء، ولتجنب التفاقم المقلق لحالات إساءة معاملة الأطفال واستغلالهم والاتجار بهم في </w:t>
      </w:r>
      <w:r w:rsidRPr="00FC7AD0">
        <w:rPr>
          <w:rFonts w:asciiTheme="minorBidi" w:hAnsiTheme="minorBidi"/>
          <w:color w:val="000000"/>
          <w:sz w:val="20"/>
          <w:szCs w:val="20"/>
          <w:rtl/>
        </w:rPr>
        <w:t>رايلي وسونرلي وسايل العليا خلال الربع الثاني من عام 2023.</w:t>
      </w:r>
    </w:p>
    <w:tbl>
      <w:tblPr>
        <w:tblStyle w:val="TableGrid"/>
        <w:bidiVisual/>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193341" w:rsidRPr="00FC7AD0" w14:paraId="35AD37E3" w14:textId="77777777" w:rsidTr="00193341">
        <w:trPr>
          <w:trHeight w:val="144"/>
        </w:trPr>
        <w:tc>
          <w:tcPr>
            <w:tcW w:w="1255" w:type="dxa"/>
            <w:tcBorders>
              <w:top w:val="nil"/>
              <w:left w:val="nil"/>
              <w:bottom w:val="nil"/>
              <w:right w:val="nil"/>
            </w:tcBorders>
            <w:shd w:val="clear" w:color="auto" w:fill="009FE3" w:themeFill="accent1"/>
            <w:vAlign w:val="center"/>
          </w:tcPr>
          <w:p w14:paraId="63880A0E" w14:textId="77777777" w:rsidR="00193341" w:rsidRPr="00FC7AD0" w:rsidRDefault="00193341" w:rsidP="007755F7">
            <w:pPr>
              <w:bidi/>
              <w:jc w:val="center"/>
              <w:rPr>
                <w:rFonts w:asciiTheme="minorBidi" w:hAnsiTheme="minorBidi"/>
                <w:b/>
                <w:bCs/>
                <w:shd w:val="clear" w:color="auto" w:fill="009FE3" w:themeFill="accent1"/>
                <w:rtl/>
              </w:rPr>
            </w:pPr>
            <w:r w:rsidRPr="00FC7AD0">
              <w:rPr>
                <w:rFonts w:asciiTheme="minorBidi" w:hAnsiTheme="minorBidi"/>
                <w:b/>
                <w:bCs/>
                <w:color w:val="FFFFFF" w:themeColor="background1"/>
                <w:sz w:val="28"/>
                <w:szCs w:val="28"/>
                <w:rtl/>
              </w:rPr>
              <w:t>الخطر 2</w:t>
            </w:r>
          </w:p>
        </w:tc>
        <w:tc>
          <w:tcPr>
            <w:tcW w:w="8901" w:type="dxa"/>
            <w:tcBorders>
              <w:top w:val="nil"/>
              <w:left w:val="nil"/>
              <w:right w:val="nil"/>
            </w:tcBorders>
          </w:tcPr>
          <w:p w14:paraId="7066D612" w14:textId="74798275" w:rsidR="00193341" w:rsidRPr="00FC7AD0" w:rsidRDefault="00193341" w:rsidP="007755F7">
            <w:pPr>
              <w:pStyle w:val="Heading2"/>
              <w:bidi/>
              <w:spacing w:before="0"/>
              <w:jc w:val="both"/>
              <w:rPr>
                <w:rFonts w:asciiTheme="minorBidi" w:eastAsia="Calibri Light" w:hAnsiTheme="minorBidi" w:cstheme="minorBidi"/>
                <w:b/>
                <w:bCs/>
                <w:rtl/>
              </w:rPr>
            </w:pPr>
            <w:r w:rsidRPr="00FC7AD0">
              <w:rPr>
                <w:rFonts w:asciiTheme="minorBidi" w:hAnsiTheme="minorBidi" w:cstheme="minorBidi"/>
                <w:b/>
                <w:bCs/>
                <w:rtl/>
              </w:rPr>
              <w:t>الحصار والعوائق غير المشروعة التي تحول دون التنقلات</w:t>
            </w:r>
          </w:p>
        </w:tc>
      </w:tr>
    </w:tbl>
    <w:p w14:paraId="1D2F3BE6" w14:textId="15E99619" w:rsidR="008847D2" w:rsidRPr="00FC7AD0" w:rsidRDefault="008847D2" w:rsidP="004B7041">
      <w:pPr>
        <w:pBdr>
          <w:top w:val="nil"/>
          <w:left w:val="nil"/>
          <w:bottom w:val="dotted" w:sz="4" w:space="1" w:color="000000"/>
          <w:right w:val="nil"/>
          <w:between w:val="nil"/>
        </w:pBdr>
        <w:bidi/>
        <w:spacing w:before="120" w:after="120"/>
        <w:jc w:val="both"/>
        <w:rPr>
          <w:rFonts w:asciiTheme="minorBidi" w:hAnsiTheme="minorBidi"/>
          <w:b/>
          <w:bCs/>
          <w:sz w:val="20"/>
          <w:szCs w:val="20"/>
          <w:rtl/>
        </w:rPr>
      </w:pPr>
      <w:r w:rsidRPr="00FC7AD0">
        <w:rPr>
          <w:rFonts w:asciiTheme="minorBidi" w:hAnsiTheme="minorBidi"/>
          <w:b/>
          <w:bCs/>
          <w:sz w:val="20"/>
          <w:szCs w:val="20"/>
          <w:rtl/>
        </w:rPr>
        <w:t>الجهات المانحة</w:t>
      </w:r>
      <w:r w:rsidRPr="00FC7AD0">
        <w:rPr>
          <w:rFonts w:asciiTheme="minorBidi" w:hAnsiTheme="minorBidi"/>
          <w:rtl/>
        </w:rPr>
        <w:t xml:space="preserve"> </w:t>
      </w:r>
    </w:p>
    <w:p w14:paraId="3819AC77" w14:textId="426047AD" w:rsidR="008847D2" w:rsidRPr="00FC7AD0" w:rsidRDefault="008847D2" w:rsidP="004B7041">
      <w:pPr>
        <w:pStyle w:val="ListParagraph"/>
        <w:numPr>
          <w:ilvl w:val="0"/>
          <w:numId w:val="26"/>
        </w:numPr>
        <w:bidi/>
        <w:ind w:left="360"/>
        <w:jc w:val="both"/>
        <w:rPr>
          <w:rFonts w:asciiTheme="minorBidi" w:hAnsiTheme="minorBidi"/>
          <w:sz w:val="20"/>
          <w:szCs w:val="20"/>
          <w:rtl/>
        </w:rPr>
      </w:pPr>
      <w:r w:rsidRPr="00FC7AD0">
        <w:rPr>
          <w:rFonts w:asciiTheme="minorBidi" w:hAnsiTheme="minorBidi"/>
          <w:sz w:val="20"/>
          <w:szCs w:val="20"/>
          <w:rtl/>
        </w:rPr>
        <w:t>ضمان</w:t>
      </w:r>
      <w:r w:rsidRPr="00FC7AD0">
        <w:rPr>
          <w:rFonts w:asciiTheme="minorBidi" w:hAnsiTheme="minorBidi"/>
          <w:b/>
          <w:bCs/>
          <w:sz w:val="20"/>
          <w:szCs w:val="20"/>
          <w:rtl/>
        </w:rPr>
        <w:t xml:space="preserve"> وصول جميع المنظمات غير الحكومية إلى </w:t>
      </w:r>
      <w:r w:rsidR="00E22DA1" w:rsidRPr="00FC7AD0">
        <w:rPr>
          <w:rFonts w:asciiTheme="minorBidi" w:hAnsiTheme="minorBidi"/>
          <w:b/>
          <w:bCs/>
          <w:sz w:val="20"/>
          <w:szCs w:val="20"/>
          <w:rtl/>
        </w:rPr>
        <w:t xml:space="preserve">مواقع خدمات </w:t>
      </w:r>
      <w:r w:rsidRPr="00FC7AD0">
        <w:rPr>
          <w:rFonts w:asciiTheme="minorBidi" w:hAnsiTheme="minorBidi"/>
          <w:b/>
          <w:bCs/>
          <w:sz w:val="20"/>
          <w:szCs w:val="20"/>
          <w:rtl/>
        </w:rPr>
        <w:t>التبادل الإنساني</w:t>
      </w:r>
      <w:r w:rsidRPr="00FC7AD0">
        <w:rPr>
          <w:rFonts w:asciiTheme="minorBidi" w:hAnsiTheme="minorBidi"/>
          <w:sz w:val="20"/>
          <w:szCs w:val="20"/>
          <w:rtl/>
        </w:rPr>
        <w:t xml:space="preserve"> والممرات المالية الإنسانية، مما يضمن انخفاض تكاليف التحويل وضمان التأمين للتخفيف من التزام المنظمات غير الحكومية بالتعامل مع الأموال النقدية بحلول الربع الثاني من عام 2023.</w:t>
      </w:r>
    </w:p>
    <w:tbl>
      <w:tblPr>
        <w:tblStyle w:val="TableGrid"/>
        <w:bidiVisual/>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193341" w:rsidRPr="00FC7AD0" w14:paraId="797E515D" w14:textId="77777777" w:rsidTr="00193341">
        <w:trPr>
          <w:trHeight w:val="144"/>
        </w:trPr>
        <w:tc>
          <w:tcPr>
            <w:tcW w:w="1255" w:type="dxa"/>
            <w:tcBorders>
              <w:top w:val="nil"/>
              <w:left w:val="nil"/>
              <w:bottom w:val="nil"/>
              <w:right w:val="nil"/>
            </w:tcBorders>
            <w:shd w:val="clear" w:color="auto" w:fill="009FE3" w:themeFill="accent1"/>
            <w:vAlign w:val="center"/>
          </w:tcPr>
          <w:p w14:paraId="4E20460B" w14:textId="77777777" w:rsidR="00193341" w:rsidRPr="00FC7AD0" w:rsidRDefault="00193341" w:rsidP="007755F7">
            <w:pPr>
              <w:bidi/>
              <w:jc w:val="center"/>
              <w:rPr>
                <w:rFonts w:asciiTheme="minorBidi" w:hAnsiTheme="minorBidi"/>
                <w:b/>
                <w:bCs/>
                <w:shd w:val="clear" w:color="auto" w:fill="009FE3" w:themeFill="accent1"/>
                <w:rtl/>
              </w:rPr>
            </w:pPr>
            <w:r w:rsidRPr="00FC7AD0">
              <w:rPr>
                <w:rFonts w:asciiTheme="minorBidi" w:hAnsiTheme="minorBidi"/>
                <w:b/>
                <w:bCs/>
                <w:color w:val="FFFFFF" w:themeColor="background1"/>
                <w:sz w:val="28"/>
                <w:szCs w:val="28"/>
                <w:rtl/>
              </w:rPr>
              <w:t>الخطر 3</w:t>
            </w:r>
          </w:p>
        </w:tc>
        <w:tc>
          <w:tcPr>
            <w:tcW w:w="8901" w:type="dxa"/>
            <w:tcBorders>
              <w:top w:val="nil"/>
              <w:left w:val="nil"/>
              <w:right w:val="nil"/>
            </w:tcBorders>
          </w:tcPr>
          <w:p w14:paraId="0E5DD8A4" w14:textId="6F00F104" w:rsidR="00193341" w:rsidRPr="00FC7AD0" w:rsidRDefault="00444FE4" w:rsidP="007755F7">
            <w:pPr>
              <w:pStyle w:val="Heading2"/>
              <w:bidi/>
              <w:spacing w:before="0"/>
              <w:jc w:val="both"/>
              <w:rPr>
                <w:rFonts w:asciiTheme="minorBidi" w:eastAsia="Calibri Light" w:hAnsiTheme="minorBidi" w:cstheme="minorBidi"/>
                <w:b/>
                <w:bCs/>
                <w:rtl/>
              </w:rPr>
            </w:pPr>
            <w:r w:rsidRPr="00FC7AD0">
              <w:rPr>
                <w:rFonts w:asciiTheme="minorBidi" w:hAnsiTheme="minorBidi" w:cstheme="minorBidi"/>
                <w:b/>
                <w:bCs/>
                <w:rtl/>
              </w:rPr>
              <w:t>3.</w:t>
            </w:r>
            <w:r w:rsidRPr="00FC7AD0">
              <w:rPr>
                <w:rFonts w:asciiTheme="minorBidi" w:hAnsiTheme="minorBidi" w:cstheme="minorBidi"/>
                <w:b/>
                <w:bCs/>
                <w:rtl/>
              </w:rPr>
              <w:tab/>
              <w:t>العنف القائم على النوع الاجتماعي والعنف الموجه من الشركاء او المقربين</w:t>
            </w:r>
          </w:p>
        </w:tc>
      </w:tr>
    </w:tbl>
    <w:p w14:paraId="2C7F0616" w14:textId="35807240" w:rsidR="008847D2" w:rsidRPr="00FC7AD0" w:rsidRDefault="008847D2" w:rsidP="004B7041">
      <w:pPr>
        <w:pBdr>
          <w:top w:val="nil"/>
          <w:left w:val="nil"/>
          <w:bottom w:val="dotted" w:sz="4" w:space="1" w:color="000000"/>
          <w:right w:val="nil"/>
          <w:between w:val="nil"/>
        </w:pBdr>
        <w:bidi/>
        <w:spacing w:before="120" w:after="120" w:line="22" w:lineRule="atLeast"/>
        <w:jc w:val="both"/>
        <w:rPr>
          <w:rFonts w:asciiTheme="minorBidi" w:hAnsiTheme="minorBidi"/>
          <w:b/>
          <w:bCs/>
          <w:sz w:val="20"/>
          <w:szCs w:val="20"/>
          <w:rtl/>
        </w:rPr>
      </w:pPr>
      <w:r w:rsidRPr="00FC7AD0">
        <w:rPr>
          <w:rFonts w:asciiTheme="minorBidi" w:hAnsiTheme="minorBidi"/>
          <w:b/>
          <w:bCs/>
          <w:sz w:val="20"/>
          <w:szCs w:val="20"/>
          <w:rtl/>
        </w:rPr>
        <w:t>قطاع الحماية وشركاؤه</w:t>
      </w:r>
      <w:r w:rsidRPr="00FC7AD0">
        <w:rPr>
          <w:rFonts w:asciiTheme="minorBidi" w:hAnsiTheme="minorBidi"/>
          <w:rtl/>
        </w:rPr>
        <w:t xml:space="preserve"> </w:t>
      </w:r>
    </w:p>
    <w:p w14:paraId="52AF6CD9" w14:textId="56019465" w:rsidR="0024414F" w:rsidRPr="00FC7AD0" w:rsidRDefault="008847D2" w:rsidP="004B7041">
      <w:pPr>
        <w:pStyle w:val="ListParagraph"/>
        <w:numPr>
          <w:ilvl w:val="0"/>
          <w:numId w:val="32"/>
        </w:numPr>
        <w:bidi/>
        <w:spacing w:before="120" w:after="120" w:line="22" w:lineRule="atLeast"/>
        <w:ind w:left="360"/>
        <w:jc w:val="both"/>
        <w:rPr>
          <w:rFonts w:asciiTheme="minorBidi" w:hAnsiTheme="minorBidi"/>
          <w:sz w:val="20"/>
          <w:szCs w:val="20"/>
          <w:rtl/>
        </w:rPr>
      </w:pPr>
      <w:r w:rsidRPr="00FC7AD0">
        <w:rPr>
          <w:rFonts w:asciiTheme="minorBidi" w:hAnsiTheme="minorBidi"/>
          <w:b/>
          <w:bCs/>
          <w:sz w:val="20"/>
          <w:szCs w:val="20"/>
          <w:rtl/>
        </w:rPr>
        <w:t xml:space="preserve">ضمان تقديم تدريب عن سياسة حماية الطفل في عام 2023 بصورة منتظمة لجميع العاملين في المجال الإنساني </w:t>
      </w:r>
      <w:r w:rsidRPr="00FC7AD0">
        <w:rPr>
          <w:rFonts w:asciiTheme="minorBidi" w:hAnsiTheme="minorBidi"/>
          <w:sz w:val="20"/>
          <w:szCs w:val="20"/>
          <w:rtl/>
        </w:rPr>
        <w:t xml:space="preserve">والمجتمعات لضمان تنفيذ جميع الإجراءات الإنسانية على نحوٍ صحيح من أجل حماية جميع الأطفال من التعرض لأعمال الإيذاء والاستغلال المتزايدة المتعمدة أو غير </w:t>
      </w:r>
      <w:r w:rsidR="00E22DA1" w:rsidRPr="00FC7AD0">
        <w:rPr>
          <w:rFonts w:asciiTheme="minorBidi" w:hAnsiTheme="minorBidi"/>
          <w:sz w:val="20"/>
          <w:szCs w:val="20"/>
          <w:rtl/>
        </w:rPr>
        <w:t xml:space="preserve">متعمدة </w:t>
      </w:r>
      <w:r w:rsidRPr="00FC7AD0">
        <w:rPr>
          <w:rFonts w:asciiTheme="minorBidi" w:hAnsiTheme="minorBidi"/>
          <w:sz w:val="20"/>
          <w:szCs w:val="20"/>
          <w:rtl/>
        </w:rPr>
        <w:t>التي تم تسجيلها في الربع الأخير.</w:t>
      </w: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4113A3" w:rsidRPr="00FC7AD0" w14:paraId="12969E68" w14:textId="77777777" w:rsidTr="00DE6C87">
        <w:trPr>
          <w:trHeight w:val="144"/>
        </w:trPr>
        <w:tc>
          <w:tcPr>
            <w:tcW w:w="1255" w:type="dxa"/>
            <w:tcBorders>
              <w:top w:val="nil"/>
              <w:left w:val="nil"/>
              <w:bottom w:val="nil"/>
              <w:right w:val="nil"/>
            </w:tcBorders>
            <w:shd w:val="clear" w:color="auto" w:fill="009FE3" w:themeFill="accent1"/>
            <w:vAlign w:val="center"/>
          </w:tcPr>
          <w:p w14:paraId="34C320C3" w14:textId="77777777" w:rsidR="004113A3" w:rsidRPr="00FC7AD0" w:rsidRDefault="004113A3" w:rsidP="00DE6C87">
            <w:pPr>
              <w:bidi/>
              <w:jc w:val="center"/>
              <w:rPr>
                <w:rFonts w:asciiTheme="minorBidi" w:hAnsiTheme="minorBidi"/>
                <w:b/>
                <w:bCs/>
                <w:shd w:val="clear" w:color="auto" w:fill="009FE3" w:themeFill="accent1"/>
                <w:rtl/>
              </w:rPr>
            </w:pPr>
            <w:r w:rsidRPr="00FC7AD0">
              <w:rPr>
                <w:rFonts w:asciiTheme="minorBidi" w:hAnsiTheme="minorBidi"/>
                <w:b/>
                <w:bCs/>
                <w:color w:val="FFFFFF" w:themeColor="background1"/>
                <w:sz w:val="28"/>
                <w:szCs w:val="28"/>
                <w:rtl/>
              </w:rPr>
              <w:t>الخطر 4</w:t>
            </w:r>
          </w:p>
        </w:tc>
        <w:tc>
          <w:tcPr>
            <w:tcW w:w="8901" w:type="dxa"/>
            <w:tcBorders>
              <w:top w:val="nil"/>
              <w:left w:val="nil"/>
              <w:right w:val="nil"/>
            </w:tcBorders>
          </w:tcPr>
          <w:p w14:paraId="3CCCA9B0" w14:textId="65D8637A" w:rsidR="004113A3" w:rsidRPr="00FC7AD0" w:rsidRDefault="007755F7" w:rsidP="00DE6C87">
            <w:pPr>
              <w:pStyle w:val="Heading2"/>
              <w:bidi/>
              <w:spacing w:before="0"/>
              <w:jc w:val="both"/>
              <w:rPr>
                <w:rFonts w:asciiTheme="minorBidi" w:hAnsiTheme="minorBidi" w:cstheme="minorBidi"/>
                <w:b/>
                <w:bCs/>
                <w:shd w:val="clear" w:color="auto" w:fill="009FE3" w:themeFill="accent1"/>
                <w:rtl/>
              </w:rPr>
            </w:pPr>
            <w:r w:rsidRPr="00FC7AD0">
              <w:rPr>
                <w:rFonts w:asciiTheme="minorBidi" w:hAnsiTheme="minorBidi" w:cstheme="minorBidi"/>
                <w:b/>
                <w:bCs/>
                <w:rtl/>
              </w:rPr>
              <w:t>الإخلاء القسري لتجمعات النازحين داخليًا</w:t>
            </w:r>
          </w:p>
        </w:tc>
      </w:tr>
    </w:tbl>
    <w:p w14:paraId="1B8AC9B9" w14:textId="6B1E5F30" w:rsidR="00B3726F" w:rsidRPr="00FC7AD0" w:rsidRDefault="00B3726F" w:rsidP="004B7041">
      <w:pPr>
        <w:pBdr>
          <w:top w:val="nil"/>
          <w:left w:val="nil"/>
          <w:bottom w:val="dotted" w:sz="4" w:space="1" w:color="000000"/>
          <w:right w:val="nil"/>
          <w:between w:val="nil"/>
        </w:pBdr>
        <w:bidi/>
        <w:spacing w:before="120" w:after="120" w:line="22" w:lineRule="atLeast"/>
        <w:jc w:val="both"/>
        <w:rPr>
          <w:rFonts w:asciiTheme="minorBidi" w:hAnsiTheme="minorBidi"/>
          <w:b/>
          <w:bCs/>
          <w:sz w:val="20"/>
          <w:szCs w:val="20"/>
          <w:rtl/>
        </w:rPr>
      </w:pPr>
      <w:r w:rsidRPr="00FC7AD0">
        <w:rPr>
          <w:rFonts w:asciiTheme="minorBidi" w:hAnsiTheme="minorBidi"/>
          <w:b/>
          <w:bCs/>
          <w:sz w:val="20"/>
          <w:szCs w:val="20"/>
          <w:rtl/>
        </w:rPr>
        <w:t>الفريق القُطري للعمل الإنساني</w:t>
      </w:r>
      <w:r w:rsidRPr="00FC7AD0">
        <w:rPr>
          <w:rFonts w:asciiTheme="minorBidi" w:hAnsiTheme="minorBidi"/>
          <w:rtl/>
        </w:rPr>
        <w:t xml:space="preserve"> </w:t>
      </w:r>
    </w:p>
    <w:p w14:paraId="38C2CD85" w14:textId="15A6D464" w:rsidR="0024414F" w:rsidRPr="00FC7AD0" w:rsidRDefault="008A5791" w:rsidP="004B7041">
      <w:pPr>
        <w:pStyle w:val="ListParagraph"/>
        <w:numPr>
          <w:ilvl w:val="0"/>
          <w:numId w:val="32"/>
        </w:numPr>
        <w:bidi/>
        <w:spacing w:line="22" w:lineRule="atLeast"/>
        <w:ind w:left="360"/>
        <w:jc w:val="both"/>
        <w:rPr>
          <w:rFonts w:asciiTheme="minorBidi" w:hAnsiTheme="minorBidi"/>
          <w:sz w:val="20"/>
          <w:szCs w:val="20"/>
          <w:rtl/>
        </w:rPr>
      </w:pPr>
      <w:r w:rsidRPr="00FC7AD0">
        <w:rPr>
          <w:rFonts w:asciiTheme="minorBidi" w:hAnsiTheme="minorBidi"/>
          <w:sz w:val="20"/>
          <w:szCs w:val="20"/>
          <w:rtl/>
        </w:rPr>
        <w:t xml:space="preserve">تحديد </w:t>
      </w:r>
      <w:r w:rsidR="00383301" w:rsidRPr="00FC7AD0">
        <w:rPr>
          <w:rFonts w:asciiTheme="minorBidi" w:hAnsiTheme="minorBidi"/>
          <w:sz w:val="20"/>
          <w:szCs w:val="20"/>
          <w:rtl/>
        </w:rPr>
        <w:t>اساليب ل</w:t>
      </w:r>
      <w:r w:rsidRPr="00FC7AD0">
        <w:rPr>
          <w:rFonts w:asciiTheme="minorBidi" w:hAnsiTheme="minorBidi"/>
          <w:sz w:val="20"/>
          <w:szCs w:val="20"/>
          <w:rtl/>
        </w:rPr>
        <w:t xml:space="preserve">منع مخاطر الحماية الجسيمة المرتبطة بعمليات الإخلاء القسري والتخفيف من حدتها، والعمل بصورة بناءة في تهيئة الظروف المواتية لعملية تحديد الحلول الدائمة بحرية وطواعية، </w:t>
      </w:r>
      <w:r w:rsidRPr="00FC7AD0">
        <w:rPr>
          <w:rFonts w:asciiTheme="minorBidi" w:hAnsiTheme="minorBidi"/>
          <w:b/>
          <w:bCs/>
          <w:sz w:val="20"/>
          <w:szCs w:val="20"/>
          <w:rtl/>
        </w:rPr>
        <w:t>مع إعطاء الأولوية لتطبيق المرسوم بقانون رقم 68/325 خلال الربع الأول من عام 2023.</w:t>
      </w:r>
    </w:p>
    <w:tbl>
      <w:tblPr>
        <w:tblStyle w:val="TableGrid"/>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4113A3" w:rsidRPr="00FC7AD0" w14:paraId="4C27B12E" w14:textId="77777777" w:rsidTr="00DE6C87">
        <w:trPr>
          <w:trHeight w:val="144"/>
        </w:trPr>
        <w:tc>
          <w:tcPr>
            <w:tcW w:w="1255" w:type="dxa"/>
            <w:tcBorders>
              <w:top w:val="nil"/>
              <w:left w:val="nil"/>
              <w:bottom w:val="nil"/>
              <w:right w:val="nil"/>
            </w:tcBorders>
            <w:shd w:val="clear" w:color="auto" w:fill="009FE3" w:themeFill="accent1"/>
            <w:vAlign w:val="center"/>
          </w:tcPr>
          <w:p w14:paraId="11BD64E4" w14:textId="77777777" w:rsidR="004113A3" w:rsidRPr="00FC7AD0" w:rsidRDefault="004113A3" w:rsidP="00DE6C87">
            <w:pPr>
              <w:bidi/>
              <w:jc w:val="center"/>
              <w:rPr>
                <w:rFonts w:asciiTheme="minorBidi" w:hAnsiTheme="minorBidi"/>
                <w:b/>
                <w:bCs/>
                <w:shd w:val="clear" w:color="auto" w:fill="009FE3" w:themeFill="accent1"/>
                <w:rtl/>
              </w:rPr>
            </w:pPr>
            <w:r w:rsidRPr="00FC7AD0">
              <w:rPr>
                <w:rFonts w:asciiTheme="minorBidi" w:hAnsiTheme="minorBidi"/>
                <w:b/>
                <w:bCs/>
                <w:color w:val="FFFFFF" w:themeColor="background1"/>
                <w:sz w:val="28"/>
                <w:szCs w:val="28"/>
                <w:rtl/>
              </w:rPr>
              <w:t>الخطر 5</w:t>
            </w:r>
          </w:p>
        </w:tc>
        <w:tc>
          <w:tcPr>
            <w:tcW w:w="8901" w:type="dxa"/>
            <w:tcBorders>
              <w:top w:val="nil"/>
              <w:left w:val="nil"/>
              <w:right w:val="nil"/>
            </w:tcBorders>
          </w:tcPr>
          <w:p w14:paraId="29D42F4F" w14:textId="4F430716" w:rsidR="004113A3" w:rsidRPr="00FC7AD0" w:rsidRDefault="007755F7" w:rsidP="00DE6C87">
            <w:pPr>
              <w:pStyle w:val="Heading2"/>
              <w:bidi/>
              <w:spacing w:before="0"/>
              <w:jc w:val="both"/>
              <w:rPr>
                <w:rFonts w:asciiTheme="minorBidi" w:hAnsiTheme="minorBidi" w:cstheme="minorBidi"/>
                <w:b/>
                <w:bCs/>
                <w:shd w:val="clear" w:color="auto" w:fill="009FE3" w:themeFill="accent1"/>
                <w:rtl/>
              </w:rPr>
            </w:pPr>
            <w:r w:rsidRPr="00FC7AD0">
              <w:rPr>
                <w:rFonts w:asciiTheme="minorBidi" w:hAnsiTheme="minorBidi" w:cstheme="minorBidi"/>
                <w:b/>
                <w:bCs/>
                <w:rtl/>
              </w:rPr>
              <w:t>التشوهات والإصابات الخطيرة الناجمة عن المتفجرات الخطرة</w:t>
            </w:r>
          </w:p>
        </w:tc>
      </w:tr>
    </w:tbl>
    <w:p w14:paraId="522B735E" w14:textId="3ADE0D1D" w:rsidR="00B3726F" w:rsidRPr="00FC7AD0" w:rsidRDefault="00B3726F" w:rsidP="004B7041">
      <w:pPr>
        <w:pBdr>
          <w:top w:val="nil"/>
          <w:left w:val="nil"/>
          <w:bottom w:val="dotted" w:sz="4" w:space="1" w:color="000000"/>
          <w:right w:val="nil"/>
          <w:between w:val="nil"/>
        </w:pBdr>
        <w:bidi/>
        <w:spacing w:before="120" w:after="120"/>
        <w:jc w:val="both"/>
        <w:rPr>
          <w:rFonts w:asciiTheme="minorBidi" w:hAnsiTheme="minorBidi"/>
          <w:b/>
          <w:bCs/>
          <w:sz w:val="20"/>
          <w:szCs w:val="20"/>
          <w:rtl/>
        </w:rPr>
      </w:pPr>
      <w:r w:rsidRPr="00FC7AD0">
        <w:rPr>
          <w:rFonts w:asciiTheme="minorBidi" w:hAnsiTheme="minorBidi"/>
          <w:b/>
          <w:bCs/>
          <w:sz w:val="20"/>
          <w:szCs w:val="20"/>
          <w:rtl/>
        </w:rPr>
        <w:t>الحكومة والسلطات</w:t>
      </w:r>
      <w:r w:rsidRPr="00FC7AD0">
        <w:rPr>
          <w:rFonts w:asciiTheme="minorBidi" w:hAnsiTheme="minorBidi"/>
          <w:rtl/>
        </w:rPr>
        <w:t xml:space="preserve"> </w:t>
      </w:r>
    </w:p>
    <w:p w14:paraId="67F5BE8E" w14:textId="3C2EB0CF" w:rsidR="00B3726F" w:rsidRPr="00FC7AD0" w:rsidRDefault="00331201" w:rsidP="004B7041">
      <w:pPr>
        <w:pStyle w:val="ListParagraph"/>
        <w:numPr>
          <w:ilvl w:val="0"/>
          <w:numId w:val="31"/>
        </w:numPr>
        <w:bidi/>
        <w:spacing w:before="120" w:after="120"/>
        <w:ind w:left="360"/>
        <w:jc w:val="both"/>
        <w:rPr>
          <w:rFonts w:asciiTheme="minorBidi" w:hAnsiTheme="minorBidi"/>
          <w:b/>
          <w:bCs/>
          <w:sz w:val="20"/>
          <w:szCs w:val="20"/>
          <w:rtl/>
        </w:rPr>
      </w:pPr>
      <w:r w:rsidRPr="00FC7AD0">
        <w:rPr>
          <w:rFonts w:asciiTheme="minorBidi" w:hAnsiTheme="minorBidi"/>
          <w:b/>
          <w:bCs/>
          <w:sz w:val="20"/>
          <w:szCs w:val="20"/>
          <w:rtl/>
        </w:rPr>
        <w:t xml:space="preserve">تمكين الشركاء في مجال الإجراءات المتعلقة بالألغام من تقديم </w:t>
      </w:r>
      <w:r w:rsidR="000205AA" w:rsidRPr="00FC7AD0">
        <w:rPr>
          <w:rFonts w:asciiTheme="minorBidi" w:hAnsiTheme="minorBidi"/>
          <w:b/>
          <w:bCs/>
          <w:sz w:val="20"/>
          <w:szCs w:val="20"/>
          <w:rtl/>
        </w:rPr>
        <w:t xml:space="preserve">حملات </w:t>
      </w:r>
      <w:r w:rsidRPr="00FC7AD0">
        <w:rPr>
          <w:rFonts w:asciiTheme="minorBidi" w:hAnsiTheme="minorBidi"/>
          <w:b/>
          <w:bCs/>
          <w:sz w:val="20"/>
          <w:szCs w:val="20"/>
          <w:rtl/>
        </w:rPr>
        <w:t>التوعية بخطر الألغام</w:t>
      </w:r>
      <w:r w:rsidRPr="00FC7AD0">
        <w:rPr>
          <w:rFonts w:asciiTheme="minorBidi" w:hAnsiTheme="minorBidi"/>
          <w:sz w:val="20"/>
          <w:szCs w:val="20"/>
          <w:rtl/>
        </w:rPr>
        <w:t xml:space="preserve"> للمجتمعات المختلفة قبل الربع الأول من عام 2023، من أجل تقليل احتمالية وقوع السكان ضحايا الذخائر</w:t>
      </w:r>
      <w:r w:rsidR="00383301" w:rsidRPr="00FC7AD0">
        <w:rPr>
          <w:rFonts w:asciiTheme="minorBidi" w:hAnsiTheme="minorBidi"/>
          <w:sz w:val="20"/>
          <w:szCs w:val="20"/>
          <w:rtl/>
        </w:rPr>
        <w:t xml:space="preserve"> المتفجرة</w:t>
      </w:r>
      <w:r w:rsidRPr="00FC7AD0">
        <w:rPr>
          <w:rFonts w:asciiTheme="minorBidi" w:hAnsiTheme="minorBidi"/>
          <w:sz w:val="20"/>
          <w:szCs w:val="20"/>
          <w:rtl/>
        </w:rPr>
        <w:t xml:space="preserve"> في </w:t>
      </w:r>
      <w:r w:rsidRPr="00FC7AD0">
        <w:rPr>
          <w:rFonts w:asciiTheme="minorBidi" w:hAnsiTheme="minorBidi"/>
          <w:color w:val="575752" w:themeColor="text2" w:themeTint="BF"/>
          <w:sz w:val="20"/>
          <w:szCs w:val="20"/>
          <w:rtl/>
        </w:rPr>
        <w:t>أتيبو ونغورتو وتيشورا وبيرو</w:t>
      </w:r>
      <w:r w:rsidRPr="00FC7AD0">
        <w:rPr>
          <w:rFonts w:asciiTheme="minorBidi" w:hAnsiTheme="minorBidi"/>
          <w:sz w:val="20"/>
          <w:szCs w:val="20"/>
          <w:rtl/>
        </w:rPr>
        <w:t>.</w:t>
      </w:r>
    </w:p>
    <w:p w14:paraId="1C8CF312" w14:textId="77777777" w:rsidR="004A470E" w:rsidRPr="00FC7AD0" w:rsidRDefault="004A470E" w:rsidP="004A470E">
      <w:pPr>
        <w:spacing w:before="120" w:after="120"/>
        <w:jc w:val="both"/>
        <w:rPr>
          <w:rFonts w:asciiTheme="minorBidi" w:hAnsiTheme="minorBidi"/>
          <w:b/>
          <w:bCs/>
          <w:sz w:val="20"/>
          <w:szCs w:val="20"/>
        </w:rPr>
      </w:pPr>
    </w:p>
    <w:p w14:paraId="5311EAA4" w14:textId="77777777" w:rsidR="0045050F" w:rsidRPr="00FC7AD0" w:rsidRDefault="0045050F">
      <w:pPr>
        <w:rPr>
          <w:rFonts w:asciiTheme="minorBidi" w:hAnsiTheme="minorBidi"/>
          <w:sz w:val="18"/>
          <w:szCs w:val="18"/>
        </w:rPr>
        <w:sectPr w:rsidR="0045050F" w:rsidRPr="00FC7AD0" w:rsidSect="00586E10">
          <w:headerReference w:type="default" r:id="rId28"/>
          <w:footerReference w:type="default" r:id="rId29"/>
          <w:headerReference w:type="first" r:id="rId30"/>
          <w:footerReference w:type="first" r:id="rId31"/>
          <w:endnotePr>
            <w:numFmt w:val="decimal"/>
          </w:endnotePr>
          <w:pgSz w:w="12240" w:h="15840" w:code="1"/>
          <w:pgMar w:top="851" w:right="992" w:bottom="862" w:left="1077" w:header="340" w:footer="720" w:gutter="0"/>
          <w:cols w:space="720"/>
          <w:titlePg/>
          <w:docGrid w:linePitch="360"/>
        </w:sectPr>
      </w:pPr>
    </w:p>
    <w:p w14:paraId="37EFDB8C" w14:textId="5D72FF24" w:rsidR="00DD544B" w:rsidRPr="00FC7AD0" w:rsidRDefault="00A27D46" w:rsidP="009E1D95">
      <w:pPr>
        <w:bidi/>
        <w:spacing w:before="600" w:after="0" w:line="240" w:lineRule="auto"/>
        <w:rPr>
          <w:rFonts w:asciiTheme="minorBidi" w:hAnsiTheme="minorBidi"/>
          <w:b/>
          <w:bCs/>
          <w:rtl/>
        </w:rPr>
      </w:pPr>
      <w:r w:rsidRPr="00A27D46">
        <w:rPr>
          <w:rFonts w:asciiTheme="minorBidi" w:hAnsiTheme="minorBidi" w:cs="Arial"/>
          <w:b/>
          <w:bCs/>
          <w:rtl/>
        </w:rPr>
        <w:lastRenderedPageBreak/>
        <w:t>الملاحظات</w:t>
      </w:r>
      <w:r w:rsidR="00D5785B" w:rsidRPr="00FC7AD0">
        <w:rPr>
          <w:rFonts w:asciiTheme="minorBidi" w:hAnsiTheme="minorBidi"/>
          <w:b/>
          <w:bCs/>
          <w:rtl/>
        </w:rPr>
        <w:t xml:space="preserve"> الختامية</w:t>
      </w:r>
    </w:p>
    <w:sectPr w:rsidR="00DD544B" w:rsidRPr="00FC7AD0" w:rsidSect="0045050F">
      <w:headerReference w:type="first" r:id="rId32"/>
      <w:footerReference w:type="first" r:id="rId33"/>
      <w:pgSz w:w="12240" w:h="15840" w:code="1"/>
      <w:pgMar w:top="1152" w:right="1080" w:bottom="864" w:left="99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B6E3B" w14:textId="77777777" w:rsidR="0016220A" w:rsidRDefault="0016220A" w:rsidP="00FC7AD0">
      <w:pPr>
        <w:bidi/>
        <w:spacing w:after="0" w:line="240" w:lineRule="auto"/>
      </w:pPr>
      <w:r>
        <w:separator/>
      </w:r>
    </w:p>
  </w:endnote>
  <w:endnote w:type="continuationSeparator" w:id="0">
    <w:p w14:paraId="3A222399" w14:textId="77777777" w:rsidR="0016220A" w:rsidRDefault="0016220A" w:rsidP="00C80A9E">
      <w:pPr>
        <w:spacing w:after="0" w:line="240" w:lineRule="auto"/>
      </w:pPr>
      <w:r>
        <w:continuationSeparator/>
      </w:r>
    </w:p>
  </w:endnote>
  <w:endnote w:type="continuationNotice" w:id="1">
    <w:p w14:paraId="3DFFB340" w14:textId="77777777" w:rsidR="0016220A" w:rsidRDefault="0016220A">
      <w:pPr>
        <w:spacing w:after="0" w:line="240" w:lineRule="auto"/>
      </w:pPr>
    </w:p>
  </w:endnote>
  <w:endnote w:id="2">
    <w:p w14:paraId="11E25DF7" w14:textId="77777777" w:rsidR="00DE6C87" w:rsidRPr="00923DC9" w:rsidRDefault="00DE6C87" w:rsidP="00923DC9">
      <w:pPr>
        <w:pStyle w:val="EndnoteText"/>
        <w:tabs>
          <w:tab w:val="left" w:pos="360"/>
        </w:tabs>
        <w:bidi/>
        <w:rPr>
          <w:color w:val="009FE3" w:themeColor="accent1"/>
          <w:sz w:val="18"/>
          <w:szCs w:val="18"/>
          <w:rtl/>
        </w:rPr>
      </w:pPr>
      <w:r>
        <w:rPr>
          <w:rStyle w:val="EndnoteReference"/>
          <w:color w:val="009FE3" w:themeColor="accent1"/>
          <w:sz w:val="18"/>
          <w:szCs w:val="18"/>
        </w:rPr>
        <w:endnoteRef/>
      </w:r>
      <w:r>
        <w:rPr>
          <w:rFonts w:hint="cs"/>
          <w:color w:val="009FE3" w:themeColor="accent1"/>
          <w:sz w:val="18"/>
          <w:szCs w:val="18"/>
          <w:rtl/>
        </w:rPr>
        <w:t xml:space="preserve"> التقرير النهائي لفريق الخبراء عن سورامي، كانون الأول/ديسمبر 2021</w:t>
      </w:r>
    </w:p>
  </w:endnote>
  <w:endnote w:id="3">
    <w:p w14:paraId="343B8680" w14:textId="77777777" w:rsidR="00DE6C87" w:rsidRPr="00923DC9" w:rsidRDefault="00DE6C87" w:rsidP="00923DC9">
      <w:pPr>
        <w:pStyle w:val="EndnoteText"/>
        <w:tabs>
          <w:tab w:val="left" w:pos="360"/>
        </w:tabs>
        <w:bidi/>
        <w:rPr>
          <w:color w:val="009FE3" w:themeColor="accent1"/>
          <w:sz w:val="18"/>
          <w:szCs w:val="18"/>
          <w:rtl/>
        </w:rPr>
      </w:pPr>
      <w:r>
        <w:rPr>
          <w:rStyle w:val="EndnoteReference"/>
          <w:color w:val="009FE3" w:themeColor="accent1"/>
          <w:sz w:val="18"/>
          <w:szCs w:val="18"/>
        </w:rPr>
        <w:endnoteRef/>
      </w:r>
      <w:r>
        <w:rPr>
          <w:rFonts w:hint="cs"/>
          <w:color w:val="009FE3" w:themeColor="accent1"/>
          <w:sz w:val="18"/>
          <w:szCs w:val="18"/>
          <w:rtl/>
        </w:rPr>
        <w:t xml:space="preserve"> نشرة رصد المناخ، كانون الأول/ديسمبر 2022</w:t>
      </w:r>
    </w:p>
  </w:endnote>
  <w:endnote w:id="4">
    <w:p w14:paraId="6AA3B80F" w14:textId="77777777" w:rsidR="00DE6C87" w:rsidRPr="00923DC9" w:rsidRDefault="00DE6C87" w:rsidP="00923DC9">
      <w:pPr>
        <w:pStyle w:val="EndnoteText"/>
        <w:tabs>
          <w:tab w:val="left" w:pos="360"/>
        </w:tabs>
        <w:bidi/>
        <w:rPr>
          <w:color w:val="009FE3" w:themeColor="accent1"/>
          <w:sz w:val="18"/>
          <w:szCs w:val="18"/>
          <w:rtl/>
        </w:rPr>
      </w:pPr>
      <w:r>
        <w:rPr>
          <w:rStyle w:val="EndnoteReference"/>
          <w:color w:val="009FE3" w:themeColor="accent1"/>
          <w:sz w:val="18"/>
          <w:szCs w:val="18"/>
        </w:rPr>
        <w:endnoteRef/>
      </w:r>
      <w:r>
        <w:rPr>
          <w:rFonts w:hint="cs"/>
          <w:color w:val="009FE3" w:themeColor="accent1"/>
          <w:sz w:val="18"/>
          <w:szCs w:val="18"/>
          <w:rtl/>
        </w:rPr>
        <w:t xml:space="preserve"> التقدير العالمي السريع لأضرار ما بعد الكوارث من البنك الدولي، تشرين الثاني/نوفمبر 2022</w:t>
      </w:r>
    </w:p>
  </w:endnote>
  <w:endnote w:id="5">
    <w:p w14:paraId="25D9164E" w14:textId="77777777" w:rsidR="00DE6C87" w:rsidRPr="00923DC9" w:rsidRDefault="00DE6C87" w:rsidP="00923DC9">
      <w:pPr>
        <w:pStyle w:val="EndnoteText"/>
        <w:tabs>
          <w:tab w:val="left" w:pos="360"/>
        </w:tabs>
        <w:bidi/>
        <w:rPr>
          <w:color w:val="009FE3" w:themeColor="accent1"/>
          <w:sz w:val="18"/>
          <w:szCs w:val="18"/>
          <w:rtl/>
        </w:rPr>
      </w:pPr>
      <w:r>
        <w:rPr>
          <w:rStyle w:val="EndnoteReference"/>
          <w:color w:val="009FE3" w:themeColor="accent1"/>
          <w:sz w:val="18"/>
          <w:szCs w:val="18"/>
        </w:rPr>
        <w:endnoteRef/>
      </w:r>
      <w:r>
        <w:rPr>
          <w:rFonts w:hint="cs"/>
          <w:color w:val="009FE3" w:themeColor="accent1"/>
          <w:sz w:val="18"/>
          <w:szCs w:val="18"/>
          <w:rtl/>
        </w:rPr>
        <w:t xml:space="preserve"> استنادًا إلى خط الفقر الخاص بتعادل القوة الشرائية البالغ 1.90 دولار، البنك الدولي، 2022</w:t>
      </w:r>
    </w:p>
  </w:endnote>
  <w:endnote w:id="6">
    <w:p w14:paraId="143975AC" w14:textId="77777777" w:rsidR="00DE6C87" w:rsidRPr="00923DC9" w:rsidRDefault="00DE6C87" w:rsidP="00923DC9">
      <w:pPr>
        <w:pStyle w:val="EndnoteText"/>
        <w:tabs>
          <w:tab w:val="left" w:pos="360"/>
        </w:tabs>
        <w:bidi/>
        <w:rPr>
          <w:color w:val="009FE3" w:themeColor="accent1"/>
          <w:sz w:val="18"/>
          <w:szCs w:val="18"/>
          <w:rtl/>
        </w:rPr>
      </w:pPr>
      <w:r>
        <w:rPr>
          <w:rStyle w:val="EndnoteReference"/>
          <w:color w:val="009FE3" w:themeColor="accent1"/>
          <w:sz w:val="18"/>
          <w:szCs w:val="18"/>
        </w:rPr>
        <w:endnoteRef/>
      </w:r>
      <w:r>
        <w:rPr>
          <w:rFonts w:hint="cs"/>
          <w:color w:val="009FE3" w:themeColor="accent1"/>
          <w:sz w:val="18"/>
          <w:szCs w:val="18"/>
          <w:rtl/>
        </w:rPr>
        <w:t xml:space="preserve"> نداء عاجل بشأن الفيضانات، مكتب تنسيق الشؤون الإنسانية، كانون الأول/ديسمبر 2022</w:t>
      </w:r>
    </w:p>
  </w:endnote>
  <w:endnote w:id="7">
    <w:p w14:paraId="7B63F7F6" w14:textId="77777777" w:rsidR="00DE6C87" w:rsidRPr="00923DC9" w:rsidRDefault="00DE6C87" w:rsidP="00923DC9">
      <w:pPr>
        <w:pStyle w:val="EndnoteText"/>
        <w:tabs>
          <w:tab w:val="left" w:pos="360"/>
        </w:tabs>
        <w:bidi/>
        <w:rPr>
          <w:color w:val="009FE3" w:themeColor="accent1"/>
          <w:sz w:val="18"/>
          <w:szCs w:val="18"/>
          <w:rtl/>
        </w:rPr>
      </w:pPr>
      <w:r>
        <w:rPr>
          <w:rStyle w:val="EndnoteReference"/>
          <w:color w:val="009FE3" w:themeColor="accent1"/>
          <w:sz w:val="18"/>
          <w:szCs w:val="18"/>
        </w:rPr>
        <w:endnoteRef/>
      </w:r>
      <w:r>
        <w:rPr>
          <w:rFonts w:hint="cs"/>
          <w:color w:val="009FE3" w:themeColor="accent1"/>
          <w:sz w:val="18"/>
          <w:szCs w:val="18"/>
          <w:rtl/>
        </w:rPr>
        <w:t xml:space="preserve"> تقييم رصد الأمن الغذائي والتغذية، برنامج الأغذية العالمي، كانون الأول/ديسمبر 2022</w:t>
      </w:r>
    </w:p>
  </w:endnote>
  <w:endnote w:id="8">
    <w:p w14:paraId="452C8636" w14:textId="77777777" w:rsidR="00DE6C87" w:rsidRPr="00923DC9" w:rsidRDefault="00DE6C87" w:rsidP="00923DC9">
      <w:pPr>
        <w:pBdr>
          <w:top w:val="nil"/>
          <w:left w:val="nil"/>
          <w:bottom w:val="nil"/>
          <w:right w:val="nil"/>
          <w:between w:val="nil"/>
        </w:pBdr>
        <w:tabs>
          <w:tab w:val="left" w:pos="360"/>
        </w:tabs>
        <w:bidi/>
        <w:spacing w:after="0" w:line="240" w:lineRule="auto"/>
        <w:rPr>
          <w:color w:val="009FE3" w:themeColor="accent1"/>
          <w:sz w:val="18"/>
          <w:szCs w:val="18"/>
          <w:rtl/>
        </w:rPr>
      </w:pPr>
      <w:r>
        <w:rPr>
          <w:rStyle w:val="EndnoteReference"/>
          <w:color w:val="009FE3" w:themeColor="accent1"/>
          <w:sz w:val="18"/>
          <w:szCs w:val="18"/>
        </w:rPr>
        <w:endnoteRef/>
      </w:r>
      <w:r>
        <w:rPr>
          <w:rFonts w:hint="cs"/>
          <w:color w:val="009FE3" w:themeColor="accent1"/>
          <w:sz w:val="18"/>
          <w:szCs w:val="18"/>
          <w:rtl/>
        </w:rPr>
        <w:t xml:space="preserve"> خطة منع المجاعة والتصدي للجفاف، مكتب تنسيق الشؤون الإنسانية، كانون الأول/ديسمبر 2022</w:t>
      </w:r>
    </w:p>
  </w:endnote>
  <w:endnote w:id="9">
    <w:p w14:paraId="5825AA8B" w14:textId="77777777" w:rsidR="00DE6C87" w:rsidRPr="00923DC9" w:rsidRDefault="00DE6C87" w:rsidP="00923DC9">
      <w:pPr>
        <w:pStyle w:val="EndnoteText"/>
        <w:tabs>
          <w:tab w:val="left" w:pos="360"/>
        </w:tabs>
        <w:bidi/>
        <w:rPr>
          <w:color w:val="009FE3" w:themeColor="accent1"/>
          <w:sz w:val="18"/>
          <w:szCs w:val="18"/>
          <w:rtl/>
        </w:rPr>
      </w:pPr>
      <w:r>
        <w:rPr>
          <w:rStyle w:val="EndnoteReference"/>
          <w:color w:val="009FE3" w:themeColor="accent1"/>
          <w:sz w:val="18"/>
          <w:szCs w:val="18"/>
        </w:rPr>
        <w:endnoteRef/>
      </w:r>
      <w:r>
        <w:rPr>
          <w:rFonts w:hint="cs"/>
          <w:color w:val="009FE3" w:themeColor="accent1"/>
          <w:sz w:val="18"/>
          <w:szCs w:val="18"/>
          <w:rtl/>
        </w:rPr>
        <w:t xml:space="preserve"> النفقات الحكومية الإقليمية بين عامي 2012 و2022، البنك الدولي</w:t>
      </w:r>
    </w:p>
  </w:endnote>
  <w:endnote w:id="10">
    <w:p w14:paraId="4E1F5728" w14:textId="77777777" w:rsidR="00DE6C87" w:rsidRPr="00923DC9" w:rsidRDefault="00DE6C87" w:rsidP="00923DC9">
      <w:pPr>
        <w:pStyle w:val="EndnoteText"/>
        <w:tabs>
          <w:tab w:val="left" w:pos="360"/>
        </w:tabs>
        <w:bidi/>
        <w:rPr>
          <w:color w:val="009FE3" w:themeColor="accent1"/>
          <w:sz w:val="18"/>
          <w:szCs w:val="18"/>
          <w:rtl/>
        </w:rPr>
      </w:pPr>
      <w:r>
        <w:rPr>
          <w:rStyle w:val="EndnoteReference"/>
          <w:color w:val="009FE3" w:themeColor="accent1"/>
          <w:sz w:val="18"/>
          <w:szCs w:val="18"/>
        </w:rPr>
        <w:endnoteRef/>
      </w:r>
      <w:r>
        <w:rPr>
          <w:rFonts w:hint="cs"/>
          <w:color w:val="009FE3" w:themeColor="accent1"/>
          <w:sz w:val="18"/>
          <w:szCs w:val="18"/>
          <w:rtl/>
        </w:rPr>
        <w:t xml:space="preserve"> منظمة </w:t>
      </w:r>
      <w:r>
        <w:rPr>
          <w:color w:val="009FE3" w:themeColor="accent1"/>
          <w:sz w:val="18"/>
          <w:szCs w:val="18"/>
        </w:rPr>
        <w:t>UNAMS</w:t>
      </w:r>
      <w:r>
        <w:rPr>
          <w:rFonts w:hint="cs"/>
          <w:color w:val="009FE3" w:themeColor="accent1"/>
          <w:sz w:val="18"/>
          <w:szCs w:val="18"/>
          <w:rtl/>
        </w:rPr>
        <w:t>، اتجاهات الضحايا المدنيين، خلال عامي 2011 و2021</w:t>
      </w:r>
    </w:p>
  </w:endnote>
  <w:endnote w:id="11">
    <w:p w14:paraId="235F7446" w14:textId="77777777" w:rsidR="00DE6C87" w:rsidRPr="00923DC9" w:rsidRDefault="00DE6C87" w:rsidP="00923DC9">
      <w:pPr>
        <w:pStyle w:val="EndnoteText"/>
        <w:tabs>
          <w:tab w:val="left" w:pos="360"/>
        </w:tabs>
        <w:bidi/>
        <w:rPr>
          <w:color w:val="009FE3" w:themeColor="accent1"/>
          <w:sz w:val="18"/>
          <w:szCs w:val="18"/>
          <w:rtl/>
        </w:rPr>
      </w:pPr>
      <w:r>
        <w:rPr>
          <w:rStyle w:val="EndnoteReference"/>
          <w:color w:val="009FE3" w:themeColor="accent1"/>
          <w:sz w:val="18"/>
          <w:szCs w:val="18"/>
        </w:rPr>
        <w:endnoteRef/>
      </w:r>
      <w:r>
        <w:rPr>
          <w:rFonts w:hint="cs"/>
          <w:color w:val="009FE3" w:themeColor="accent1"/>
          <w:sz w:val="18"/>
          <w:szCs w:val="18"/>
          <w:rtl/>
        </w:rPr>
        <w:t xml:space="preserve"> بيان منسق الشؤون الإنسانية بشأن تنفيذ القانون رقم 6/42، آذار/مارس 2022.</w:t>
      </w:r>
    </w:p>
  </w:endnote>
  <w:endnote w:id="12">
    <w:p w14:paraId="1FFC53A2" w14:textId="77777777" w:rsidR="00DE6C87" w:rsidRPr="00923DC9" w:rsidRDefault="00DE6C87" w:rsidP="00923DC9">
      <w:pPr>
        <w:pStyle w:val="EndnoteText"/>
        <w:tabs>
          <w:tab w:val="left" w:pos="360"/>
        </w:tabs>
        <w:bidi/>
        <w:rPr>
          <w:color w:val="009FE3" w:themeColor="accent1"/>
          <w:sz w:val="18"/>
          <w:szCs w:val="18"/>
          <w:rtl/>
        </w:rPr>
      </w:pPr>
      <w:r>
        <w:rPr>
          <w:rStyle w:val="EndnoteReference"/>
          <w:color w:val="009FE3" w:themeColor="accent1"/>
          <w:sz w:val="18"/>
          <w:szCs w:val="18"/>
        </w:rPr>
        <w:endnoteRef/>
      </w:r>
      <w:r>
        <w:rPr>
          <w:rFonts w:hint="cs"/>
          <w:color w:val="009FE3" w:themeColor="accent1"/>
          <w:sz w:val="18"/>
          <w:szCs w:val="18"/>
          <w:rtl/>
        </w:rPr>
        <w:t xml:space="preserve"> النشرة الفصلية عن الشبكة الريفية والرعوية، كانون الأول/ديسمبر 2022</w:t>
      </w:r>
    </w:p>
  </w:endnote>
  <w:endnote w:id="13">
    <w:p w14:paraId="2E213C27" w14:textId="77777777" w:rsidR="00DE6C87" w:rsidRDefault="00DE6C87" w:rsidP="00923DC9">
      <w:pPr>
        <w:pStyle w:val="EndnoteText"/>
        <w:tabs>
          <w:tab w:val="left" w:pos="360"/>
        </w:tabs>
        <w:bidi/>
        <w:rPr>
          <w:rtl/>
        </w:rPr>
      </w:pPr>
      <w:r>
        <w:rPr>
          <w:rStyle w:val="EndnoteReference"/>
          <w:color w:val="009FE3" w:themeColor="accent1"/>
          <w:sz w:val="18"/>
          <w:szCs w:val="18"/>
        </w:rPr>
        <w:endnoteRef/>
      </w:r>
      <w:r>
        <w:rPr>
          <w:rFonts w:hint="cs"/>
          <w:color w:val="009FE3" w:themeColor="accent1"/>
          <w:sz w:val="18"/>
          <w:szCs w:val="18"/>
          <w:rtl/>
        </w:rPr>
        <w:t xml:space="preserve"> مصفوفة تتبع النزوح، كانون الأول/ديسمبر 2022.</w:t>
      </w:r>
      <w:r>
        <w:rPr>
          <w:rFonts w:hint="cs"/>
          <w:rt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Regular">
    <w:altName w:val="Segoe UI"/>
    <w:panose1 w:val="00000000000000000000"/>
    <w:charset w:val="EE"/>
    <w:family w:val="auto"/>
    <w:notTrueType/>
    <w:pitch w:val="default"/>
    <w:sig w:usb0="00000005" w:usb1="00000000" w:usb2="00000000" w:usb3="00000000" w:csb0="00000002"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F210" w14:textId="604B3B28" w:rsidR="00DE6C87" w:rsidRPr="00401D80" w:rsidRDefault="00DE6C87" w:rsidP="000B156B">
    <w:pPr>
      <w:tabs>
        <w:tab w:val="center" w:pos="5040"/>
        <w:tab w:val="decimal" w:pos="9900"/>
      </w:tabs>
      <w:bidi/>
      <w:spacing w:before="120" w:after="0" w:line="240" w:lineRule="auto"/>
      <w:rPr>
        <w:b/>
        <w:bCs/>
        <w:color w:val="00A2F6"/>
        <w:sz w:val="24"/>
        <w:szCs w:val="24"/>
        <w:rtl/>
      </w:rPr>
    </w:pPr>
    <w:r>
      <w:rPr>
        <w:rFonts w:hint="cs"/>
        <w:b/>
        <w:bCs/>
        <w:color w:val="00A2F6"/>
        <w:sz w:val="24"/>
        <w:szCs w:val="24"/>
        <w:rtl/>
      </w:rPr>
      <w:tab/>
    </w:r>
    <w:r>
      <w:rPr>
        <w:rFonts w:hint="cs"/>
        <w:b/>
        <w:bCs/>
        <w:color w:val="00A2F6"/>
        <w:sz w:val="24"/>
        <w:szCs w:val="24"/>
        <w:rtl/>
      </w:rPr>
      <w:tab/>
    </w:r>
    <w:r>
      <w:rPr>
        <w:rFonts w:hint="cs"/>
        <w:sz w:val="18"/>
        <w:szCs w:val="18"/>
        <w:rtl/>
      </w:rPr>
      <w:t>الصفحة</w:t>
    </w:r>
    <w:r w:rsidRPr="000B156B">
      <w:rPr>
        <w:rFonts w:hint="cs"/>
        <w:color w:val="009FE3" w:themeColor="accent1"/>
        <w:sz w:val="18"/>
        <w:rtl/>
      </w:rPr>
      <w:fldChar w:fldCharType="begin"/>
    </w:r>
    <w:r>
      <w:rPr>
        <w:rtl/>
      </w:rPr>
      <w:instrText xml:space="preserve"> </w:instrText>
    </w:r>
    <w:r w:rsidRPr="000B156B">
      <w:rPr>
        <w:rFonts w:hint="cs"/>
        <w:color w:val="009FE3" w:themeColor="accent1"/>
        <w:sz w:val="18"/>
      </w:rPr>
      <w:instrText xml:space="preserve">PAGE   \* MERGEFORMAT </w:instrText>
    </w:r>
    <w:r w:rsidRPr="000B156B">
      <w:rPr>
        <w:rFonts w:hint="cs"/>
        <w:color w:val="009FE3" w:themeColor="accent1"/>
        <w:sz w:val="18"/>
        <w:rtl/>
      </w:rPr>
      <w:fldChar w:fldCharType="separate"/>
    </w:r>
    <w:r>
      <w:rPr>
        <w:rFonts w:hint="cs"/>
        <w:color w:val="009FE3" w:themeColor="accent1"/>
        <w:sz w:val="18"/>
        <w:rtl/>
      </w:rPr>
      <w:t>2</w:t>
    </w:r>
    <w:r w:rsidRPr="000B156B">
      <w:rPr>
        <w:rFonts w:hint="cs"/>
        <w:color w:val="009FE3" w:themeColor="accent1"/>
        <w:sz w:val="18"/>
        <w:rtl/>
      </w:rPr>
      <w:fldChar w:fldCharType="end"/>
    </w:r>
    <w:r>
      <w:rPr>
        <w:rFonts w:hint="cs"/>
        <w:sz w:val="20"/>
        <w:szCs w:val="20"/>
        <w:rtl/>
      </w:rPr>
      <w:tab/>
    </w:r>
    <w:r>
      <w:rPr>
        <w:rFonts w:hint="cs"/>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1B6B" w14:textId="4C187E9A" w:rsidR="00DE6C87" w:rsidRDefault="00DE6C87" w:rsidP="00016DA6">
    <w:pPr>
      <w:pStyle w:val="Footer"/>
      <w:bidi/>
      <w:rPr>
        <w:rtl/>
      </w:rPr>
    </w:pPr>
    <w:r>
      <w:rPr>
        <w:rFonts w:hint="cs"/>
        <w:b/>
        <w:bCs/>
        <w:color w:val="00B0F0"/>
        <w:sz w:val="28"/>
        <w:szCs w:val="28"/>
        <w:rtl/>
      </w:rPr>
      <w:t>كانون الأول/ديسمبر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E60E" w14:textId="181D4048" w:rsidR="00DE6C87" w:rsidRPr="00401D80" w:rsidRDefault="00DE6C87" w:rsidP="00D9071E">
    <w:pPr>
      <w:bidi/>
      <w:spacing w:before="120" w:after="0" w:line="240" w:lineRule="auto"/>
      <w:ind w:right="390"/>
      <w:jc w:val="right"/>
      <w:rPr>
        <w:b/>
        <w:bCs/>
        <w:color w:val="00A2F6"/>
        <w:sz w:val="24"/>
        <w:szCs w:val="24"/>
        <w:rtl/>
      </w:rPr>
    </w:pPr>
    <w:r>
      <w:rPr>
        <w:rFonts w:hint="cs"/>
        <w:sz w:val="18"/>
        <w:szCs w:val="18"/>
        <w:rtl/>
      </w:rPr>
      <w:t>الصفحة</w:t>
    </w:r>
    <w:r w:rsidR="0073212F">
      <w:rPr>
        <w:rFonts w:hint="cs"/>
        <w:sz w:val="18"/>
        <w:szCs w:val="18"/>
        <w:rtl/>
      </w:rPr>
      <w:t xml:space="preserve"> </w:t>
    </w:r>
    <w:r w:rsidRPr="0073212F">
      <w:rPr>
        <w:rFonts w:asciiTheme="minorBidi" w:hAnsiTheme="minorBidi"/>
        <w:color w:val="009FE3" w:themeColor="accent1"/>
        <w:sz w:val="18"/>
        <w:szCs w:val="18"/>
        <w:rtl/>
      </w:rPr>
      <w:fldChar w:fldCharType="begin"/>
    </w:r>
    <w:r w:rsidRPr="0073212F">
      <w:rPr>
        <w:rFonts w:asciiTheme="minorBidi" w:hAnsiTheme="minorBidi"/>
        <w:szCs w:val="18"/>
        <w:rtl/>
      </w:rPr>
      <w:instrText xml:space="preserve"> </w:instrText>
    </w:r>
    <w:r w:rsidRPr="0073212F">
      <w:rPr>
        <w:rFonts w:asciiTheme="minorBidi" w:hAnsiTheme="minorBidi"/>
        <w:color w:val="009FE3" w:themeColor="accent1"/>
        <w:sz w:val="18"/>
        <w:szCs w:val="18"/>
      </w:rPr>
      <w:instrText xml:space="preserve">PAGE   \* MERGEFORMAT </w:instrText>
    </w:r>
    <w:r w:rsidRPr="0073212F">
      <w:rPr>
        <w:rFonts w:asciiTheme="minorBidi" w:hAnsiTheme="minorBidi"/>
        <w:color w:val="009FE3" w:themeColor="accent1"/>
        <w:sz w:val="18"/>
        <w:szCs w:val="18"/>
        <w:rtl/>
      </w:rPr>
      <w:fldChar w:fldCharType="separate"/>
    </w:r>
    <w:r w:rsidRPr="0073212F">
      <w:rPr>
        <w:rFonts w:asciiTheme="minorBidi" w:hAnsiTheme="minorBidi"/>
        <w:color w:val="009FE3" w:themeColor="accent1"/>
        <w:sz w:val="18"/>
        <w:szCs w:val="18"/>
        <w:rtl/>
      </w:rPr>
      <w:t>6</w:t>
    </w:r>
    <w:r w:rsidRPr="0073212F">
      <w:rPr>
        <w:rFonts w:asciiTheme="minorBidi" w:hAnsiTheme="minorBidi"/>
        <w:color w:val="009FE3" w:themeColor="accent1"/>
        <w:sz w:val="18"/>
        <w:szCs w:val="18"/>
        <w:rtl/>
      </w:rPr>
      <w:fldChar w:fldCharType="end"/>
    </w:r>
    <w:r>
      <w:rPr>
        <w:rFonts w:hint="cs"/>
        <w:rt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8774" w14:textId="34B74A21" w:rsidR="00DE6C87" w:rsidRPr="002A1248" w:rsidRDefault="00DE6C87" w:rsidP="00D9071E">
    <w:pPr>
      <w:bidi/>
      <w:spacing w:before="120" w:after="0" w:line="240" w:lineRule="auto"/>
      <w:ind w:right="390"/>
      <w:jc w:val="right"/>
      <w:rPr>
        <w:b/>
        <w:bCs/>
        <w:color w:val="00A2F6"/>
        <w:sz w:val="24"/>
        <w:szCs w:val="24"/>
        <w:rtl/>
      </w:rPr>
    </w:pPr>
    <w:r>
      <w:rPr>
        <w:rFonts w:hint="cs"/>
        <w:sz w:val="18"/>
        <w:szCs w:val="18"/>
        <w:rtl/>
      </w:rPr>
      <w:t>الصفحة</w:t>
    </w:r>
    <w:r w:rsidR="00412251">
      <w:rPr>
        <w:rFonts w:hint="cs"/>
        <w:sz w:val="18"/>
        <w:szCs w:val="18"/>
        <w:rtl/>
      </w:rPr>
      <w:t xml:space="preserve"> </w:t>
    </w:r>
    <w:r w:rsidRPr="00412251">
      <w:rPr>
        <w:rFonts w:hint="cs"/>
        <w:color w:val="009FE3" w:themeColor="accent1"/>
        <w:sz w:val="18"/>
        <w:szCs w:val="18"/>
        <w:rtl/>
      </w:rPr>
      <w:fldChar w:fldCharType="begin"/>
    </w:r>
    <w:r w:rsidRPr="00412251">
      <w:rPr>
        <w:szCs w:val="18"/>
        <w:rtl/>
      </w:rPr>
      <w:instrText xml:space="preserve"> </w:instrText>
    </w:r>
    <w:r w:rsidRPr="00412251">
      <w:rPr>
        <w:rFonts w:hint="cs"/>
        <w:color w:val="009FE3" w:themeColor="accent1"/>
        <w:sz w:val="18"/>
        <w:szCs w:val="18"/>
      </w:rPr>
      <w:instrText xml:space="preserve">PAGE   \* MERGEFORMAT </w:instrText>
    </w:r>
    <w:r w:rsidRPr="00412251">
      <w:rPr>
        <w:rFonts w:hint="cs"/>
        <w:color w:val="009FE3" w:themeColor="accent1"/>
        <w:sz w:val="18"/>
        <w:szCs w:val="18"/>
        <w:rtl/>
      </w:rPr>
      <w:fldChar w:fldCharType="separate"/>
    </w:r>
    <w:r w:rsidRPr="00412251">
      <w:rPr>
        <w:rFonts w:hint="cs"/>
        <w:color w:val="009FE3" w:themeColor="accent1"/>
        <w:sz w:val="18"/>
        <w:szCs w:val="18"/>
        <w:rtl/>
      </w:rPr>
      <w:t>2</w:t>
    </w:r>
    <w:r w:rsidRPr="00412251">
      <w:rPr>
        <w:rFonts w:hint="cs"/>
        <w:color w:val="009FE3" w:themeColor="accent1"/>
        <w:sz w:val="18"/>
        <w:szCs w:val="18"/>
        <w:rtl/>
      </w:rPr>
      <w:fldChar w:fldCharType="end"/>
    </w:r>
    <w:r>
      <w:rPr>
        <w:rFonts w:hint="cs"/>
        <w:rt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Layout w:type="fixed"/>
      <w:tblLook w:val="06A0" w:firstRow="1" w:lastRow="0" w:firstColumn="1" w:lastColumn="0" w:noHBand="1" w:noVBand="1"/>
    </w:tblPr>
    <w:tblGrid>
      <w:gridCol w:w="10155"/>
    </w:tblGrid>
    <w:tr w:rsidR="00DE6C87" w:rsidRPr="001B3DE5" w14:paraId="5B35A1FE" w14:textId="77777777" w:rsidTr="001B3DE5">
      <w:trPr>
        <w:trHeight w:val="3912"/>
      </w:trPr>
      <w:tc>
        <w:tcPr>
          <w:tcW w:w="10155" w:type="dxa"/>
          <w:shd w:val="clear" w:color="auto" w:fill="E6F7FE"/>
        </w:tcPr>
        <w:p w14:paraId="14B89B69" w14:textId="77777777" w:rsidR="00DE6C87" w:rsidRPr="001B3DE5" w:rsidRDefault="00DE6C87" w:rsidP="006148B1">
          <w:pPr>
            <w:bidi/>
            <w:spacing w:before="40"/>
            <w:rPr>
              <w:rFonts w:asciiTheme="minorBidi" w:hAnsiTheme="minorBidi"/>
              <w:b/>
              <w:bCs/>
              <w:color w:val="575752" w:themeColor="text1" w:themeTint="BF"/>
              <w:sz w:val="20"/>
              <w:szCs w:val="20"/>
              <w:rtl/>
            </w:rPr>
          </w:pPr>
          <w:r w:rsidRPr="001B3DE5">
            <w:rPr>
              <w:rFonts w:asciiTheme="minorBidi" w:hAnsiTheme="minorBidi"/>
              <w:b/>
              <w:bCs/>
              <w:color w:val="575752" w:themeColor="text1" w:themeTint="BF"/>
              <w:sz w:val="20"/>
              <w:szCs w:val="20"/>
              <w:rtl/>
            </w:rPr>
            <w:t>المنهجية</w:t>
          </w:r>
          <w:r w:rsidRPr="001B3DE5">
            <w:rPr>
              <w:rFonts w:asciiTheme="minorBidi" w:hAnsiTheme="minorBidi"/>
              <w:rtl/>
            </w:rPr>
            <w:t xml:space="preserve"> </w:t>
          </w:r>
        </w:p>
        <w:p w14:paraId="092ECA3D" w14:textId="1FE0F595" w:rsidR="00DE6C87" w:rsidRPr="001B3DE5" w:rsidRDefault="00DE6C87" w:rsidP="002B00F9">
          <w:pPr>
            <w:bidi/>
            <w:jc w:val="both"/>
            <w:rPr>
              <w:rFonts w:asciiTheme="minorBidi" w:hAnsiTheme="minorBidi"/>
              <w:color w:val="575752" w:themeColor="text1" w:themeTint="BF"/>
              <w:sz w:val="20"/>
              <w:szCs w:val="20"/>
              <w:rtl/>
            </w:rPr>
          </w:pPr>
          <w:r w:rsidRPr="001B3DE5">
            <w:rPr>
              <w:rFonts w:asciiTheme="minorBidi" w:hAnsiTheme="minorBidi"/>
              <w:color w:val="575752" w:themeColor="text1" w:themeTint="BF"/>
              <w:sz w:val="20"/>
              <w:szCs w:val="20"/>
              <w:rtl/>
            </w:rPr>
            <w:t xml:space="preserve">في الفترة ما بين تشرين الأول/أكتوبر وتشرين الثاني/نوفمبر، قامت مجموعة الحماية تضامنًا مع </w:t>
          </w:r>
          <w:r w:rsidR="00A27D46" w:rsidRPr="00A27D46">
            <w:rPr>
              <w:rFonts w:asciiTheme="minorBidi" w:hAnsiTheme="minorBidi" w:cs="Arial"/>
              <w:color w:val="575752" w:themeColor="text1" w:themeTint="BF"/>
              <w:sz w:val="20"/>
              <w:szCs w:val="20"/>
              <w:rtl/>
            </w:rPr>
            <w:t>قطاع الحماية</w:t>
          </w:r>
          <w:r w:rsidRPr="001B3DE5">
            <w:rPr>
              <w:rFonts w:asciiTheme="minorBidi" w:hAnsiTheme="minorBidi"/>
              <w:color w:val="575752" w:themeColor="text1" w:themeTint="BF"/>
              <w:sz w:val="20"/>
              <w:szCs w:val="20"/>
              <w:rtl/>
            </w:rPr>
            <w:t xml:space="preserve"> الخاص بالعنف </w:t>
          </w:r>
          <w:r w:rsidR="005E184F" w:rsidRPr="001B3DE5">
            <w:rPr>
              <w:rFonts w:asciiTheme="minorBidi" w:hAnsiTheme="minorBidi"/>
              <w:color w:val="575752" w:themeColor="text1" w:themeTint="BF"/>
              <w:sz w:val="20"/>
              <w:szCs w:val="20"/>
              <w:rtl/>
            </w:rPr>
            <w:t xml:space="preserve">القائم على النوع الإجتماعي </w:t>
          </w:r>
          <w:r w:rsidRPr="001B3DE5">
            <w:rPr>
              <w:rFonts w:asciiTheme="minorBidi" w:hAnsiTheme="minorBidi"/>
              <w:color w:val="575752" w:themeColor="text1" w:themeTint="BF"/>
              <w:sz w:val="20"/>
              <w:szCs w:val="20"/>
              <w:rtl/>
            </w:rPr>
            <w:t>و</w:t>
          </w:r>
          <w:r w:rsidR="00A27D46" w:rsidRPr="00A27D46">
            <w:rPr>
              <w:rFonts w:asciiTheme="minorBidi" w:hAnsiTheme="minorBidi" w:cs="Arial"/>
              <w:color w:val="575752" w:themeColor="text1" w:themeTint="BF"/>
              <w:sz w:val="20"/>
              <w:szCs w:val="20"/>
              <w:rtl/>
            </w:rPr>
            <w:t>قطاع الحماية</w:t>
          </w:r>
          <w:r w:rsidR="00A27D46">
            <w:rPr>
              <w:rFonts w:asciiTheme="minorBidi" w:hAnsiTheme="minorBidi" w:cs="Arial" w:hint="cs"/>
              <w:color w:val="575752" w:themeColor="text1" w:themeTint="BF"/>
              <w:sz w:val="20"/>
              <w:szCs w:val="20"/>
              <w:rtl/>
            </w:rPr>
            <w:t xml:space="preserve"> </w:t>
          </w:r>
          <w:r w:rsidRPr="001B3DE5">
            <w:rPr>
              <w:rFonts w:asciiTheme="minorBidi" w:hAnsiTheme="minorBidi"/>
              <w:color w:val="575752" w:themeColor="text1" w:themeTint="BF"/>
              <w:sz w:val="20"/>
              <w:szCs w:val="20"/>
              <w:rtl/>
            </w:rPr>
            <w:t>الخاص بحماية الطفل و</w:t>
          </w:r>
          <w:r w:rsidR="00A27D46" w:rsidRPr="00A27D46">
            <w:rPr>
              <w:rFonts w:asciiTheme="minorBidi" w:hAnsiTheme="minorBidi" w:cs="Arial"/>
              <w:color w:val="575752" w:themeColor="text1" w:themeTint="BF"/>
              <w:sz w:val="20"/>
              <w:szCs w:val="20"/>
              <w:rtl/>
            </w:rPr>
            <w:t>قطاع الحماية</w:t>
          </w:r>
          <w:r w:rsidRPr="001B3DE5">
            <w:rPr>
              <w:rFonts w:asciiTheme="minorBidi" w:hAnsiTheme="minorBidi"/>
              <w:color w:val="575752" w:themeColor="text1" w:themeTint="BF"/>
              <w:sz w:val="20"/>
              <w:szCs w:val="20"/>
              <w:rtl/>
            </w:rPr>
            <w:t xml:space="preserve"> الخاص بالإسكان والأراضي والممتلكات، بتنظيم حلقة عمل بشأن تحليل الحماية. واستندت حلقة العمل إلى إطار تحليل الحماية وشارك فيها 16 شريكًا (منظمة كاريتاس، ومنظمة الأمم المتحدة للطفولة (اليونيسيف)، والمفوضية السامية للأمم المتحدة لشؤون اللاجئين، وصندوق الأمم المتحدة للسكان، والمنظمة الدولية للهجرة، ومؤسسة </w:t>
          </w:r>
          <w:r w:rsidRPr="001B3DE5">
            <w:rPr>
              <w:rFonts w:asciiTheme="minorBidi" w:hAnsiTheme="minorBidi"/>
              <w:color w:val="575752" w:themeColor="text1" w:themeTint="BF"/>
              <w:sz w:val="20"/>
              <w:szCs w:val="20"/>
            </w:rPr>
            <w:t>HelpCode</w:t>
          </w:r>
          <w:r w:rsidRPr="001B3DE5">
            <w:rPr>
              <w:rFonts w:asciiTheme="minorBidi" w:hAnsiTheme="minorBidi"/>
              <w:color w:val="575752" w:themeColor="text1" w:themeTint="BF"/>
              <w:sz w:val="20"/>
              <w:szCs w:val="20"/>
              <w:rtl/>
            </w:rPr>
            <w:t>، ومفوضية الأمم المتحدة السامية لحقوق الإنسان، والمجلس النرويجي للاجئين، وبرنامج الأغذية العالمي، نظام معلومات الأرصاد الجوية الزراعية الساتلية، وجمعية أطباء العالم، ومنظمة أكشن إيد ميانمار، و</w:t>
          </w:r>
          <w:r w:rsidRPr="001B3DE5">
            <w:rPr>
              <w:rFonts w:asciiTheme="minorBidi" w:hAnsiTheme="minorBidi"/>
              <w:color w:val="575752" w:themeColor="text1" w:themeTint="BF"/>
              <w:sz w:val="20"/>
              <w:szCs w:val="20"/>
            </w:rPr>
            <w:t>KUSIRA</w:t>
          </w:r>
          <w:r w:rsidRPr="001B3DE5">
            <w:rPr>
              <w:rFonts w:asciiTheme="minorBidi" w:hAnsiTheme="minorBidi"/>
              <w:color w:val="575752" w:themeColor="text1" w:themeTint="BF"/>
              <w:sz w:val="20"/>
              <w:szCs w:val="20"/>
              <w:rtl/>
            </w:rPr>
            <w:t>، والجمعية اليسوعية لخدمة اللاجئين، ومؤسسة أطفال الشوارع، وهيئة إنقاذ الطفولة). واستند التحليل إلى كل من البيانات الكمية والنوعية من مصادر البيانات الثانوية الحالية وتقييمات الحماية والتقارير التي تغطي الأحداث من نيسان/إبريل إلى تشرين الأول/أكتوبر في عام 2022، بما في ذلك البيانات الواردة من أدوات رصد الحماية الرئيسية على مستوى البلاد – نظام رصد الحماية في سورامي، وشبكة رصد الحماية والعودة، وبوابة المعلومات المتعلقة بالإخلاء.</w:t>
          </w:r>
        </w:p>
        <w:p w14:paraId="63113763" w14:textId="75402AB8" w:rsidR="00DE6C87" w:rsidRPr="001B3DE5" w:rsidRDefault="00A27D46" w:rsidP="002B00F9">
          <w:pPr>
            <w:bidi/>
            <w:jc w:val="both"/>
            <w:rPr>
              <w:rFonts w:asciiTheme="minorBidi" w:hAnsiTheme="minorBidi"/>
              <w:b/>
              <w:bCs/>
              <w:color w:val="575752" w:themeColor="text1" w:themeTint="BF"/>
              <w:sz w:val="20"/>
              <w:szCs w:val="20"/>
              <w:rtl/>
            </w:rPr>
          </w:pPr>
          <w:r w:rsidRPr="00A27D46">
            <w:rPr>
              <w:rFonts w:asciiTheme="minorBidi" w:hAnsiTheme="minorBidi" w:cs="Arial"/>
              <w:b/>
              <w:bCs/>
              <w:color w:val="575752" w:themeColor="text1" w:themeTint="BF"/>
              <w:sz w:val="20"/>
              <w:szCs w:val="20"/>
              <w:rtl/>
            </w:rPr>
            <w:t>المعيقات</w:t>
          </w:r>
          <w:r w:rsidR="00DE6C87" w:rsidRPr="001B3DE5">
            <w:rPr>
              <w:rFonts w:asciiTheme="minorBidi" w:hAnsiTheme="minorBidi"/>
              <w:rtl/>
            </w:rPr>
            <w:t xml:space="preserve"> </w:t>
          </w:r>
        </w:p>
        <w:p w14:paraId="2C602C34" w14:textId="69800306" w:rsidR="00DE6C87" w:rsidRPr="001B3DE5" w:rsidRDefault="00DE6C87" w:rsidP="00327DEA">
          <w:pPr>
            <w:pStyle w:val="Header"/>
            <w:tabs>
              <w:tab w:val="clear" w:pos="4680"/>
              <w:tab w:val="clear" w:pos="9360"/>
            </w:tabs>
            <w:bidi/>
            <w:spacing w:after="300"/>
            <w:jc w:val="both"/>
            <w:rPr>
              <w:rFonts w:asciiTheme="minorBidi" w:hAnsiTheme="minorBidi"/>
              <w:rtl/>
            </w:rPr>
          </w:pPr>
          <w:r w:rsidRPr="001B3DE5">
            <w:rPr>
              <w:rFonts w:asciiTheme="minorBidi" w:hAnsiTheme="minorBidi"/>
              <w:color w:val="575752" w:themeColor="text1" w:themeTint="BF"/>
              <w:sz w:val="20"/>
              <w:szCs w:val="20"/>
              <w:rtl/>
            </w:rPr>
            <w:t xml:space="preserve">تقتصر البيانات المتاحة في سورامي في الغالب على المناطق التي يمكن للجهات الفاعلة في مجال العمل الإنساني الوصول إليها حاليًا. ويتعذر على المجتمع الإنساني الوصول حاليًا إلى المناطق في تيشورا وسايل الوسطى وروسا وبيرو وكذلك المناطق في مانورا الخاضعة لسيطرة لجان الوحدة الوطنية. تم </w:t>
          </w:r>
          <w:r w:rsidR="005E184F" w:rsidRPr="001B3DE5">
            <w:rPr>
              <w:rFonts w:asciiTheme="minorBidi" w:hAnsiTheme="minorBidi"/>
              <w:color w:val="575752" w:themeColor="text1" w:themeTint="BF"/>
              <w:sz w:val="20"/>
              <w:szCs w:val="20"/>
              <w:rtl/>
            </w:rPr>
            <w:t xml:space="preserve">تحديد </w:t>
          </w:r>
          <w:r w:rsidRPr="001B3DE5">
            <w:rPr>
              <w:rFonts w:asciiTheme="minorBidi" w:hAnsiTheme="minorBidi"/>
              <w:color w:val="575752" w:themeColor="text1" w:themeTint="BF"/>
              <w:sz w:val="20"/>
              <w:szCs w:val="20"/>
              <w:rtl/>
            </w:rPr>
            <w:t xml:space="preserve">الآراء المختصة ومجموعة من عمليات التفكير </w:t>
          </w:r>
          <w:r w:rsidR="005E184F" w:rsidRPr="001B3DE5">
            <w:rPr>
              <w:rFonts w:asciiTheme="minorBidi" w:hAnsiTheme="minorBidi"/>
              <w:color w:val="575752" w:themeColor="text1" w:themeTint="BF"/>
              <w:sz w:val="20"/>
              <w:szCs w:val="20"/>
              <w:rtl/>
            </w:rPr>
            <w:t xml:space="preserve">والمناقشة </w:t>
          </w:r>
          <w:r w:rsidRPr="001B3DE5">
            <w:rPr>
              <w:rFonts w:asciiTheme="minorBidi" w:hAnsiTheme="minorBidi"/>
              <w:color w:val="575752" w:themeColor="text1" w:themeTint="BF"/>
              <w:sz w:val="20"/>
              <w:szCs w:val="20"/>
              <w:rtl/>
            </w:rPr>
            <w:t xml:space="preserve">مع منظمة </w:t>
          </w:r>
          <w:r w:rsidRPr="001B3DE5">
            <w:rPr>
              <w:rFonts w:asciiTheme="minorBidi" w:hAnsiTheme="minorBidi"/>
              <w:color w:val="575752" w:themeColor="text1" w:themeTint="BF"/>
              <w:sz w:val="20"/>
              <w:szCs w:val="20"/>
            </w:rPr>
            <w:t>UNAMS</w:t>
          </w:r>
          <w:r w:rsidRPr="001B3DE5">
            <w:rPr>
              <w:rFonts w:asciiTheme="minorBidi" w:hAnsiTheme="minorBidi"/>
              <w:color w:val="575752" w:themeColor="text1" w:themeTint="BF"/>
              <w:sz w:val="20"/>
              <w:szCs w:val="20"/>
              <w:rtl/>
            </w:rPr>
            <w:t xml:space="preserve"> و</w:t>
          </w:r>
          <w:r w:rsidRPr="001B3DE5">
            <w:rPr>
              <w:rFonts w:asciiTheme="minorBidi" w:hAnsiTheme="minorBidi"/>
              <w:color w:val="575752" w:themeColor="text1" w:themeTint="BF"/>
              <w:sz w:val="20"/>
              <w:szCs w:val="20"/>
            </w:rPr>
            <w:t>NSCHN</w:t>
          </w:r>
          <w:r w:rsidRPr="001B3DE5">
            <w:rPr>
              <w:rFonts w:asciiTheme="minorBidi" w:hAnsiTheme="minorBidi"/>
              <w:color w:val="575752" w:themeColor="text1" w:themeTint="BF"/>
              <w:sz w:val="20"/>
              <w:szCs w:val="20"/>
              <w:rtl/>
            </w:rPr>
            <w:t xml:space="preserve"> لتحديد مخاطر الحماية وشدتها في تلك المناطق.</w:t>
          </w:r>
        </w:p>
      </w:tc>
    </w:tr>
    <w:tr w:rsidR="00DE6C87" w:rsidRPr="001B3DE5" w14:paraId="67BF9B60" w14:textId="77777777" w:rsidTr="002B00F9">
      <w:trPr>
        <w:trHeight w:val="2438"/>
      </w:trPr>
      <w:tc>
        <w:tcPr>
          <w:tcW w:w="10155" w:type="dxa"/>
          <w:vAlign w:val="bottom"/>
        </w:tcPr>
        <w:p w14:paraId="6BEC6A87" w14:textId="70FC06AA" w:rsidR="00DE6C87" w:rsidRPr="001B3DE5" w:rsidRDefault="00DE6C87" w:rsidP="002B00F9">
          <w:pPr>
            <w:pStyle w:val="Header"/>
            <w:bidi/>
            <w:spacing w:after="240"/>
            <w:ind w:right="-113"/>
            <w:jc w:val="center"/>
            <w:rPr>
              <w:rFonts w:asciiTheme="minorBidi" w:hAnsiTheme="minorBidi"/>
              <w:rtl/>
            </w:rPr>
          </w:pPr>
          <w:r w:rsidRPr="001B3DE5">
            <w:rPr>
              <w:rFonts w:asciiTheme="minorBidi" w:hAnsiTheme="minorBidi"/>
              <w:i/>
              <w:noProof/>
              <w:rtl/>
            </w:rPr>
            <mc:AlternateContent>
              <mc:Choice Requires="wpg">
                <w:drawing>
                  <wp:inline distT="0" distB="0" distL="0" distR="0" wp14:anchorId="78E4ADC9" wp14:editId="2AF1254D">
                    <wp:extent cx="2807335" cy="798830"/>
                    <wp:effectExtent l="0" t="0" r="0" b="1270"/>
                    <wp:docPr id="225" name="Group 25"/>
                    <wp:cNvGraphicFramePr/>
                    <a:graphic xmlns:a="http://schemas.openxmlformats.org/drawingml/2006/main">
                      <a:graphicData uri="http://schemas.microsoft.com/office/word/2010/wordprocessingGroup">
                        <wpg:wgp>
                          <wpg:cNvGrpSpPr/>
                          <wpg:grpSpPr>
                            <a:xfrm flipH="1">
                              <a:off x="0" y="0"/>
                              <a:ext cx="2799449" cy="798830"/>
                              <a:chOff x="7887" y="0"/>
                              <a:chExt cx="2799745" cy="799086"/>
                            </a:xfrm>
                          </wpg:grpSpPr>
                          <pic:pic xmlns:pic="http://schemas.openxmlformats.org/drawingml/2006/picture">
                            <pic:nvPicPr>
                              <pic:cNvPr id="226" name="Shape 9"/>
                              <pic:cNvPicPr/>
                            </pic:nvPicPr>
                            <pic:blipFill>
                              <a:blip r:embed="rId1" cstate="print">
                                <a:extLst>
                                  <a:ext uri="{28A0092B-C50C-407E-A947-70E740481C1C}">
                                    <a14:useLocalDpi xmlns:a14="http://schemas.microsoft.com/office/drawing/2010/main" val="0"/>
                                  </a:ext>
                                </a:extLst>
                              </a:blip>
                              <a:srcRect/>
                              <a:stretch/>
                            </pic:blipFill>
                            <pic:spPr>
                              <a:xfrm flipH="1">
                                <a:off x="7887" y="23751"/>
                                <a:ext cx="969746" cy="775335"/>
                              </a:xfrm>
                              <a:prstGeom prst="rect">
                                <a:avLst/>
                              </a:prstGeom>
                              <a:noFill/>
                              <a:ln>
                                <a:noFill/>
                              </a:ln>
                            </pic:spPr>
                          </pic:pic>
                          <pic:pic xmlns:pic="http://schemas.openxmlformats.org/drawingml/2006/picture">
                            <pic:nvPicPr>
                              <pic:cNvPr id="227" name="Picture 24" descr="A picture containing silhouette&#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1531917" y="0"/>
                                <a:ext cx="1275715" cy="792480"/>
                              </a:xfrm>
                              <a:prstGeom prst="rect">
                                <a:avLst/>
                              </a:prstGeom>
                              <a:noFill/>
                              <a:ln>
                                <a:noFill/>
                              </a:ln>
                            </pic:spPr>
                          </pic:pic>
                        </wpg:wgp>
                      </a:graphicData>
                    </a:graphic>
                  </wp:inline>
                </w:drawing>
              </mc:Choice>
              <mc:Fallback xmlns:w16du="http://schemas.microsoft.com/office/word/2023/wordml/word16du">
                <w:pict>
                  <v:group w14:anchorId="22D8511D" id="Group 25" o:spid="_x0000_s1026" style="width:221.05pt;height:62.9pt;flip:x;mso-position-horizontal-relative:char;mso-position-vertical-relative:line" coordorigin="78" coordsize="27997,79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27" type="#_x0000_t75" style="position:absolute;left:78;top:237;width:9698;height:775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">
                      <v:imagedata r:id="rId3" o:title=""/>
                    </v:shape>
                    <v:shape id="Picture 24" o:spid="_x0000_s1028" type="#_x0000_t75" alt="A picture containing silhouette&#10;&#10;Description automatically generated" style="position:absolute;left:15319;width:12757;height:79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">
                      <v:imagedata r:id="rId4" o:title="A picture containing silhouette&#10;&#10;Description automatically generated"/>
                    </v:shape>
                    <w10:anchorlock/>
                  </v:group>
                </w:pict>
              </mc:Fallback>
            </mc:AlternateContent>
          </w:r>
        </w:p>
      </w:tc>
    </w:tr>
    <w:tr w:rsidR="00DE6C87" w:rsidRPr="001B3DE5" w14:paraId="659BF2F6" w14:textId="77777777" w:rsidTr="00DE6C87">
      <w:tc>
        <w:tcPr>
          <w:tcW w:w="10155" w:type="dxa"/>
        </w:tcPr>
        <w:p w14:paraId="452633BF" w14:textId="1F718EEE" w:rsidR="00DE6C87" w:rsidRPr="001B3DE5" w:rsidRDefault="00DE6C87" w:rsidP="004A470E">
          <w:pPr>
            <w:pStyle w:val="Header"/>
            <w:bidi/>
            <w:ind w:right="-115"/>
            <w:jc w:val="center"/>
            <w:rPr>
              <w:rFonts w:asciiTheme="minorBidi" w:hAnsiTheme="minorBidi"/>
              <w:rtl/>
            </w:rPr>
          </w:pPr>
          <w:r w:rsidRPr="001B3DE5">
            <w:rPr>
              <w:rFonts w:asciiTheme="minorBidi" w:hAnsiTheme="minorBidi"/>
              <w:sz w:val="20"/>
              <w:szCs w:val="20"/>
              <w:rtl/>
            </w:rPr>
            <w:t>لمزيد من المعلومات، يُرجى الاتصال بـ:</w:t>
          </w:r>
          <w:r w:rsidRPr="001B3DE5">
            <w:rPr>
              <w:rFonts w:asciiTheme="minorBidi" w:hAnsiTheme="minorBidi"/>
              <w:b/>
              <w:bCs/>
              <w:sz w:val="20"/>
              <w:szCs w:val="20"/>
              <w:rtl/>
            </w:rPr>
            <w:t xml:space="preserve"> نور حداد</w:t>
          </w:r>
          <w:r w:rsidRPr="001B3DE5">
            <w:rPr>
              <w:rFonts w:asciiTheme="minorBidi" w:hAnsiTheme="minorBidi"/>
              <w:sz w:val="20"/>
              <w:szCs w:val="20"/>
              <w:rtl/>
            </w:rPr>
            <w:t xml:space="preserve"> -</w:t>
          </w:r>
          <w:hyperlink r:id="rId5" w:history="1">
            <w:r w:rsidRPr="001B3DE5">
              <w:rPr>
                <w:rFonts w:asciiTheme="minorBidi" w:hAnsiTheme="minorBidi"/>
                <w:b/>
                <w:bCs/>
                <w:color w:val="009FE3" w:themeColor="accent1"/>
                <w:sz w:val="20"/>
                <w:szCs w:val="20"/>
                <w:rtl/>
              </w:rPr>
              <w:t xml:space="preserve"> </w:t>
            </w:r>
            <w:r w:rsidRPr="001B3DE5">
              <w:rPr>
                <w:rStyle w:val="Hyperlink"/>
                <w:rFonts w:asciiTheme="minorBidi" w:hAnsiTheme="minorBidi"/>
                <w:b/>
                <w:sz w:val="20"/>
              </w:rPr>
              <w:t>nhaddad@unhcr.org</w:t>
            </w:r>
          </w:hyperlink>
          <w:r w:rsidRPr="001B3DE5">
            <w:rPr>
              <w:rFonts w:asciiTheme="minorBidi" w:hAnsiTheme="minorBidi"/>
              <w:b/>
              <w:bCs/>
              <w:color w:val="009FE3" w:themeColor="accent1"/>
              <w:sz w:val="20"/>
              <w:szCs w:val="20"/>
              <w:rtl/>
            </w:rPr>
            <w:t xml:space="preserve"> </w:t>
          </w:r>
          <w:r w:rsidRPr="001B3DE5">
            <w:rPr>
              <w:rFonts w:asciiTheme="minorBidi" w:hAnsiTheme="minorBidi"/>
              <w:sz w:val="20"/>
              <w:szCs w:val="20"/>
              <w:rtl/>
            </w:rPr>
            <w:t xml:space="preserve">| </w:t>
          </w:r>
          <w:r w:rsidRPr="001B3DE5">
            <w:rPr>
              <w:rFonts w:asciiTheme="minorBidi" w:hAnsiTheme="minorBidi"/>
              <w:b/>
              <w:bCs/>
              <w:sz w:val="20"/>
              <w:szCs w:val="20"/>
              <w:rtl/>
            </w:rPr>
            <w:t>جوليا بيرو</w:t>
          </w:r>
          <w:r w:rsidRPr="001B3DE5">
            <w:rPr>
              <w:rFonts w:asciiTheme="minorBidi" w:hAnsiTheme="minorBidi"/>
              <w:sz w:val="20"/>
              <w:szCs w:val="20"/>
              <w:rtl/>
            </w:rPr>
            <w:t xml:space="preserve"> –</w:t>
          </w:r>
          <w:hyperlink r:id="rId6" w:history="1">
            <w:r w:rsidRPr="001B3DE5">
              <w:rPr>
                <w:rFonts w:asciiTheme="minorBidi" w:hAnsiTheme="minorBidi"/>
                <w:b/>
                <w:bCs/>
                <w:color w:val="009FE3" w:themeColor="accent1"/>
                <w:sz w:val="20"/>
                <w:szCs w:val="20"/>
                <w:rtl/>
              </w:rPr>
              <w:t xml:space="preserve"> </w:t>
            </w:r>
            <w:r w:rsidRPr="001B3DE5">
              <w:rPr>
                <w:rStyle w:val="Hyperlink"/>
                <w:rFonts w:asciiTheme="minorBidi" w:hAnsiTheme="minorBidi"/>
                <w:b/>
                <w:sz w:val="20"/>
              </w:rPr>
              <w:t>g.piro@prc.org</w:t>
            </w:r>
          </w:hyperlink>
        </w:p>
      </w:tc>
    </w:tr>
  </w:tbl>
  <w:p w14:paraId="2D5EC9EC" w14:textId="19247441" w:rsidR="00DE6C87" w:rsidRPr="001B3DE5" w:rsidRDefault="00DE6C87" w:rsidP="002B00F9">
    <w:pPr>
      <w:pStyle w:val="Footer"/>
      <w:spacing w:after="420"/>
      <w:rPr>
        <w:rFonts w:asciiTheme="minorBidi" w:hAnsiTheme="min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84540" w14:textId="77777777" w:rsidR="0016220A" w:rsidRDefault="0016220A" w:rsidP="00C80A9E">
      <w:pPr>
        <w:spacing w:after="0" w:line="240" w:lineRule="auto"/>
      </w:pPr>
      <w:r>
        <w:separator/>
      </w:r>
    </w:p>
  </w:footnote>
  <w:footnote w:type="continuationSeparator" w:id="0">
    <w:p w14:paraId="03323FAC" w14:textId="77777777" w:rsidR="0016220A" w:rsidRDefault="0016220A" w:rsidP="00C80A9E">
      <w:pPr>
        <w:spacing w:after="0" w:line="240" w:lineRule="auto"/>
      </w:pPr>
      <w:r>
        <w:continuationSeparator/>
      </w:r>
    </w:p>
  </w:footnote>
  <w:footnote w:type="continuationNotice" w:id="1">
    <w:p w14:paraId="4A9F34F6" w14:textId="77777777" w:rsidR="0016220A" w:rsidRDefault="001622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5078"/>
    </w:tblGrid>
    <w:tr w:rsidR="00DE6C87" w14:paraId="2CF5BA6E" w14:textId="77777777" w:rsidTr="001877AA">
      <w:trPr>
        <w:trHeight w:val="838"/>
      </w:trPr>
      <w:tc>
        <w:tcPr>
          <w:tcW w:w="5083" w:type="dxa"/>
        </w:tcPr>
        <w:p w14:paraId="6A6F3C10" w14:textId="5A3C40BB" w:rsidR="00DE6C87" w:rsidRPr="00084DEE" w:rsidRDefault="00DE6C87" w:rsidP="001877AA">
          <w:pPr>
            <w:bidi/>
            <w:spacing w:before="180"/>
            <w:rPr>
              <w:b/>
              <w:bCs/>
              <w:color w:val="009640" w:themeColor="accent4"/>
              <w:sz w:val="20"/>
              <w:szCs w:val="20"/>
              <w:rtl/>
            </w:rPr>
          </w:pPr>
          <w:r>
            <w:rPr>
              <w:rFonts w:hint="cs"/>
              <w:b/>
              <w:bCs/>
              <w:sz w:val="20"/>
              <w:szCs w:val="20"/>
              <w:rtl/>
            </w:rPr>
            <w:t xml:space="preserve">جمهورية سورامي </w:t>
          </w:r>
          <w:r>
            <w:rPr>
              <w:rFonts w:hint="cs"/>
              <w:sz w:val="20"/>
              <w:szCs w:val="20"/>
              <w:rtl/>
            </w:rPr>
            <w:t>| كانون الأول/ديسمبر 2022</w:t>
          </w:r>
        </w:p>
      </w:tc>
      <w:tc>
        <w:tcPr>
          <w:tcW w:w="5078" w:type="dxa"/>
        </w:tcPr>
        <w:p w14:paraId="48602EF1" w14:textId="77777777" w:rsidR="00DE6C87" w:rsidRDefault="00DE6C87" w:rsidP="00F8073D">
          <w:pPr>
            <w:tabs>
              <w:tab w:val="right" w:pos="10170"/>
            </w:tabs>
            <w:bidi/>
            <w:jc w:val="right"/>
            <w:rPr>
              <w:color w:val="575752" w:themeColor="text2" w:themeTint="BF"/>
              <w:sz w:val="24"/>
              <w:szCs w:val="24"/>
              <w:rtl/>
            </w:rPr>
          </w:pPr>
          <w:r>
            <w:rPr>
              <w:rFonts w:hint="cs"/>
              <w:noProof/>
              <w:rtl/>
            </w:rPr>
            <w:drawing>
              <wp:inline distT="0" distB="0" distL="0" distR="0" wp14:anchorId="69FDD07F" wp14:editId="49347D5D">
                <wp:extent cx="679336" cy="543032"/>
                <wp:effectExtent l="0" t="0" r="6985" b="0"/>
                <wp:docPr id="3" name="Shape 9"/>
                <wp:cNvGraphicFramePr/>
                <a:graphic xmlns:a="http://schemas.openxmlformats.org/drawingml/2006/main">
                  <a:graphicData uri="http://schemas.openxmlformats.org/drawingml/2006/picture">
                    <pic:pic xmlns:pic="http://schemas.openxmlformats.org/drawingml/2006/picture">
                      <pic:nvPicPr>
                        <pic:cNvPr id="2"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79336" cy="543032"/>
                        </a:xfrm>
                        <a:prstGeom prst="rect">
                          <a:avLst/>
                        </a:prstGeom>
                        <a:noFill/>
                        <a:ln>
                          <a:noFill/>
                        </a:ln>
                      </pic:spPr>
                    </pic:pic>
                  </a:graphicData>
                </a:graphic>
              </wp:inline>
            </w:drawing>
          </w:r>
        </w:p>
      </w:tc>
    </w:tr>
  </w:tbl>
  <w:p w14:paraId="58C0B8AD" w14:textId="77777777" w:rsidR="00DE6C87" w:rsidRPr="000E3D8B" w:rsidRDefault="00DE6C87" w:rsidP="001877AA">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FD4D" w14:textId="5E26ED4C" w:rsidR="00DE6C87" w:rsidRPr="004F058F" w:rsidRDefault="00DE6C87" w:rsidP="00565B97">
    <w:pPr>
      <w:pStyle w:val="Heading1"/>
      <w:bidi/>
      <w:spacing w:before="0"/>
      <w:rPr>
        <w:rtl/>
      </w:rPr>
    </w:pPr>
    <w:r>
      <w:rPr>
        <w:rFonts w:hint="cs"/>
        <w:noProof/>
        <w:rtl/>
      </w:rPr>
      <w:drawing>
        <wp:anchor distT="0" distB="0" distL="114300" distR="114300" simplePos="0" relativeHeight="251658243" behindDoc="0" locked="0" layoutInCell="1" allowOverlap="1" wp14:anchorId="3CA414B5" wp14:editId="43287158">
          <wp:simplePos x="0" y="0"/>
          <wp:positionH relativeFrom="page">
            <wp:posOffset>3332480</wp:posOffset>
          </wp:positionH>
          <wp:positionV relativeFrom="paragraph">
            <wp:posOffset>-50872</wp:posOffset>
          </wp:positionV>
          <wp:extent cx="1111250" cy="888365"/>
          <wp:effectExtent l="0" t="0" r="0" b="6985"/>
          <wp:wrapSquare wrapText="bothSides"/>
          <wp:docPr id="6" name="Shape 9"/>
          <wp:cNvGraphicFramePr/>
          <a:graphic xmlns:a="http://schemas.openxmlformats.org/drawingml/2006/main">
            <a:graphicData uri="http://schemas.openxmlformats.org/drawingml/2006/picture">
              <pic:pic xmlns:pic="http://schemas.openxmlformats.org/drawingml/2006/picture">
                <pic:nvPicPr>
                  <pic:cNvPr id="7"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1125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b/>
        <w:noProof/>
        <w:sz w:val="44"/>
        <w:rtl/>
      </w:rPr>
      <w:drawing>
        <wp:anchor distT="0" distB="0" distL="114300" distR="114300" simplePos="0" relativeHeight="251658241" behindDoc="1" locked="0" layoutInCell="1" allowOverlap="1" wp14:anchorId="02F661AF" wp14:editId="0083CE45">
          <wp:simplePos x="0" y="0"/>
          <wp:positionH relativeFrom="column">
            <wp:posOffset>7226300</wp:posOffset>
          </wp:positionH>
          <wp:positionV relativeFrom="paragraph">
            <wp:posOffset>-292100</wp:posOffset>
          </wp:positionV>
          <wp:extent cx="858619" cy="533400"/>
          <wp:effectExtent l="0" t="0" r="0" b="0"/>
          <wp:wrapNone/>
          <wp:docPr id="9" name="Picture 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noProof/>
        <w:color w:val="0E0E0D" w:themeColor="accent5" w:themeShade="80"/>
        <w:sz w:val="96"/>
        <w:rtl/>
      </w:rPr>
      <mc:AlternateContent>
        <mc:Choice Requires="wps">
          <w:drawing>
            <wp:anchor distT="45720" distB="45720" distL="114300" distR="114300" simplePos="0" relativeHeight="251658240" behindDoc="0" locked="0" layoutInCell="1" allowOverlap="1" wp14:anchorId="5567BDCE" wp14:editId="07E962E1">
              <wp:simplePos x="0" y="0"/>
              <wp:positionH relativeFrom="page">
                <wp:posOffset>9010650</wp:posOffset>
              </wp:positionH>
              <wp:positionV relativeFrom="paragraph">
                <wp:posOffset>-368300</wp:posOffset>
              </wp:positionV>
              <wp:extent cx="831850" cy="1028700"/>
              <wp:effectExtent l="0" t="0" r="254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028700"/>
                      </a:xfrm>
                      <a:prstGeom prst="rect">
                        <a:avLst/>
                      </a:prstGeom>
                      <a:solidFill>
                        <a:srgbClr val="FFFFFF"/>
                      </a:solidFill>
                      <a:ln w="9525">
                        <a:solidFill>
                          <a:schemeClr val="bg1"/>
                        </a:solidFill>
                        <a:miter lim="800000"/>
                        <a:headEnd/>
                        <a:tailEnd/>
                      </a:ln>
                    </wps:spPr>
                    <wps:txbx>
                      <w:txbxContent>
                        <w:p w14:paraId="49FB1F5C" w14:textId="77777777" w:rsidR="00DE6C87" w:rsidRPr="004F058F" w:rsidRDefault="00DE6C87" w:rsidP="00C643FB">
                          <w:pPr>
                            <w:bidi/>
                            <w:rPr>
                              <w:color w:val="A6A6A6" w:themeColor="background1" w:themeShade="A6"/>
                              <w:sz w:val="16"/>
                              <w:szCs w:val="16"/>
                              <w:rtl/>
                            </w:rPr>
                          </w:pPr>
                          <w:r>
                            <w:rPr>
                              <w:rFonts w:hint="cs"/>
                              <w:color w:val="A6A6A6" w:themeColor="background1" w:themeShade="A6"/>
                              <w:sz w:val="16"/>
                              <w:szCs w:val="16"/>
                              <w:rtl/>
                            </w:rPr>
                            <w:t>موجز مجموعة الحماية</w:t>
                          </w:r>
                          <w:r>
                            <w:rPr>
                              <w:rFonts w:hint="cs"/>
                              <w:color w:val="A6A6A6" w:themeColor="background1" w:themeShade="A6"/>
                              <w:sz w:val="16"/>
                              <w:szCs w:val="16"/>
                              <w:rtl/>
                            </w:rPr>
                            <w:br/>
                            <w:t>شباط/فبراير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7BDCE" id="_x0000_t202" coordsize="21600,21600" o:spt="202" path="m,l,21600r21600,l21600,xe">
              <v:stroke joinstyle="miter"/>
              <v:path gradientshapeok="t" o:connecttype="rect"/>
            </v:shapetype>
            <v:shape id="_x0000_s1079" type="#_x0000_t202" style="position:absolute;left:0;text-align:left;margin-left:709.5pt;margin-top:-29pt;width:65.5pt;height:81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" strokecolor="white [3212]">
              <v:textbox>
                <w:txbxContent>
                  <w:p w14:paraId="49FB1F5C" w14:textId="77777777" w:rsidR="00DE6C87" w:rsidRPr="004F058F" w:rsidRDefault="00DE6C87" w:rsidP="00C643FB">
                    <w:pPr>
                      <w:bidi/>
                      <w:rPr>
                        <w:color w:val="A6A6A6" w:themeColor="background1" w:themeShade="A6"/>
                        <w:sz w:val="16"/>
                        <w:szCs w:val="16"/>
                        <w:rtl/>
                      </w:rPr>
                    </w:pPr>
                    <w:r>
                      <w:rPr>
                        <w:rFonts w:hint="cs"/>
                        <w:color w:val="A6A6A6" w:themeColor="background1" w:themeShade="A6"/>
                        <w:sz w:val="16"/>
                        <w:szCs w:val="16"/>
                        <w:rtl/>
                      </w:rPr>
                      <w:t>موجز مجموعة الحماية</w:t>
                    </w:r>
                    <w:r>
                      <w:rPr>
                        <w:rFonts w:hint="cs"/>
                        <w:color w:val="A6A6A6" w:themeColor="background1" w:themeShade="A6"/>
                        <w:sz w:val="16"/>
                        <w:szCs w:val="16"/>
                        <w:rtl/>
                      </w:rPr>
                      <w:br/>
                      <w:t>شباط/فبراير 2021</w:t>
                    </w:r>
                  </w:p>
                </w:txbxContent>
              </v:textbox>
              <w10:wrap type="square"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5078"/>
    </w:tblGrid>
    <w:tr w:rsidR="00DE6C87" w14:paraId="098D114A" w14:textId="77777777" w:rsidTr="001877AA">
      <w:trPr>
        <w:trHeight w:val="838"/>
      </w:trPr>
      <w:tc>
        <w:tcPr>
          <w:tcW w:w="5083" w:type="dxa"/>
        </w:tcPr>
        <w:p w14:paraId="007F37AD" w14:textId="77777777" w:rsidR="00DE6C87" w:rsidRPr="00084DEE" w:rsidRDefault="00DE6C87" w:rsidP="001877AA">
          <w:pPr>
            <w:bidi/>
            <w:spacing w:before="180"/>
            <w:rPr>
              <w:b/>
              <w:bCs/>
              <w:color w:val="009640" w:themeColor="accent4"/>
              <w:sz w:val="20"/>
              <w:szCs w:val="20"/>
              <w:rtl/>
            </w:rPr>
          </w:pPr>
          <w:r>
            <w:rPr>
              <w:rFonts w:hint="cs"/>
              <w:b/>
              <w:bCs/>
              <w:sz w:val="20"/>
              <w:szCs w:val="20"/>
              <w:rtl/>
            </w:rPr>
            <w:t xml:space="preserve">جمهورية سورامي </w:t>
          </w:r>
          <w:r>
            <w:rPr>
              <w:rFonts w:hint="cs"/>
              <w:sz w:val="20"/>
              <w:szCs w:val="20"/>
              <w:rtl/>
            </w:rPr>
            <w:t>| كانون الأول/ديسمبر 2022</w:t>
          </w:r>
        </w:p>
      </w:tc>
      <w:tc>
        <w:tcPr>
          <w:tcW w:w="5078" w:type="dxa"/>
        </w:tcPr>
        <w:p w14:paraId="2B878885" w14:textId="77777777" w:rsidR="00DE6C87" w:rsidRDefault="00DE6C87" w:rsidP="00F8073D">
          <w:pPr>
            <w:tabs>
              <w:tab w:val="right" w:pos="10170"/>
            </w:tabs>
            <w:bidi/>
            <w:jc w:val="right"/>
            <w:rPr>
              <w:color w:val="575752" w:themeColor="text2" w:themeTint="BF"/>
              <w:sz w:val="24"/>
              <w:szCs w:val="24"/>
              <w:rtl/>
            </w:rPr>
          </w:pPr>
          <w:r>
            <w:rPr>
              <w:rFonts w:hint="cs"/>
              <w:noProof/>
              <w:rtl/>
            </w:rPr>
            <w:drawing>
              <wp:inline distT="0" distB="0" distL="0" distR="0" wp14:anchorId="507BB57A" wp14:editId="34EDD70F">
                <wp:extent cx="679336" cy="543032"/>
                <wp:effectExtent l="0" t="0" r="6985" b="0"/>
                <wp:docPr id="12" name="Shape 9"/>
                <wp:cNvGraphicFramePr/>
                <a:graphic xmlns:a="http://schemas.openxmlformats.org/drawingml/2006/main">
                  <a:graphicData uri="http://schemas.openxmlformats.org/drawingml/2006/picture">
                    <pic:pic xmlns:pic="http://schemas.openxmlformats.org/drawingml/2006/picture">
                      <pic:nvPicPr>
                        <pic:cNvPr id="2"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79336" cy="543032"/>
                        </a:xfrm>
                        <a:prstGeom prst="rect">
                          <a:avLst/>
                        </a:prstGeom>
                        <a:noFill/>
                        <a:ln>
                          <a:noFill/>
                        </a:ln>
                      </pic:spPr>
                    </pic:pic>
                  </a:graphicData>
                </a:graphic>
              </wp:inline>
            </w:drawing>
          </w:r>
        </w:p>
      </w:tc>
    </w:tr>
  </w:tbl>
  <w:p w14:paraId="03DD00FE" w14:textId="77777777" w:rsidR="00DE6C87" w:rsidRPr="00914340" w:rsidRDefault="00DE6C87" w:rsidP="001877AA">
    <w:pPr>
      <w:pStyle w:val="NoSpacing"/>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5078"/>
    </w:tblGrid>
    <w:tr w:rsidR="00DE6C87" w14:paraId="6FB64B0D" w14:textId="77777777" w:rsidTr="00DE6C87">
      <w:trPr>
        <w:trHeight w:val="838"/>
      </w:trPr>
      <w:tc>
        <w:tcPr>
          <w:tcW w:w="5083" w:type="dxa"/>
        </w:tcPr>
        <w:p w14:paraId="31871E89" w14:textId="77777777" w:rsidR="00DE6C87" w:rsidRPr="00084DEE" w:rsidRDefault="00DE6C87" w:rsidP="002A1248">
          <w:pPr>
            <w:bidi/>
            <w:spacing w:before="180"/>
            <w:rPr>
              <w:b/>
              <w:bCs/>
              <w:color w:val="009640" w:themeColor="accent4"/>
              <w:sz w:val="20"/>
              <w:szCs w:val="20"/>
              <w:rtl/>
            </w:rPr>
          </w:pPr>
          <w:r>
            <w:rPr>
              <w:rFonts w:hint="cs"/>
              <w:b/>
              <w:bCs/>
              <w:sz w:val="20"/>
              <w:szCs w:val="20"/>
              <w:rtl/>
            </w:rPr>
            <w:t xml:space="preserve">جمهورية سورامي </w:t>
          </w:r>
          <w:r>
            <w:rPr>
              <w:rFonts w:hint="cs"/>
              <w:sz w:val="20"/>
              <w:szCs w:val="20"/>
              <w:rtl/>
            </w:rPr>
            <w:t>| كانون الأول/ديسمبر 2022</w:t>
          </w:r>
        </w:p>
      </w:tc>
      <w:tc>
        <w:tcPr>
          <w:tcW w:w="5078" w:type="dxa"/>
        </w:tcPr>
        <w:p w14:paraId="27AB3FAB" w14:textId="77777777" w:rsidR="00DE6C87" w:rsidRDefault="00DE6C87" w:rsidP="002A1248">
          <w:pPr>
            <w:tabs>
              <w:tab w:val="right" w:pos="10170"/>
            </w:tabs>
            <w:bidi/>
            <w:jc w:val="right"/>
            <w:rPr>
              <w:color w:val="575752" w:themeColor="text2" w:themeTint="BF"/>
              <w:sz w:val="24"/>
              <w:szCs w:val="24"/>
              <w:rtl/>
            </w:rPr>
          </w:pPr>
          <w:r>
            <w:rPr>
              <w:rFonts w:hint="cs"/>
              <w:noProof/>
              <w:rtl/>
            </w:rPr>
            <w:drawing>
              <wp:inline distT="0" distB="0" distL="0" distR="0" wp14:anchorId="3F6A19F3" wp14:editId="64724C3A">
                <wp:extent cx="679336" cy="543032"/>
                <wp:effectExtent l="0" t="0" r="6985" b="0"/>
                <wp:docPr id="18" name="Shape 9"/>
                <wp:cNvGraphicFramePr/>
                <a:graphic xmlns:a="http://schemas.openxmlformats.org/drawingml/2006/main">
                  <a:graphicData uri="http://schemas.openxmlformats.org/drawingml/2006/picture">
                    <pic:pic xmlns:pic="http://schemas.openxmlformats.org/drawingml/2006/picture">
                      <pic:nvPicPr>
                        <pic:cNvPr id="2"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79336" cy="543032"/>
                        </a:xfrm>
                        <a:prstGeom prst="rect">
                          <a:avLst/>
                        </a:prstGeom>
                        <a:noFill/>
                        <a:ln>
                          <a:noFill/>
                        </a:ln>
                      </pic:spPr>
                    </pic:pic>
                  </a:graphicData>
                </a:graphic>
              </wp:inline>
            </w:drawing>
          </w:r>
        </w:p>
      </w:tc>
    </w:tr>
  </w:tbl>
  <w:p w14:paraId="1BA02CC1" w14:textId="3C5D49B3" w:rsidR="00DE6C87" w:rsidRPr="00914340" w:rsidRDefault="00DE6C87" w:rsidP="00565B97">
    <w:pPr>
      <w:pStyle w:val="Heading1"/>
      <w:bidi/>
      <w:spacing w:before="0"/>
      <w:rPr>
        <w:sz w:val="16"/>
        <w:szCs w:val="16"/>
        <w:rtl/>
      </w:rPr>
    </w:pPr>
    <w:r>
      <w:rPr>
        <w:rFonts w:hint="cs"/>
        <w:b/>
        <w:noProof/>
        <w:sz w:val="16"/>
        <w:rtl/>
      </w:rPr>
      <w:drawing>
        <wp:anchor distT="0" distB="0" distL="114300" distR="114300" simplePos="0" relativeHeight="251661317" behindDoc="1" locked="0" layoutInCell="1" allowOverlap="1" wp14:anchorId="37383AC9" wp14:editId="61E1311E">
          <wp:simplePos x="0" y="0"/>
          <wp:positionH relativeFrom="column">
            <wp:posOffset>7226300</wp:posOffset>
          </wp:positionH>
          <wp:positionV relativeFrom="paragraph">
            <wp:posOffset>-292100</wp:posOffset>
          </wp:positionV>
          <wp:extent cx="858619" cy="533400"/>
          <wp:effectExtent l="0" t="0" r="0" b="0"/>
          <wp:wrapNone/>
          <wp:docPr id="15" name="Picture 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noProof/>
        <w:color w:val="0E0E0D" w:themeColor="accent5" w:themeShade="80"/>
        <w:sz w:val="16"/>
        <w:rtl/>
      </w:rPr>
      <mc:AlternateContent>
        <mc:Choice Requires="wps">
          <w:drawing>
            <wp:anchor distT="45720" distB="45720" distL="114300" distR="114300" simplePos="0" relativeHeight="251660293" behindDoc="0" locked="0" layoutInCell="1" allowOverlap="1" wp14:anchorId="7FF5DB8E" wp14:editId="15F4CA0E">
              <wp:simplePos x="0" y="0"/>
              <wp:positionH relativeFrom="page">
                <wp:posOffset>9010650</wp:posOffset>
              </wp:positionH>
              <wp:positionV relativeFrom="paragraph">
                <wp:posOffset>-368300</wp:posOffset>
              </wp:positionV>
              <wp:extent cx="831850" cy="1028700"/>
              <wp:effectExtent l="0" t="0" r="254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028700"/>
                      </a:xfrm>
                      <a:prstGeom prst="rect">
                        <a:avLst/>
                      </a:prstGeom>
                      <a:solidFill>
                        <a:srgbClr val="FFFFFF"/>
                      </a:solidFill>
                      <a:ln w="9525">
                        <a:solidFill>
                          <a:schemeClr val="bg1"/>
                        </a:solidFill>
                        <a:miter lim="800000"/>
                        <a:headEnd/>
                        <a:tailEnd/>
                      </a:ln>
                    </wps:spPr>
                    <wps:txbx>
                      <w:txbxContent>
                        <w:p w14:paraId="1C183924" w14:textId="77777777" w:rsidR="00DE6C87" w:rsidRPr="004F058F" w:rsidRDefault="00DE6C87" w:rsidP="00C643FB">
                          <w:pPr>
                            <w:bidi/>
                            <w:rPr>
                              <w:color w:val="A6A6A6" w:themeColor="background1" w:themeShade="A6"/>
                              <w:sz w:val="16"/>
                              <w:szCs w:val="16"/>
                              <w:rtl/>
                            </w:rPr>
                          </w:pPr>
                          <w:r>
                            <w:rPr>
                              <w:rFonts w:hint="cs"/>
                              <w:color w:val="A6A6A6" w:themeColor="background1" w:themeShade="A6"/>
                              <w:sz w:val="16"/>
                              <w:szCs w:val="16"/>
                              <w:rtl/>
                            </w:rPr>
                            <w:t>موجز مجموعة الحماية</w:t>
                          </w:r>
                          <w:r>
                            <w:rPr>
                              <w:rFonts w:hint="cs"/>
                              <w:color w:val="A6A6A6" w:themeColor="background1" w:themeShade="A6"/>
                              <w:sz w:val="16"/>
                              <w:szCs w:val="16"/>
                              <w:rtl/>
                            </w:rPr>
                            <w:br/>
                            <w:t>شباط/فبراير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F5DB8E" id="_x0000_t202" coordsize="21600,21600" o:spt="202" path="m,l,21600r21600,l21600,xe">
              <v:stroke joinstyle="miter"/>
              <v:path gradientshapeok="t" o:connecttype="rect"/>
            </v:shapetype>
            <v:shape id="_x0000_s1080" type="#_x0000_t202" style="position:absolute;left:0;text-align:left;margin-left:709.5pt;margin-top:-29pt;width:65.5pt;height:81pt;z-index:25166029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" strokecolor="white [3212]">
              <v:textbox>
                <w:txbxContent>
                  <w:p w14:paraId="1C183924" w14:textId="77777777" w:rsidR="00DE6C87" w:rsidRPr="004F058F" w:rsidRDefault="00DE6C87" w:rsidP="00C643FB">
                    <w:pPr>
                      <w:bidi/>
                      <w:rPr>
                        <w:color w:val="A6A6A6" w:themeColor="background1" w:themeShade="A6"/>
                        <w:sz w:val="16"/>
                        <w:szCs w:val="16"/>
                        <w:rtl/>
                      </w:rPr>
                    </w:pPr>
                    <w:r>
                      <w:rPr>
                        <w:rFonts w:hint="cs"/>
                        <w:color w:val="A6A6A6" w:themeColor="background1" w:themeShade="A6"/>
                        <w:sz w:val="16"/>
                        <w:szCs w:val="16"/>
                        <w:rtl/>
                      </w:rPr>
                      <w:t>موجز مجموعة الحماية</w:t>
                    </w:r>
                    <w:r>
                      <w:rPr>
                        <w:rFonts w:hint="cs"/>
                        <w:color w:val="A6A6A6" w:themeColor="background1" w:themeShade="A6"/>
                        <w:sz w:val="16"/>
                        <w:szCs w:val="16"/>
                        <w:rtl/>
                      </w:rPr>
                      <w:br/>
                      <w:t>شباط/فبراير 2021</w:t>
                    </w:r>
                  </w:p>
                </w:txbxContent>
              </v:textbox>
              <w10:wrap type="square"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70B6" w14:textId="027968D6" w:rsidR="00DE6C87" w:rsidRPr="004F058F" w:rsidRDefault="00DE6C87" w:rsidP="00565B97">
    <w:pPr>
      <w:pStyle w:val="Heading1"/>
      <w:bidi/>
      <w:spacing w:before="0"/>
      <w:rPr>
        <w:rtl/>
      </w:rPr>
    </w:pPr>
    <w:r>
      <w:rPr>
        <w:rFonts w:hint="cs"/>
        <w:b/>
        <w:noProof/>
        <w:sz w:val="44"/>
        <w:rtl/>
      </w:rPr>
      <w:drawing>
        <wp:anchor distT="0" distB="0" distL="114300" distR="114300" simplePos="0" relativeHeight="251658245" behindDoc="1" locked="0" layoutInCell="1" allowOverlap="1" wp14:anchorId="1038C99F" wp14:editId="34BE1808">
          <wp:simplePos x="0" y="0"/>
          <wp:positionH relativeFrom="column">
            <wp:posOffset>7226300</wp:posOffset>
          </wp:positionH>
          <wp:positionV relativeFrom="paragraph">
            <wp:posOffset>-292100</wp:posOffset>
          </wp:positionV>
          <wp:extent cx="858619" cy="533400"/>
          <wp:effectExtent l="0" t="0" r="0" b="0"/>
          <wp:wrapNone/>
          <wp:docPr id="30" name="Picture 30"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noProof/>
        <w:color w:val="0E0E0D" w:themeColor="accent5" w:themeShade="80"/>
        <w:sz w:val="96"/>
        <w:rtl/>
      </w:rPr>
      <mc:AlternateContent>
        <mc:Choice Requires="wps">
          <w:drawing>
            <wp:anchor distT="45720" distB="45720" distL="114300" distR="114300" simplePos="0" relativeHeight="251658244" behindDoc="0" locked="0" layoutInCell="1" allowOverlap="1" wp14:anchorId="02F5769F" wp14:editId="1DD463E4">
              <wp:simplePos x="0" y="0"/>
              <wp:positionH relativeFrom="page">
                <wp:posOffset>9010650</wp:posOffset>
              </wp:positionH>
              <wp:positionV relativeFrom="paragraph">
                <wp:posOffset>-368300</wp:posOffset>
              </wp:positionV>
              <wp:extent cx="831850" cy="1028700"/>
              <wp:effectExtent l="0" t="0" r="254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028700"/>
                      </a:xfrm>
                      <a:prstGeom prst="rect">
                        <a:avLst/>
                      </a:prstGeom>
                      <a:solidFill>
                        <a:srgbClr val="FFFFFF"/>
                      </a:solidFill>
                      <a:ln w="9525">
                        <a:solidFill>
                          <a:schemeClr val="bg1"/>
                        </a:solidFill>
                        <a:miter lim="800000"/>
                        <a:headEnd/>
                        <a:tailEnd/>
                      </a:ln>
                    </wps:spPr>
                    <wps:txbx>
                      <w:txbxContent>
                        <w:p w14:paraId="426CE0EC" w14:textId="77777777" w:rsidR="00DE6C87" w:rsidRPr="004F058F" w:rsidRDefault="00DE6C87" w:rsidP="00C643FB">
                          <w:pPr>
                            <w:bidi/>
                            <w:rPr>
                              <w:color w:val="A6A6A6" w:themeColor="background1" w:themeShade="A6"/>
                              <w:sz w:val="16"/>
                              <w:szCs w:val="16"/>
                              <w:rtl/>
                            </w:rPr>
                          </w:pPr>
                          <w:r>
                            <w:rPr>
                              <w:rFonts w:hint="cs"/>
                              <w:color w:val="A6A6A6" w:themeColor="background1" w:themeShade="A6"/>
                              <w:sz w:val="16"/>
                              <w:szCs w:val="16"/>
                              <w:rtl/>
                            </w:rPr>
                            <w:t>موجز مجموعة الحماية</w:t>
                          </w:r>
                          <w:r>
                            <w:rPr>
                              <w:rFonts w:hint="cs"/>
                              <w:color w:val="A6A6A6" w:themeColor="background1" w:themeShade="A6"/>
                              <w:sz w:val="16"/>
                              <w:szCs w:val="16"/>
                              <w:rtl/>
                            </w:rPr>
                            <w:br/>
                            <w:t>شباط/فبراير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5769F" id="_x0000_t202" coordsize="21600,21600" o:spt="202" path="m,l,21600r21600,l21600,xe">
              <v:stroke joinstyle="miter"/>
              <v:path gradientshapeok="t" o:connecttype="rect"/>
            </v:shapetype>
            <v:shape id="_x0000_s1081" type="#_x0000_t202" style="position:absolute;left:0;text-align:left;margin-left:709.5pt;margin-top:-29pt;width:65.5pt;height:81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" strokecolor="white [3212]">
              <v:textbox>
                <w:txbxContent>
                  <w:p w14:paraId="426CE0EC" w14:textId="77777777" w:rsidR="00DE6C87" w:rsidRPr="004F058F" w:rsidRDefault="00DE6C87" w:rsidP="00C643FB">
                    <w:pPr>
                      <w:bidi/>
                      <w:rPr>
                        <w:color w:val="A6A6A6" w:themeColor="background1" w:themeShade="A6"/>
                        <w:sz w:val="16"/>
                        <w:szCs w:val="16"/>
                        <w:rtl/>
                      </w:rPr>
                    </w:pPr>
                    <w:r>
                      <w:rPr>
                        <w:rFonts w:hint="cs"/>
                        <w:color w:val="A6A6A6" w:themeColor="background1" w:themeShade="A6"/>
                        <w:sz w:val="16"/>
                        <w:szCs w:val="16"/>
                        <w:rtl/>
                      </w:rPr>
                      <w:t>موجز مجموعة الحماية</w:t>
                    </w:r>
                    <w:r>
                      <w:rPr>
                        <w:rFonts w:hint="cs"/>
                        <w:color w:val="A6A6A6" w:themeColor="background1" w:themeShade="A6"/>
                        <w:sz w:val="16"/>
                        <w:szCs w:val="16"/>
                        <w:rtl/>
                      </w:rPr>
                      <w:br/>
                      <w:t>شباط/فبراير 2021</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82D"/>
    <w:multiLevelType w:val="hybridMultilevel"/>
    <w:tmpl w:val="8972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A75E4"/>
    <w:multiLevelType w:val="hybridMultilevel"/>
    <w:tmpl w:val="1A6852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96E80"/>
    <w:multiLevelType w:val="hybridMultilevel"/>
    <w:tmpl w:val="F6BC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A12CB"/>
    <w:multiLevelType w:val="hybridMultilevel"/>
    <w:tmpl w:val="63B45AAA"/>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80539"/>
    <w:multiLevelType w:val="hybridMultilevel"/>
    <w:tmpl w:val="4E98AA2C"/>
    <w:lvl w:ilvl="0" w:tplc="F904C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A3A9A"/>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4D7209"/>
    <w:multiLevelType w:val="hybridMultilevel"/>
    <w:tmpl w:val="B9DA5742"/>
    <w:lvl w:ilvl="0" w:tplc="6C685A82">
      <w:start w:val="1"/>
      <w:numFmt w:val="bullet"/>
      <w:lvlText w:val=""/>
      <w:lvlJc w:val="left"/>
      <w:pPr>
        <w:ind w:left="720" w:hanging="360"/>
      </w:pPr>
      <w:rPr>
        <w:rFonts w:ascii="Symbol" w:hAnsi="Symbol" w:hint="default"/>
        <w:b/>
        <w:color w:val="009B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525E2B"/>
    <w:multiLevelType w:val="multilevel"/>
    <w:tmpl w:val="0409001D"/>
    <w:numStyleLink w:val="List-Bullets"/>
  </w:abstractNum>
  <w:abstractNum w:abstractNumId="8" w15:restartNumberingAfterBreak="0">
    <w:nsid w:val="2B65068D"/>
    <w:multiLevelType w:val="hybridMultilevel"/>
    <w:tmpl w:val="3208A3E4"/>
    <w:lvl w:ilvl="0" w:tplc="A7FCE296">
      <w:start w:val="1"/>
      <w:numFmt w:val="lowerLetter"/>
      <w:lvlText w:val="%1."/>
      <w:lvlJc w:val="left"/>
      <w:pPr>
        <w:ind w:left="720" w:hanging="360"/>
      </w:pPr>
      <w:rPr>
        <w:rFonts w:hint="default"/>
        <w:b w:val="0"/>
        <w:i/>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CB352A"/>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94A05EC"/>
    <w:multiLevelType w:val="hybridMultilevel"/>
    <w:tmpl w:val="AD70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5C4C20"/>
    <w:multiLevelType w:val="hybridMultilevel"/>
    <w:tmpl w:val="B860AE02"/>
    <w:lvl w:ilvl="0" w:tplc="6C685A82">
      <w:start w:val="1"/>
      <w:numFmt w:val="bullet"/>
      <w:lvlText w:val=""/>
      <w:lvlJc w:val="left"/>
      <w:pPr>
        <w:ind w:left="720" w:hanging="360"/>
      </w:pPr>
      <w:rPr>
        <w:rFonts w:ascii="Symbol" w:hAnsi="Symbol" w:hint="default"/>
        <w:color w:val="009B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E43417E"/>
    <w:multiLevelType w:val="hybridMultilevel"/>
    <w:tmpl w:val="C9487E82"/>
    <w:lvl w:ilvl="0" w:tplc="6C685A82">
      <w:start w:val="1"/>
      <w:numFmt w:val="bullet"/>
      <w:lvlText w:val=""/>
      <w:lvlJc w:val="left"/>
      <w:pPr>
        <w:ind w:left="1440" w:hanging="360"/>
      </w:pPr>
      <w:rPr>
        <w:rFonts w:ascii="Symbol" w:hAnsi="Symbol" w:hint="default"/>
        <w:color w:val="009BF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3EBB5C4C"/>
    <w:multiLevelType w:val="hybridMultilevel"/>
    <w:tmpl w:val="41D84A66"/>
    <w:lvl w:ilvl="0" w:tplc="6C685A82">
      <w:start w:val="1"/>
      <w:numFmt w:val="bullet"/>
      <w:lvlText w:val=""/>
      <w:lvlJc w:val="left"/>
      <w:pPr>
        <w:ind w:left="720" w:hanging="360"/>
      </w:pPr>
      <w:rPr>
        <w:rFonts w:ascii="Symbol" w:hAnsi="Symbol" w:hint="default"/>
        <w:color w:val="009B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6107F9"/>
    <w:multiLevelType w:val="hybridMultilevel"/>
    <w:tmpl w:val="2A2C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E106D"/>
    <w:multiLevelType w:val="hybridMultilevel"/>
    <w:tmpl w:val="9E3E5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44C5DAF"/>
    <w:multiLevelType w:val="hybridMultilevel"/>
    <w:tmpl w:val="A63C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D4C60"/>
    <w:multiLevelType w:val="multilevel"/>
    <w:tmpl w:val="108E989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6F32663"/>
    <w:multiLevelType w:val="hybridMultilevel"/>
    <w:tmpl w:val="C8A2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B23885"/>
    <w:multiLevelType w:val="hybridMultilevel"/>
    <w:tmpl w:val="FBA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CE0F7A"/>
    <w:multiLevelType w:val="hybridMultilevel"/>
    <w:tmpl w:val="BAA2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DB75FE"/>
    <w:multiLevelType w:val="hybridMultilevel"/>
    <w:tmpl w:val="EA0C4E56"/>
    <w:lvl w:ilvl="0" w:tplc="96DC0826">
      <w:start w:val="1"/>
      <w:numFmt w:val="bullet"/>
      <w:lvlText w:val="-"/>
      <w:lvlJc w:val="left"/>
      <w:pPr>
        <w:ind w:left="720" w:hanging="360"/>
      </w:pPr>
      <w:rPr>
        <w:rFonts w:ascii="Calibri" w:eastAsiaTheme="majorEastAsia" w:hAnsi="Calibri" w:cs="Calibri" w:hint="default"/>
        <w:color w:val="E3061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165C7"/>
    <w:multiLevelType w:val="hybridMultilevel"/>
    <w:tmpl w:val="05026152"/>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0726F"/>
    <w:multiLevelType w:val="hybridMultilevel"/>
    <w:tmpl w:val="D32AAF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F15343"/>
    <w:multiLevelType w:val="multilevel"/>
    <w:tmpl w:val="504248E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21467FF"/>
    <w:multiLevelType w:val="hybridMultilevel"/>
    <w:tmpl w:val="CBCE445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6" w15:restartNumberingAfterBreak="0">
    <w:nsid w:val="64501795"/>
    <w:multiLevelType w:val="hybridMultilevel"/>
    <w:tmpl w:val="D3F2986C"/>
    <w:lvl w:ilvl="0" w:tplc="E45C18C6">
      <w:start w:val="1"/>
      <w:numFmt w:val="bullet"/>
      <w:lvlText w:val="•"/>
      <w:lvlJc w:val="left"/>
      <w:pPr>
        <w:tabs>
          <w:tab w:val="num" w:pos="720"/>
        </w:tabs>
        <w:ind w:left="720" w:hanging="360"/>
      </w:pPr>
      <w:rPr>
        <w:rFonts w:ascii="Arial" w:hAnsi="Arial" w:hint="default"/>
      </w:rPr>
    </w:lvl>
    <w:lvl w:ilvl="1" w:tplc="CC66E872" w:tentative="1">
      <w:start w:val="1"/>
      <w:numFmt w:val="bullet"/>
      <w:lvlText w:val="•"/>
      <w:lvlJc w:val="left"/>
      <w:pPr>
        <w:tabs>
          <w:tab w:val="num" w:pos="1440"/>
        </w:tabs>
        <w:ind w:left="1440" w:hanging="360"/>
      </w:pPr>
      <w:rPr>
        <w:rFonts w:ascii="Arial" w:hAnsi="Arial" w:hint="default"/>
      </w:rPr>
    </w:lvl>
    <w:lvl w:ilvl="2" w:tplc="10BE9DBE" w:tentative="1">
      <w:start w:val="1"/>
      <w:numFmt w:val="bullet"/>
      <w:lvlText w:val="•"/>
      <w:lvlJc w:val="left"/>
      <w:pPr>
        <w:tabs>
          <w:tab w:val="num" w:pos="2160"/>
        </w:tabs>
        <w:ind w:left="2160" w:hanging="360"/>
      </w:pPr>
      <w:rPr>
        <w:rFonts w:ascii="Arial" w:hAnsi="Arial" w:hint="default"/>
      </w:rPr>
    </w:lvl>
    <w:lvl w:ilvl="3" w:tplc="00A87A92" w:tentative="1">
      <w:start w:val="1"/>
      <w:numFmt w:val="bullet"/>
      <w:lvlText w:val="•"/>
      <w:lvlJc w:val="left"/>
      <w:pPr>
        <w:tabs>
          <w:tab w:val="num" w:pos="2880"/>
        </w:tabs>
        <w:ind w:left="2880" w:hanging="360"/>
      </w:pPr>
      <w:rPr>
        <w:rFonts w:ascii="Arial" w:hAnsi="Arial" w:hint="default"/>
      </w:rPr>
    </w:lvl>
    <w:lvl w:ilvl="4" w:tplc="BB3A2536" w:tentative="1">
      <w:start w:val="1"/>
      <w:numFmt w:val="bullet"/>
      <w:lvlText w:val="•"/>
      <w:lvlJc w:val="left"/>
      <w:pPr>
        <w:tabs>
          <w:tab w:val="num" w:pos="3600"/>
        </w:tabs>
        <w:ind w:left="3600" w:hanging="360"/>
      </w:pPr>
      <w:rPr>
        <w:rFonts w:ascii="Arial" w:hAnsi="Arial" w:hint="default"/>
      </w:rPr>
    </w:lvl>
    <w:lvl w:ilvl="5" w:tplc="F6F6E0EE" w:tentative="1">
      <w:start w:val="1"/>
      <w:numFmt w:val="bullet"/>
      <w:lvlText w:val="•"/>
      <w:lvlJc w:val="left"/>
      <w:pPr>
        <w:tabs>
          <w:tab w:val="num" w:pos="4320"/>
        </w:tabs>
        <w:ind w:left="4320" w:hanging="360"/>
      </w:pPr>
      <w:rPr>
        <w:rFonts w:ascii="Arial" w:hAnsi="Arial" w:hint="default"/>
      </w:rPr>
    </w:lvl>
    <w:lvl w:ilvl="6" w:tplc="A38836F6" w:tentative="1">
      <w:start w:val="1"/>
      <w:numFmt w:val="bullet"/>
      <w:lvlText w:val="•"/>
      <w:lvlJc w:val="left"/>
      <w:pPr>
        <w:tabs>
          <w:tab w:val="num" w:pos="5040"/>
        </w:tabs>
        <w:ind w:left="5040" w:hanging="360"/>
      </w:pPr>
      <w:rPr>
        <w:rFonts w:ascii="Arial" w:hAnsi="Arial" w:hint="default"/>
      </w:rPr>
    </w:lvl>
    <w:lvl w:ilvl="7" w:tplc="DFDA6B78" w:tentative="1">
      <w:start w:val="1"/>
      <w:numFmt w:val="bullet"/>
      <w:lvlText w:val="•"/>
      <w:lvlJc w:val="left"/>
      <w:pPr>
        <w:tabs>
          <w:tab w:val="num" w:pos="5760"/>
        </w:tabs>
        <w:ind w:left="5760" w:hanging="360"/>
      </w:pPr>
      <w:rPr>
        <w:rFonts w:ascii="Arial" w:hAnsi="Arial" w:hint="default"/>
      </w:rPr>
    </w:lvl>
    <w:lvl w:ilvl="8" w:tplc="4762E75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D9F487E"/>
    <w:multiLevelType w:val="hybridMultilevel"/>
    <w:tmpl w:val="AE6619B8"/>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C84827"/>
    <w:multiLevelType w:val="hybridMultilevel"/>
    <w:tmpl w:val="41EC4F22"/>
    <w:lvl w:ilvl="0" w:tplc="EDFA27F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914115"/>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8B80F15"/>
    <w:multiLevelType w:val="multilevel"/>
    <w:tmpl w:val="BC6E5A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AB309B5"/>
    <w:multiLevelType w:val="multilevel"/>
    <w:tmpl w:val="0409001D"/>
    <w:styleLink w:val="List-Bullets"/>
    <w:lvl w:ilvl="0">
      <w:start w:val="1"/>
      <w:numFmt w:val="bullet"/>
      <w:lvlText w:val="•"/>
      <w:lvlJc w:val="left"/>
      <w:pPr>
        <w:ind w:left="360" w:hanging="360"/>
      </w:pPr>
      <w:rPr>
        <w:rFonts w:asciiTheme="minorHAnsi" w:hAnsiTheme="minorHAnsi" w:cs="Times New Roman" w:hint="default"/>
        <w:color w:val="007AC2"/>
        <w:sz w:val="20"/>
      </w:rPr>
    </w:lvl>
    <w:lvl w:ilvl="1">
      <w:start w:val="1"/>
      <w:numFmt w:val="bullet"/>
      <w:lvlText w:val="•"/>
      <w:lvlJc w:val="left"/>
      <w:pPr>
        <w:ind w:left="720" w:hanging="360"/>
      </w:pPr>
      <w:rPr>
        <w:rFonts w:ascii="Arial" w:hAnsi="Arial" w:cs="Times New Roman" w:hint="default"/>
        <w:color w:val="007AC2"/>
        <w:sz w:val="20"/>
      </w:rPr>
    </w:lvl>
    <w:lvl w:ilvl="2">
      <w:start w:val="1"/>
      <w:numFmt w:val="bullet"/>
      <w:lvlText w:val="•"/>
      <w:lvlJc w:val="left"/>
      <w:pPr>
        <w:ind w:left="1080" w:hanging="360"/>
      </w:pPr>
      <w:rPr>
        <w:rFonts w:ascii="Arial" w:hAnsi="Arial" w:hint="default"/>
        <w:color w:val="007AC2"/>
      </w:rPr>
    </w:lvl>
    <w:lvl w:ilvl="3">
      <w:start w:val="1"/>
      <w:numFmt w:val="bullet"/>
      <w:lvlText w:val="•"/>
      <w:lvlJc w:val="left"/>
      <w:pPr>
        <w:ind w:left="1440" w:hanging="360"/>
      </w:pPr>
      <w:rPr>
        <w:rFonts w:ascii="Arial" w:hAnsi="Arial" w:hint="default"/>
        <w:color w:val="007AC2"/>
      </w:rPr>
    </w:lvl>
    <w:lvl w:ilvl="4">
      <w:start w:val="1"/>
      <w:numFmt w:val="bullet"/>
      <w:lvlText w:val="•"/>
      <w:lvlJc w:val="left"/>
      <w:pPr>
        <w:ind w:left="1800" w:hanging="360"/>
      </w:pPr>
      <w:rPr>
        <w:rFonts w:ascii="Arial" w:hAnsi="Arial" w:hint="default"/>
        <w:color w:val="007AC2"/>
      </w:rPr>
    </w:lvl>
    <w:lvl w:ilvl="5">
      <w:start w:val="1"/>
      <w:numFmt w:val="bullet"/>
      <w:lvlText w:val="•"/>
      <w:lvlJc w:val="left"/>
      <w:pPr>
        <w:ind w:left="2160" w:hanging="360"/>
      </w:pPr>
      <w:rPr>
        <w:rFonts w:ascii="Arial" w:hAnsi="Arial" w:hint="default"/>
        <w:color w:val="007AC2"/>
      </w:rPr>
    </w:lvl>
    <w:lvl w:ilvl="6">
      <w:start w:val="1"/>
      <w:numFmt w:val="bullet"/>
      <w:lvlText w:val="•"/>
      <w:lvlJc w:val="left"/>
      <w:pPr>
        <w:ind w:left="2520" w:hanging="360"/>
      </w:pPr>
      <w:rPr>
        <w:rFonts w:ascii="Arial" w:hAnsi="Arial" w:hint="default"/>
        <w:color w:val="007AC2"/>
      </w:rPr>
    </w:lvl>
    <w:lvl w:ilvl="7">
      <w:start w:val="1"/>
      <w:numFmt w:val="bullet"/>
      <w:lvlText w:val="•"/>
      <w:lvlJc w:val="left"/>
      <w:pPr>
        <w:ind w:left="2880" w:hanging="360"/>
      </w:pPr>
      <w:rPr>
        <w:rFonts w:ascii="Arial" w:hAnsi="Arial" w:hint="default"/>
        <w:color w:val="007AC2"/>
      </w:rPr>
    </w:lvl>
    <w:lvl w:ilvl="8">
      <w:start w:val="1"/>
      <w:numFmt w:val="bullet"/>
      <w:lvlText w:val="•"/>
      <w:lvlJc w:val="left"/>
      <w:pPr>
        <w:ind w:left="3240" w:hanging="360"/>
      </w:pPr>
      <w:rPr>
        <w:rFonts w:ascii="Arial" w:hAnsi="Arial" w:hint="default"/>
        <w:color w:val="007AC2"/>
      </w:rPr>
    </w:lvl>
  </w:abstractNum>
  <w:num w:numId="1" w16cid:durableId="1823037542">
    <w:abstractNumId w:val="10"/>
  </w:num>
  <w:num w:numId="2" w16cid:durableId="958417682">
    <w:abstractNumId w:val="16"/>
  </w:num>
  <w:num w:numId="3" w16cid:durableId="269091298">
    <w:abstractNumId w:val="0"/>
  </w:num>
  <w:num w:numId="4" w16cid:durableId="458883398">
    <w:abstractNumId w:val="9"/>
  </w:num>
  <w:num w:numId="5" w16cid:durableId="1911453328">
    <w:abstractNumId w:val="19"/>
  </w:num>
  <w:num w:numId="6" w16cid:durableId="427653899">
    <w:abstractNumId w:val="26"/>
  </w:num>
  <w:num w:numId="7" w16cid:durableId="556860267">
    <w:abstractNumId w:val="5"/>
  </w:num>
  <w:num w:numId="8" w16cid:durableId="375351752">
    <w:abstractNumId w:val="25"/>
  </w:num>
  <w:num w:numId="9" w16cid:durableId="1971857583">
    <w:abstractNumId w:val="2"/>
  </w:num>
  <w:num w:numId="10" w16cid:durableId="1275404271">
    <w:abstractNumId w:val="29"/>
  </w:num>
  <w:num w:numId="11" w16cid:durableId="1934627452">
    <w:abstractNumId w:val="17"/>
  </w:num>
  <w:num w:numId="12" w16cid:durableId="981077695">
    <w:abstractNumId w:val="28"/>
  </w:num>
  <w:num w:numId="13" w16cid:durableId="1111323254">
    <w:abstractNumId w:val="23"/>
  </w:num>
  <w:num w:numId="14" w16cid:durableId="1900901519">
    <w:abstractNumId w:val="30"/>
  </w:num>
  <w:num w:numId="15" w16cid:durableId="2116635346">
    <w:abstractNumId w:val="20"/>
  </w:num>
  <w:num w:numId="16" w16cid:durableId="470249963">
    <w:abstractNumId w:val="14"/>
  </w:num>
  <w:num w:numId="17" w16cid:durableId="196552202">
    <w:abstractNumId w:val="8"/>
  </w:num>
  <w:num w:numId="18" w16cid:durableId="141236087">
    <w:abstractNumId w:val="24"/>
  </w:num>
  <w:num w:numId="19" w16cid:durableId="832722170">
    <w:abstractNumId w:val="4"/>
  </w:num>
  <w:num w:numId="20" w16cid:durableId="1083795229">
    <w:abstractNumId w:val="31"/>
  </w:num>
  <w:num w:numId="21" w16cid:durableId="579413597">
    <w:abstractNumId w:val="7"/>
  </w:num>
  <w:num w:numId="22" w16cid:durableId="353579489">
    <w:abstractNumId w:val="6"/>
  </w:num>
  <w:num w:numId="23" w16cid:durableId="310989062">
    <w:abstractNumId w:val="1"/>
  </w:num>
  <w:num w:numId="24" w16cid:durableId="1955139440">
    <w:abstractNumId w:val="11"/>
  </w:num>
  <w:num w:numId="25" w16cid:durableId="1458140527">
    <w:abstractNumId w:val="21"/>
  </w:num>
  <w:num w:numId="26" w16cid:durableId="1618026630">
    <w:abstractNumId w:val="22"/>
  </w:num>
  <w:num w:numId="27" w16cid:durableId="1560553052">
    <w:abstractNumId w:val="3"/>
  </w:num>
  <w:num w:numId="28" w16cid:durableId="1060784040">
    <w:abstractNumId w:val="18"/>
  </w:num>
  <w:num w:numId="29" w16cid:durableId="1736585363">
    <w:abstractNumId w:val="15"/>
  </w:num>
  <w:num w:numId="30" w16cid:durableId="351494769">
    <w:abstractNumId w:val="12"/>
  </w:num>
  <w:num w:numId="31" w16cid:durableId="623852044">
    <w:abstractNumId w:val="13"/>
  </w:num>
  <w:num w:numId="32" w16cid:durableId="150878446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A9E"/>
    <w:rsid w:val="000005D6"/>
    <w:rsid w:val="00001D87"/>
    <w:rsid w:val="00001E1E"/>
    <w:rsid w:val="00001E4E"/>
    <w:rsid w:val="00005AB3"/>
    <w:rsid w:val="00006324"/>
    <w:rsid w:val="000063C4"/>
    <w:rsid w:val="00007648"/>
    <w:rsid w:val="000125AA"/>
    <w:rsid w:val="000127ED"/>
    <w:rsid w:val="000135DA"/>
    <w:rsid w:val="00014461"/>
    <w:rsid w:val="000144D9"/>
    <w:rsid w:val="000147FA"/>
    <w:rsid w:val="00015481"/>
    <w:rsid w:val="00015896"/>
    <w:rsid w:val="00015D2C"/>
    <w:rsid w:val="00016097"/>
    <w:rsid w:val="00016DA6"/>
    <w:rsid w:val="000177C1"/>
    <w:rsid w:val="000205AA"/>
    <w:rsid w:val="000206F5"/>
    <w:rsid w:val="000236D7"/>
    <w:rsid w:val="00026280"/>
    <w:rsid w:val="000267A8"/>
    <w:rsid w:val="00026AA4"/>
    <w:rsid w:val="000308FC"/>
    <w:rsid w:val="00030E4A"/>
    <w:rsid w:val="00032F0E"/>
    <w:rsid w:val="00034D82"/>
    <w:rsid w:val="00034EDE"/>
    <w:rsid w:val="00036CDE"/>
    <w:rsid w:val="00040BFF"/>
    <w:rsid w:val="00042047"/>
    <w:rsid w:val="0004272C"/>
    <w:rsid w:val="000470B7"/>
    <w:rsid w:val="000476D0"/>
    <w:rsid w:val="00047D81"/>
    <w:rsid w:val="0005145A"/>
    <w:rsid w:val="00051698"/>
    <w:rsid w:val="000518FC"/>
    <w:rsid w:val="00053001"/>
    <w:rsid w:val="00054259"/>
    <w:rsid w:val="000562FB"/>
    <w:rsid w:val="000604FD"/>
    <w:rsid w:val="0006200D"/>
    <w:rsid w:val="00063828"/>
    <w:rsid w:val="00064B68"/>
    <w:rsid w:val="00066495"/>
    <w:rsid w:val="00075070"/>
    <w:rsid w:val="00076172"/>
    <w:rsid w:val="00076925"/>
    <w:rsid w:val="00077886"/>
    <w:rsid w:val="0008120E"/>
    <w:rsid w:val="00082034"/>
    <w:rsid w:val="000851BF"/>
    <w:rsid w:val="00087C3B"/>
    <w:rsid w:val="00087F93"/>
    <w:rsid w:val="000901B4"/>
    <w:rsid w:val="00092A64"/>
    <w:rsid w:val="00093F0D"/>
    <w:rsid w:val="00095821"/>
    <w:rsid w:val="000A16CD"/>
    <w:rsid w:val="000A2ABB"/>
    <w:rsid w:val="000A3D14"/>
    <w:rsid w:val="000B0176"/>
    <w:rsid w:val="000B156B"/>
    <w:rsid w:val="000B1A46"/>
    <w:rsid w:val="000B2344"/>
    <w:rsid w:val="000B50C7"/>
    <w:rsid w:val="000C2CCC"/>
    <w:rsid w:val="000C3CD5"/>
    <w:rsid w:val="000C4F58"/>
    <w:rsid w:val="000C5631"/>
    <w:rsid w:val="000C796A"/>
    <w:rsid w:val="000C7B53"/>
    <w:rsid w:val="000C7C34"/>
    <w:rsid w:val="000D13E7"/>
    <w:rsid w:val="000D220B"/>
    <w:rsid w:val="000D461D"/>
    <w:rsid w:val="000D6586"/>
    <w:rsid w:val="000D6646"/>
    <w:rsid w:val="000E2537"/>
    <w:rsid w:val="000E316A"/>
    <w:rsid w:val="000E3D8B"/>
    <w:rsid w:val="000E3D91"/>
    <w:rsid w:val="000E5EEF"/>
    <w:rsid w:val="000E6A32"/>
    <w:rsid w:val="000E7683"/>
    <w:rsid w:val="000F0437"/>
    <w:rsid w:val="000F2E94"/>
    <w:rsid w:val="000F3089"/>
    <w:rsid w:val="000F466E"/>
    <w:rsid w:val="000F50E3"/>
    <w:rsid w:val="000F553A"/>
    <w:rsid w:val="000F62EF"/>
    <w:rsid w:val="00100121"/>
    <w:rsid w:val="00101150"/>
    <w:rsid w:val="0010331B"/>
    <w:rsid w:val="001039CA"/>
    <w:rsid w:val="0010440F"/>
    <w:rsid w:val="0010526B"/>
    <w:rsid w:val="00105CB6"/>
    <w:rsid w:val="001076C4"/>
    <w:rsid w:val="00112541"/>
    <w:rsid w:val="00114E50"/>
    <w:rsid w:val="00116222"/>
    <w:rsid w:val="001206CB"/>
    <w:rsid w:val="0012375C"/>
    <w:rsid w:val="001239D8"/>
    <w:rsid w:val="00124ED5"/>
    <w:rsid w:val="001257D0"/>
    <w:rsid w:val="00126DB4"/>
    <w:rsid w:val="001333E6"/>
    <w:rsid w:val="0013637D"/>
    <w:rsid w:val="001402F4"/>
    <w:rsid w:val="00146557"/>
    <w:rsid w:val="00147119"/>
    <w:rsid w:val="00147BAD"/>
    <w:rsid w:val="00150487"/>
    <w:rsid w:val="00152C0F"/>
    <w:rsid w:val="0015346D"/>
    <w:rsid w:val="00154151"/>
    <w:rsid w:val="0015451F"/>
    <w:rsid w:val="00154FE0"/>
    <w:rsid w:val="0016005F"/>
    <w:rsid w:val="00161C87"/>
    <w:rsid w:val="0016220A"/>
    <w:rsid w:val="00164C2D"/>
    <w:rsid w:val="0016540C"/>
    <w:rsid w:val="0016621A"/>
    <w:rsid w:val="00167195"/>
    <w:rsid w:val="00171A61"/>
    <w:rsid w:val="001726C2"/>
    <w:rsid w:val="00173BC2"/>
    <w:rsid w:val="00174BE7"/>
    <w:rsid w:val="001751E8"/>
    <w:rsid w:val="00180AB2"/>
    <w:rsid w:val="00182B35"/>
    <w:rsid w:val="00184125"/>
    <w:rsid w:val="00186D16"/>
    <w:rsid w:val="001877AA"/>
    <w:rsid w:val="0019072E"/>
    <w:rsid w:val="0019165F"/>
    <w:rsid w:val="00193341"/>
    <w:rsid w:val="00194CD9"/>
    <w:rsid w:val="001968B8"/>
    <w:rsid w:val="001978DC"/>
    <w:rsid w:val="001A0B07"/>
    <w:rsid w:val="001A4902"/>
    <w:rsid w:val="001A6B56"/>
    <w:rsid w:val="001B0510"/>
    <w:rsid w:val="001B3DE5"/>
    <w:rsid w:val="001B4080"/>
    <w:rsid w:val="001B57BC"/>
    <w:rsid w:val="001B71BC"/>
    <w:rsid w:val="001C04AD"/>
    <w:rsid w:val="001C3D88"/>
    <w:rsid w:val="001C4981"/>
    <w:rsid w:val="001C521C"/>
    <w:rsid w:val="001C6070"/>
    <w:rsid w:val="001C7B50"/>
    <w:rsid w:val="001D1122"/>
    <w:rsid w:val="001D4403"/>
    <w:rsid w:val="001D62F3"/>
    <w:rsid w:val="001D6CF1"/>
    <w:rsid w:val="001D7EE3"/>
    <w:rsid w:val="001E03C6"/>
    <w:rsid w:val="001E2102"/>
    <w:rsid w:val="001E4FA3"/>
    <w:rsid w:val="001E6EF3"/>
    <w:rsid w:val="001E7CC7"/>
    <w:rsid w:val="001F1A36"/>
    <w:rsid w:val="001F1BDF"/>
    <w:rsid w:val="001F470A"/>
    <w:rsid w:val="001F67FC"/>
    <w:rsid w:val="002005F2"/>
    <w:rsid w:val="0020077A"/>
    <w:rsid w:val="002061B1"/>
    <w:rsid w:val="00210E7F"/>
    <w:rsid w:val="00212A23"/>
    <w:rsid w:val="0021521B"/>
    <w:rsid w:val="00215966"/>
    <w:rsid w:val="002165E2"/>
    <w:rsid w:val="00216E90"/>
    <w:rsid w:val="00217871"/>
    <w:rsid w:val="00220E0B"/>
    <w:rsid w:val="002229D1"/>
    <w:rsid w:val="00223F95"/>
    <w:rsid w:val="00231733"/>
    <w:rsid w:val="00233FED"/>
    <w:rsid w:val="00234EED"/>
    <w:rsid w:val="002366CB"/>
    <w:rsid w:val="00240E9F"/>
    <w:rsid w:val="002410A5"/>
    <w:rsid w:val="00241630"/>
    <w:rsid w:val="0024414F"/>
    <w:rsid w:val="00245044"/>
    <w:rsid w:val="00245BC6"/>
    <w:rsid w:val="0024718B"/>
    <w:rsid w:val="00247978"/>
    <w:rsid w:val="00247E80"/>
    <w:rsid w:val="00247EFF"/>
    <w:rsid w:val="00251CF3"/>
    <w:rsid w:val="00251FCF"/>
    <w:rsid w:val="00253728"/>
    <w:rsid w:val="00253933"/>
    <w:rsid w:val="00255EDB"/>
    <w:rsid w:val="00264120"/>
    <w:rsid w:val="002667B6"/>
    <w:rsid w:val="00270F03"/>
    <w:rsid w:val="00271197"/>
    <w:rsid w:val="00272487"/>
    <w:rsid w:val="002735C7"/>
    <w:rsid w:val="002756AA"/>
    <w:rsid w:val="00275F99"/>
    <w:rsid w:val="00276DFB"/>
    <w:rsid w:val="0028362C"/>
    <w:rsid w:val="002854C1"/>
    <w:rsid w:val="00285664"/>
    <w:rsid w:val="00290E05"/>
    <w:rsid w:val="00291617"/>
    <w:rsid w:val="00291732"/>
    <w:rsid w:val="00295798"/>
    <w:rsid w:val="00296E41"/>
    <w:rsid w:val="0029757E"/>
    <w:rsid w:val="00297B07"/>
    <w:rsid w:val="002A0B03"/>
    <w:rsid w:val="002A1248"/>
    <w:rsid w:val="002A22DD"/>
    <w:rsid w:val="002A29A9"/>
    <w:rsid w:val="002A32D8"/>
    <w:rsid w:val="002A3C4D"/>
    <w:rsid w:val="002A3CF4"/>
    <w:rsid w:val="002A6F1B"/>
    <w:rsid w:val="002A70C8"/>
    <w:rsid w:val="002B00F9"/>
    <w:rsid w:val="002B36FD"/>
    <w:rsid w:val="002B66CE"/>
    <w:rsid w:val="002B7E66"/>
    <w:rsid w:val="002C0C75"/>
    <w:rsid w:val="002C0EE2"/>
    <w:rsid w:val="002C2887"/>
    <w:rsid w:val="002C47F2"/>
    <w:rsid w:val="002C50C9"/>
    <w:rsid w:val="002C6604"/>
    <w:rsid w:val="002D43AD"/>
    <w:rsid w:val="002D5FA6"/>
    <w:rsid w:val="002D6A90"/>
    <w:rsid w:val="002D7645"/>
    <w:rsid w:val="002E0830"/>
    <w:rsid w:val="002E0A58"/>
    <w:rsid w:val="002E394E"/>
    <w:rsid w:val="002E4255"/>
    <w:rsid w:val="002E54F7"/>
    <w:rsid w:val="002E5FDE"/>
    <w:rsid w:val="002F0E05"/>
    <w:rsid w:val="002F2138"/>
    <w:rsid w:val="002F2DD8"/>
    <w:rsid w:val="002F37DF"/>
    <w:rsid w:val="002F53A4"/>
    <w:rsid w:val="002F67B4"/>
    <w:rsid w:val="002F6862"/>
    <w:rsid w:val="002F6A96"/>
    <w:rsid w:val="002F7679"/>
    <w:rsid w:val="003031BC"/>
    <w:rsid w:val="00303A9A"/>
    <w:rsid w:val="00303BDB"/>
    <w:rsid w:val="00303F3B"/>
    <w:rsid w:val="00304667"/>
    <w:rsid w:val="00305635"/>
    <w:rsid w:val="003113DC"/>
    <w:rsid w:val="00315409"/>
    <w:rsid w:val="00317BDD"/>
    <w:rsid w:val="00317E34"/>
    <w:rsid w:val="00321DF9"/>
    <w:rsid w:val="00323D0F"/>
    <w:rsid w:val="00325FDD"/>
    <w:rsid w:val="003263AA"/>
    <w:rsid w:val="00327DEA"/>
    <w:rsid w:val="00331201"/>
    <w:rsid w:val="00332D7F"/>
    <w:rsid w:val="00333C03"/>
    <w:rsid w:val="00341CC6"/>
    <w:rsid w:val="00343511"/>
    <w:rsid w:val="0034627B"/>
    <w:rsid w:val="00346C2A"/>
    <w:rsid w:val="00347682"/>
    <w:rsid w:val="00347A3C"/>
    <w:rsid w:val="00350DFA"/>
    <w:rsid w:val="00351015"/>
    <w:rsid w:val="003521A2"/>
    <w:rsid w:val="003525D6"/>
    <w:rsid w:val="00353DD3"/>
    <w:rsid w:val="003551A8"/>
    <w:rsid w:val="00356D9C"/>
    <w:rsid w:val="00356E25"/>
    <w:rsid w:val="003607FF"/>
    <w:rsid w:val="0036433B"/>
    <w:rsid w:val="0036517B"/>
    <w:rsid w:val="0036617E"/>
    <w:rsid w:val="00366CE4"/>
    <w:rsid w:val="003700A7"/>
    <w:rsid w:val="00372847"/>
    <w:rsid w:val="003774A3"/>
    <w:rsid w:val="00377EBA"/>
    <w:rsid w:val="0038030C"/>
    <w:rsid w:val="00381559"/>
    <w:rsid w:val="00381CC9"/>
    <w:rsid w:val="00383301"/>
    <w:rsid w:val="00383CCE"/>
    <w:rsid w:val="0038555A"/>
    <w:rsid w:val="003902CC"/>
    <w:rsid w:val="0039044E"/>
    <w:rsid w:val="00392803"/>
    <w:rsid w:val="00392FD0"/>
    <w:rsid w:val="00394941"/>
    <w:rsid w:val="00394DC3"/>
    <w:rsid w:val="00395C6E"/>
    <w:rsid w:val="00397C75"/>
    <w:rsid w:val="00397CAA"/>
    <w:rsid w:val="003A0A49"/>
    <w:rsid w:val="003A100E"/>
    <w:rsid w:val="003A1B1B"/>
    <w:rsid w:val="003A54D5"/>
    <w:rsid w:val="003A6F5B"/>
    <w:rsid w:val="003A6FD2"/>
    <w:rsid w:val="003A7296"/>
    <w:rsid w:val="003B0D6C"/>
    <w:rsid w:val="003B44F6"/>
    <w:rsid w:val="003B72D7"/>
    <w:rsid w:val="003C0B6E"/>
    <w:rsid w:val="003C1814"/>
    <w:rsid w:val="003C22F5"/>
    <w:rsid w:val="003C5DEB"/>
    <w:rsid w:val="003D27CB"/>
    <w:rsid w:val="003D31E5"/>
    <w:rsid w:val="003D4714"/>
    <w:rsid w:val="003D65EB"/>
    <w:rsid w:val="003D6623"/>
    <w:rsid w:val="003D67E7"/>
    <w:rsid w:val="003D70D1"/>
    <w:rsid w:val="003E2F40"/>
    <w:rsid w:val="003E4AB6"/>
    <w:rsid w:val="003E51EA"/>
    <w:rsid w:val="003E53CD"/>
    <w:rsid w:val="003E63B3"/>
    <w:rsid w:val="003E6BF2"/>
    <w:rsid w:val="003F26C4"/>
    <w:rsid w:val="003F2C03"/>
    <w:rsid w:val="00400DEE"/>
    <w:rsid w:val="00401D80"/>
    <w:rsid w:val="00402E14"/>
    <w:rsid w:val="00407C72"/>
    <w:rsid w:val="00410028"/>
    <w:rsid w:val="0041089E"/>
    <w:rsid w:val="004113A3"/>
    <w:rsid w:val="00412251"/>
    <w:rsid w:val="00420070"/>
    <w:rsid w:val="00420A04"/>
    <w:rsid w:val="0042284E"/>
    <w:rsid w:val="004229D6"/>
    <w:rsid w:val="00423A1E"/>
    <w:rsid w:val="00424C72"/>
    <w:rsid w:val="004311BA"/>
    <w:rsid w:val="00431A56"/>
    <w:rsid w:val="004321E2"/>
    <w:rsid w:val="004336AA"/>
    <w:rsid w:val="0043571C"/>
    <w:rsid w:val="004366E2"/>
    <w:rsid w:val="00437459"/>
    <w:rsid w:val="004412DD"/>
    <w:rsid w:val="00444FE4"/>
    <w:rsid w:val="0044704B"/>
    <w:rsid w:val="00447126"/>
    <w:rsid w:val="00447911"/>
    <w:rsid w:val="0045050F"/>
    <w:rsid w:val="00451109"/>
    <w:rsid w:val="00453EEC"/>
    <w:rsid w:val="004548BB"/>
    <w:rsid w:val="00456672"/>
    <w:rsid w:val="00464E8E"/>
    <w:rsid w:val="00465571"/>
    <w:rsid w:val="00465B47"/>
    <w:rsid w:val="00470215"/>
    <w:rsid w:val="00470B9F"/>
    <w:rsid w:val="00470D94"/>
    <w:rsid w:val="004722BA"/>
    <w:rsid w:val="004730AA"/>
    <w:rsid w:val="00474897"/>
    <w:rsid w:val="00475801"/>
    <w:rsid w:val="00482D26"/>
    <w:rsid w:val="00486196"/>
    <w:rsid w:val="00487354"/>
    <w:rsid w:val="004906E5"/>
    <w:rsid w:val="0049096B"/>
    <w:rsid w:val="004912D0"/>
    <w:rsid w:val="00492DF6"/>
    <w:rsid w:val="00493A7C"/>
    <w:rsid w:val="0049444B"/>
    <w:rsid w:val="0049509C"/>
    <w:rsid w:val="004964A7"/>
    <w:rsid w:val="004A0791"/>
    <w:rsid w:val="004A132C"/>
    <w:rsid w:val="004A1A27"/>
    <w:rsid w:val="004A470E"/>
    <w:rsid w:val="004A4EB6"/>
    <w:rsid w:val="004A5586"/>
    <w:rsid w:val="004B0014"/>
    <w:rsid w:val="004B200A"/>
    <w:rsid w:val="004B5B5C"/>
    <w:rsid w:val="004B5FA7"/>
    <w:rsid w:val="004B60EB"/>
    <w:rsid w:val="004B61E7"/>
    <w:rsid w:val="004B7041"/>
    <w:rsid w:val="004C04B3"/>
    <w:rsid w:val="004C40C4"/>
    <w:rsid w:val="004C4A16"/>
    <w:rsid w:val="004C7E06"/>
    <w:rsid w:val="004D4711"/>
    <w:rsid w:val="004D55F3"/>
    <w:rsid w:val="004D6304"/>
    <w:rsid w:val="004D6A40"/>
    <w:rsid w:val="004E0FA3"/>
    <w:rsid w:val="004E346F"/>
    <w:rsid w:val="004E7D87"/>
    <w:rsid w:val="004F058F"/>
    <w:rsid w:val="004F3231"/>
    <w:rsid w:val="004F34AB"/>
    <w:rsid w:val="004F68F7"/>
    <w:rsid w:val="004F7354"/>
    <w:rsid w:val="00501026"/>
    <w:rsid w:val="005020CB"/>
    <w:rsid w:val="0050277A"/>
    <w:rsid w:val="00502E0A"/>
    <w:rsid w:val="00503490"/>
    <w:rsid w:val="005061C1"/>
    <w:rsid w:val="00507909"/>
    <w:rsid w:val="005108EE"/>
    <w:rsid w:val="00513648"/>
    <w:rsid w:val="005138DE"/>
    <w:rsid w:val="00515C0D"/>
    <w:rsid w:val="00517515"/>
    <w:rsid w:val="005176BF"/>
    <w:rsid w:val="00517C3F"/>
    <w:rsid w:val="0052564A"/>
    <w:rsid w:val="00530DF0"/>
    <w:rsid w:val="00532796"/>
    <w:rsid w:val="00533738"/>
    <w:rsid w:val="0053497D"/>
    <w:rsid w:val="005438D6"/>
    <w:rsid w:val="00543A6A"/>
    <w:rsid w:val="00545DE4"/>
    <w:rsid w:val="005465F9"/>
    <w:rsid w:val="00546A7B"/>
    <w:rsid w:val="005472B2"/>
    <w:rsid w:val="00550A25"/>
    <w:rsid w:val="00550CE3"/>
    <w:rsid w:val="005524F1"/>
    <w:rsid w:val="00554CED"/>
    <w:rsid w:val="00555D2C"/>
    <w:rsid w:val="00556400"/>
    <w:rsid w:val="0055665A"/>
    <w:rsid w:val="00557DF4"/>
    <w:rsid w:val="00562953"/>
    <w:rsid w:val="00565B97"/>
    <w:rsid w:val="005660B0"/>
    <w:rsid w:val="0057022E"/>
    <w:rsid w:val="00570268"/>
    <w:rsid w:val="00576CA2"/>
    <w:rsid w:val="00581A9B"/>
    <w:rsid w:val="00581DB3"/>
    <w:rsid w:val="0058443B"/>
    <w:rsid w:val="00584941"/>
    <w:rsid w:val="0058494C"/>
    <w:rsid w:val="00585816"/>
    <w:rsid w:val="00586C3F"/>
    <w:rsid w:val="00586E10"/>
    <w:rsid w:val="00587905"/>
    <w:rsid w:val="00590340"/>
    <w:rsid w:val="0059035F"/>
    <w:rsid w:val="005921B6"/>
    <w:rsid w:val="0059297A"/>
    <w:rsid w:val="005933BC"/>
    <w:rsid w:val="0059664E"/>
    <w:rsid w:val="005A064D"/>
    <w:rsid w:val="005A13EE"/>
    <w:rsid w:val="005A32AE"/>
    <w:rsid w:val="005A338D"/>
    <w:rsid w:val="005A403E"/>
    <w:rsid w:val="005A4114"/>
    <w:rsid w:val="005A499E"/>
    <w:rsid w:val="005A4FE1"/>
    <w:rsid w:val="005A7A84"/>
    <w:rsid w:val="005B5B71"/>
    <w:rsid w:val="005B5BC7"/>
    <w:rsid w:val="005B6ACF"/>
    <w:rsid w:val="005B6D6C"/>
    <w:rsid w:val="005B728D"/>
    <w:rsid w:val="005C2316"/>
    <w:rsid w:val="005C3E38"/>
    <w:rsid w:val="005C61CF"/>
    <w:rsid w:val="005C6E56"/>
    <w:rsid w:val="005D3934"/>
    <w:rsid w:val="005D7B07"/>
    <w:rsid w:val="005E184F"/>
    <w:rsid w:val="005E2AF3"/>
    <w:rsid w:val="005E3BFC"/>
    <w:rsid w:val="005F78DC"/>
    <w:rsid w:val="00600EFD"/>
    <w:rsid w:val="0060113F"/>
    <w:rsid w:val="00601EAF"/>
    <w:rsid w:val="0060332A"/>
    <w:rsid w:val="0060392F"/>
    <w:rsid w:val="00606396"/>
    <w:rsid w:val="00607FAE"/>
    <w:rsid w:val="00610C16"/>
    <w:rsid w:val="006124F3"/>
    <w:rsid w:val="006148B1"/>
    <w:rsid w:val="00614A43"/>
    <w:rsid w:val="006153DD"/>
    <w:rsid w:val="00615A3F"/>
    <w:rsid w:val="00620695"/>
    <w:rsid w:val="00620DDE"/>
    <w:rsid w:val="006243A1"/>
    <w:rsid w:val="0062442E"/>
    <w:rsid w:val="00626580"/>
    <w:rsid w:val="00634329"/>
    <w:rsid w:val="00634C31"/>
    <w:rsid w:val="00636F39"/>
    <w:rsid w:val="00641C1F"/>
    <w:rsid w:val="00642EFC"/>
    <w:rsid w:val="0064333D"/>
    <w:rsid w:val="00643E18"/>
    <w:rsid w:val="006441B6"/>
    <w:rsid w:val="006453A1"/>
    <w:rsid w:val="0065091B"/>
    <w:rsid w:val="0065679D"/>
    <w:rsid w:val="00660703"/>
    <w:rsid w:val="00660F83"/>
    <w:rsid w:val="006653A7"/>
    <w:rsid w:val="00666C75"/>
    <w:rsid w:val="00670547"/>
    <w:rsid w:val="0067126A"/>
    <w:rsid w:val="00673185"/>
    <w:rsid w:val="006738BD"/>
    <w:rsid w:val="006751AC"/>
    <w:rsid w:val="00675335"/>
    <w:rsid w:val="00682699"/>
    <w:rsid w:val="006828DA"/>
    <w:rsid w:val="006847D7"/>
    <w:rsid w:val="0069030B"/>
    <w:rsid w:val="00691837"/>
    <w:rsid w:val="00692145"/>
    <w:rsid w:val="0069272E"/>
    <w:rsid w:val="006936E7"/>
    <w:rsid w:val="00693C9D"/>
    <w:rsid w:val="00694DF9"/>
    <w:rsid w:val="00695F48"/>
    <w:rsid w:val="006A1980"/>
    <w:rsid w:val="006A2752"/>
    <w:rsid w:val="006A56D3"/>
    <w:rsid w:val="006B03A2"/>
    <w:rsid w:val="006B0AC9"/>
    <w:rsid w:val="006B47A9"/>
    <w:rsid w:val="006B575F"/>
    <w:rsid w:val="006B629A"/>
    <w:rsid w:val="006C219E"/>
    <w:rsid w:val="006C4B5B"/>
    <w:rsid w:val="006C4C03"/>
    <w:rsid w:val="006C5BFE"/>
    <w:rsid w:val="006D0CAC"/>
    <w:rsid w:val="006D26FB"/>
    <w:rsid w:val="006D2CEF"/>
    <w:rsid w:val="006D3EB7"/>
    <w:rsid w:val="006D41D8"/>
    <w:rsid w:val="006D60F6"/>
    <w:rsid w:val="006E1493"/>
    <w:rsid w:val="006E235C"/>
    <w:rsid w:val="006E27C4"/>
    <w:rsid w:val="006E3F34"/>
    <w:rsid w:val="006E4770"/>
    <w:rsid w:val="006E4DEE"/>
    <w:rsid w:val="006E609E"/>
    <w:rsid w:val="006E709B"/>
    <w:rsid w:val="006E72C1"/>
    <w:rsid w:val="006F07BE"/>
    <w:rsid w:val="006F150C"/>
    <w:rsid w:val="006F2A5C"/>
    <w:rsid w:val="006F5DA9"/>
    <w:rsid w:val="006F79EC"/>
    <w:rsid w:val="00700E26"/>
    <w:rsid w:val="00700FC7"/>
    <w:rsid w:val="00702DD7"/>
    <w:rsid w:val="00710285"/>
    <w:rsid w:val="007125CD"/>
    <w:rsid w:val="0071292F"/>
    <w:rsid w:val="007156BF"/>
    <w:rsid w:val="007221B0"/>
    <w:rsid w:val="00725216"/>
    <w:rsid w:val="00725AF6"/>
    <w:rsid w:val="0072704F"/>
    <w:rsid w:val="0073212F"/>
    <w:rsid w:val="00732725"/>
    <w:rsid w:val="007341F1"/>
    <w:rsid w:val="00736647"/>
    <w:rsid w:val="00736E21"/>
    <w:rsid w:val="00737091"/>
    <w:rsid w:val="00737BB6"/>
    <w:rsid w:val="00740D56"/>
    <w:rsid w:val="007412D3"/>
    <w:rsid w:val="0074590E"/>
    <w:rsid w:val="00746923"/>
    <w:rsid w:val="0075000F"/>
    <w:rsid w:val="00752ABC"/>
    <w:rsid w:val="007546D6"/>
    <w:rsid w:val="00755CF6"/>
    <w:rsid w:val="007600D1"/>
    <w:rsid w:val="007602F8"/>
    <w:rsid w:val="0076145D"/>
    <w:rsid w:val="00761AEF"/>
    <w:rsid w:val="00762C84"/>
    <w:rsid w:val="00764CD9"/>
    <w:rsid w:val="00767D6B"/>
    <w:rsid w:val="0077162A"/>
    <w:rsid w:val="00774082"/>
    <w:rsid w:val="00774C99"/>
    <w:rsid w:val="007755F7"/>
    <w:rsid w:val="007756D4"/>
    <w:rsid w:val="00775FCB"/>
    <w:rsid w:val="00777D09"/>
    <w:rsid w:val="00777E5C"/>
    <w:rsid w:val="00780A4F"/>
    <w:rsid w:val="007819F2"/>
    <w:rsid w:val="007835B6"/>
    <w:rsid w:val="007856F1"/>
    <w:rsid w:val="007874A3"/>
    <w:rsid w:val="00787903"/>
    <w:rsid w:val="00787B2A"/>
    <w:rsid w:val="0079029F"/>
    <w:rsid w:val="00791E0B"/>
    <w:rsid w:val="00791E29"/>
    <w:rsid w:val="00792239"/>
    <w:rsid w:val="00793DD2"/>
    <w:rsid w:val="00797AF4"/>
    <w:rsid w:val="007A00C1"/>
    <w:rsid w:val="007A0234"/>
    <w:rsid w:val="007A0504"/>
    <w:rsid w:val="007A0553"/>
    <w:rsid w:val="007A1304"/>
    <w:rsid w:val="007A259F"/>
    <w:rsid w:val="007A5406"/>
    <w:rsid w:val="007A5E69"/>
    <w:rsid w:val="007A6B1E"/>
    <w:rsid w:val="007B0153"/>
    <w:rsid w:val="007B032E"/>
    <w:rsid w:val="007B177A"/>
    <w:rsid w:val="007B247B"/>
    <w:rsid w:val="007B35EA"/>
    <w:rsid w:val="007B3618"/>
    <w:rsid w:val="007B4676"/>
    <w:rsid w:val="007B5944"/>
    <w:rsid w:val="007B6F7A"/>
    <w:rsid w:val="007B76E0"/>
    <w:rsid w:val="007C19E6"/>
    <w:rsid w:val="007C1B8F"/>
    <w:rsid w:val="007C439D"/>
    <w:rsid w:val="007C7549"/>
    <w:rsid w:val="007D0073"/>
    <w:rsid w:val="007D014B"/>
    <w:rsid w:val="007D14D8"/>
    <w:rsid w:val="007D184D"/>
    <w:rsid w:val="007D62D4"/>
    <w:rsid w:val="007E060A"/>
    <w:rsid w:val="007E087C"/>
    <w:rsid w:val="007E0CA3"/>
    <w:rsid w:val="007E19DB"/>
    <w:rsid w:val="007E2A0A"/>
    <w:rsid w:val="007E306F"/>
    <w:rsid w:val="007E3395"/>
    <w:rsid w:val="007E4436"/>
    <w:rsid w:val="007E6396"/>
    <w:rsid w:val="007F0664"/>
    <w:rsid w:val="007F128E"/>
    <w:rsid w:val="007F1544"/>
    <w:rsid w:val="007F188E"/>
    <w:rsid w:val="007F263C"/>
    <w:rsid w:val="007F38D4"/>
    <w:rsid w:val="007F510C"/>
    <w:rsid w:val="007F6B53"/>
    <w:rsid w:val="007F727D"/>
    <w:rsid w:val="007F7443"/>
    <w:rsid w:val="007F7CFF"/>
    <w:rsid w:val="00806090"/>
    <w:rsid w:val="008064CE"/>
    <w:rsid w:val="00806836"/>
    <w:rsid w:val="00810522"/>
    <w:rsid w:val="00811420"/>
    <w:rsid w:val="0081268E"/>
    <w:rsid w:val="0081507C"/>
    <w:rsid w:val="00816776"/>
    <w:rsid w:val="00817DA0"/>
    <w:rsid w:val="00820AB2"/>
    <w:rsid w:val="00820F69"/>
    <w:rsid w:val="00821444"/>
    <w:rsid w:val="008269EC"/>
    <w:rsid w:val="008318B7"/>
    <w:rsid w:val="008351A4"/>
    <w:rsid w:val="008355EC"/>
    <w:rsid w:val="00837AEE"/>
    <w:rsid w:val="008403D7"/>
    <w:rsid w:val="00841404"/>
    <w:rsid w:val="00841614"/>
    <w:rsid w:val="00841B46"/>
    <w:rsid w:val="0084214D"/>
    <w:rsid w:val="0084487F"/>
    <w:rsid w:val="00847E68"/>
    <w:rsid w:val="00851861"/>
    <w:rsid w:val="00853E01"/>
    <w:rsid w:val="0085454F"/>
    <w:rsid w:val="00860F64"/>
    <w:rsid w:val="00862BB6"/>
    <w:rsid w:val="00863FF5"/>
    <w:rsid w:val="00873758"/>
    <w:rsid w:val="00876A44"/>
    <w:rsid w:val="00881DC6"/>
    <w:rsid w:val="00882372"/>
    <w:rsid w:val="00883FDD"/>
    <w:rsid w:val="008847D2"/>
    <w:rsid w:val="00890648"/>
    <w:rsid w:val="00893323"/>
    <w:rsid w:val="008A06BB"/>
    <w:rsid w:val="008A0B01"/>
    <w:rsid w:val="008A1A0E"/>
    <w:rsid w:val="008A2D90"/>
    <w:rsid w:val="008A5103"/>
    <w:rsid w:val="008A5791"/>
    <w:rsid w:val="008A6B66"/>
    <w:rsid w:val="008A7825"/>
    <w:rsid w:val="008B3114"/>
    <w:rsid w:val="008B5BEB"/>
    <w:rsid w:val="008B7183"/>
    <w:rsid w:val="008C03B2"/>
    <w:rsid w:val="008C1211"/>
    <w:rsid w:val="008C1C61"/>
    <w:rsid w:val="008C7417"/>
    <w:rsid w:val="008D078D"/>
    <w:rsid w:val="008D146F"/>
    <w:rsid w:val="008D16F6"/>
    <w:rsid w:val="008D1B61"/>
    <w:rsid w:val="008D4FA5"/>
    <w:rsid w:val="008D58FA"/>
    <w:rsid w:val="008D6877"/>
    <w:rsid w:val="008D713F"/>
    <w:rsid w:val="008E11A0"/>
    <w:rsid w:val="008E1D3B"/>
    <w:rsid w:val="008E4466"/>
    <w:rsid w:val="008E5C41"/>
    <w:rsid w:val="008E621D"/>
    <w:rsid w:val="008E670E"/>
    <w:rsid w:val="008E689A"/>
    <w:rsid w:val="008E7C1C"/>
    <w:rsid w:val="008F1897"/>
    <w:rsid w:val="008F1AEE"/>
    <w:rsid w:val="008F31A6"/>
    <w:rsid w:val="008F4A80"/>
    <w:rsid w:val="008F6952"/>
    <w:rsid w:val="00900832"/>
    <w:rsid w:val="00902EEA"/>
    <w:rsid w:val="00904A48"/>
    <w:rsid w:val="00904FB5"/>
    <w:rsid w:val="009057D0"/>
    <w:rsid w:val="00905AC9"/>
    <w:rsid w:val="00906059"/>
    <w:rsid w:val="009103BF"/>
    <w:rsid w:val="00913094"/>
    <w:rsid w:val="00913903"/>
    <w:rsid w:val="00914340"/>
    <w:rsid w:val="00915D87"/>
    <w:rsid w:val="009162E5"/>
    <w:rsid w:val="009171E5"/>
    <w:rsid w:val="009205C8"/>
    <w:rsid w:val="00921257"/>
    <w:rsid w:val="00923531"/>
    <w:rsid w:val="00923DC9"/>
    <w:rsid w:val="00924F3B"/>
    <w:rsid w:val="00927972"/>
    <w:rsid w:val="00930A11"/>
    <w:rsid w:val="00930DEB"/>
    <w:rsid w:val="00930E6E"/>
    <w:rsid w:val="009314A8"/>
    <w:rsid w:val="009329C0"/>
    <w:rsid w:val="00933341"/>
    <w:rsid w:val="00933FE0"/>
    <w:rsid w:val="009350BC"/>
    <w:rsid w:val="009357CF"/>
    <w:rsid w:val="0093660F"/>
    <w:rsid w:val="009413BF"/>
    <w:rsid w:val="00943A46"/>
    <w:rsid w:val="009474AD"/>
    <w:rsid w:val="00947674"/>
    <w:rsid w:val="00954CA1"/>
    <w:rsid w:val="0095577E"/>
    <w:rsid w:val="00955AD5"/>
    <w:rsid w:val="00957280"/>
    <w:rsid w:val="009623B3"/>
    <w:rsid w:val="00962E40"/>
    <w:rsid w:val="00963E32"/>
    <w:rsid w:val="009646A9"/>
    <w:rsid w:val="009714DB"/>
    <w:rsid w:val="00971FF0"/>
    <w:rsid w:val="0097200E"/>
    <w:rsid w:val="009725B3"/>
    <w:rsid w:val="00972A77"/>
    <w:rsid w:val="009746EB"/>
    <w:rsid w:val="009747CC"/>
    <w:rsid w:val="00977CE5"/>
    <w:rsid w:val="00981341"/>
    <w:rsid w:val="0098547E"/>
    <w:rsid w:val="00985588"/>
    <w:rsid w:val="009859C0"/>
    <w:rsid w:val="00985D70"/>
    <w:rsid w:val="00986AB7"/>
    <w:rsid w:val="00990B72"/>
    <w:rsid w:val="009914A4"/>
    <w:rsid w:val="00995AB4"/>
    <w:rsid w:val="0099777B"/>
    <w:rsid w:val="00997993"/>
    <w:rsid w:val="009A1DCB"/>
    <w:rsid w:val="009A2633"/>
    <w:rsid w:val="009B4C02"/>
    <w:rsid w:val="009B4F87"/>
    <w:rsid w:val="009B6D34"/>
    <w:rsid w:val="009B76A2"/>
    <w:rsid w:val="009C3A1A"/>
    <w:rsid w:val="009C3DDB"/>
    <w:rsid w:val="009C5019"/>
    <w:rsid w:val="009C7234"/>
    <w:rsid w:val="009D04D7"/>
    <w:rsid w:val="009D0B7A"/>
    <w:rsid w:val="009D0D42"/>
    <w:rsid w:val="009D13CB"/>
    <w:rsid w:val="009D215E"/>
    <w:rsid w:val="009D22A8"/>
    <w:rsid w:val="009D6E53"/>
    <w:rsid w:val="009D77D0"/>
    <w:rsid w:val="009E1D95"/>
    <w:rsid w:val="009E2A4C"/>
    <w:rsid w:val="009E2E78"/>
    <w:rsid w:val="009E367A"/>
    <w:rsid w:val="009E48B9"/>
    <w:rsid w:val="009E62EB"/>
    <w:rsid w:val="009F2A0C"/>
    <w:rsid w:val="009F2C23"/>
    <w:rsid w:val="009F48EA"/>
    <w:rsid w:val="009F55CA"/>
    <w:rsid w:val="009F61D4"/>
    <w:rsid w:val="00A0060F"/>
    <w:rsid w:val="00A00AB1"/>
    <w:rsid w:val="00A00BCC"/>
    <w:rsid w:val="00A0125B"/>
    <w:rsid w:val="00A072E4"/>
    <w:rsid w:val="00A07A08"/>
    <w:rsid w:val="00A117AC"/>
    <w:rsid w:val="00A12033"/>
    <w:rsid w:val="00A13884"/>
    <w:rsid w:val="00A15AC0"/>
    <w:rsid w:val="00A21EC3"/>
    <w:rsid w:val="00A22B52"/>
    <w:rsid w:val="00A25316"/>
    <w:rsid w:val="00A2730E"/>
    <w:rsid w:val="00A27D46"/>
    <w:rsid w:val="00A31099"/>
    <w:rsid w:val="00A344C4"/>
    <w:rsid w:val="00A3522C"/>
    <w:rsid w:val="00A40EDF"/>
    <w:rsid w:val="00A41BD1"/>
    <w:rsid w:val="00A427B9"/>
    <w:rsid w:val="00A42E91"/>
    <w:rsid w:val="00A42FB1"/>
    <w:rsid w:val="00A44A39"/>
    <w:rsid w:val="00A467CB"/>
    <w:rsid w:val="00A504F0"/>
    <w:rsid w:val="00A51B9E"/>
    <w:rsid w:val="00A5241F"/>
    <w:rsid w:val="00A55A7E"/>
    <w:rsid w:val="00A56572"/>
    <w:rsid w:val="00A6017B"/>
    <w:rsid w:val="00A62FF5"/>
    <w:rsid w:val="00A64454"/>
    <w:rsid w:val="00A712C5"/>
    <w:rsid w:val="00A72124"/>
    <w:rsid w:val="00A75E69"/>
    <w:rsid w:val="00A76486"/>
    <w:rsid w:val="00A77665"/>
    <w:rsid w:val="00A807A9"/>
    <w:rsid w:val="00A81CD7"/>
    <w:rsid w:val="00A822BB"/>
    <w:rsid w:val="00A823CB"/>
    <w:rsid w:val="00A8403A"/>
    <w:rsid w:val="00A849BB"/>
    <w:rsid w:val="00A87ADC"/>
    <w:rsid w:val="00A900DB"/>
    <w:rsid w:val="00A9290D"/>
    <w:rsid w:val="00A93EF5"/>
    <w:rsid w:val="00A953B2"/>
    <w:rsid w:val="00A9786B"/>
    <w:rsid w:val="00AA1F0B"/>
    <w:rsid w:val="00AA4C39"/>
    <w:rsid w:val="00AA6A19"/>
    <w:rsid w:val="00AA6E48"/>
    <w:rsid w:val="00AA77C4"/>
    <w:rsid w:val="00AA7DB5"/>
    <w:rsid w:val="00AB028B"/>
    <w:rsid w:val="00AB15C3"/>
    <w:rsid w:val="00AB70B7"/>
    <w:rsid w:val="00AC10BC"/>
    <w:rsid w:val="00AC353B"/>
    <w:rsid w:val="00AC6B27"/>
    <w:rsid w:val="00AD65B5"/>
    <w:rsid w:val="00AD718A"/>
    <w:rsid w:val="00AE09C8"/>
    <w:rsid w:val="00AE0E72"/>
    <w:rsid w:val="00AE1646"/>
    <w:rsid w:val="00AE1B49"/>
    <w:rsid w:val="00AE2264"/>
    <w:rsid w:val="00AE5B73"/>
    <w:rsid w:val="00AE6ACB"/>
    <w:rsid w:val="00AF10DA"/>
    <w:rsid w:val="00AF1ABC"/>
    <w:rsid w:val="00AF43A9"/>
    <w:rsid w:val="00AF71E3"/>
    <w:rsid w:val="00AF7641"/>
    <w:rsid w:val="00B04287"/>
    <w:rsid w:val="00B0484D"/>
    <w:rsid w:val="00B05F51"/>
    <w:rsid w:val="00B06B43"/>
    <w:rsid w:val="00B124E1"/>
    <w:rsid w:val="00B12939"/>
    <w:rsid w:val="00B137D2"/>
    <w:rsid w:val="00B13BA6"/>
    <w:rsid w:val="00B175A4"/>
    <w:rsid w:val="00B210C7"/>
    <w:rsid w:val="00B22925"/>
    <w:rsid w:val="00B233AE"/>
    <w:rsid w:val="00B279BD"/>
    <w:rsid w:val="00B31980"/>
    <w:rsid w:val="00B32D94"/>
    <w:rsid w:val="00B33EC6"/>
    <w:rsid w:val="00B356F3"/>
    <w:rsid w:val="00B35825"/>
    <w:rsid w:val="00B3726F"/>
    <w:rsid w:val="00B37F06"/>
    <w:rsid w:val="00B434E7"/>
    <w:rsid w:val="00B43BE6"/>
    <w:rsid w:val="00B448EE"/>
    <w:rsid w:val="00B45BD5"/>
    <w:rsid w:val="00B45FA3"/>
    <w:rsid w:val="00B471DE"/>
    <w:rsid w:val="00B505E7"/>
    <w:rsid w:val="00B51275"/>
    <w:rsid w:val="00B514A3"/>
    <w:rsid w:val="00B5598F"/>
    <w:rsid w:val="00B6009C"/>
    <w:rsid w:val="00B614A5"/>
    <w:rsid w:val="00B62DEE"/>
    <w:rsid w:val="00B63C4D"/>
    <w:rsid w:val="00B6612F"/>
    <w:rsid w:val="00B72A5D"/>
    <w:rsid w:val="00B72F3B"/>
    <w:rsid w:val="00B74281"/>
    <w:rsid w:val="00B742CA"/>
    <w:rsid w:val="00B751DF"/>
    <w:rsid w:val="00B75284"/>
    <w:rsid w:val="00B77F25"/>
    <w:rsid w:val="00B83404"/>
    <w:rsid w:val="00B83481"/>
    <w:rsid w:val="00B842CB"/>
    <w:rsid w:val="00B843B1"/>
    <w:rsid w:val="00B84818"/>
    <w:rsid w:val="00B866C3"/>
    <w:rsid w:val="00B86AEF"/>
    <w:rsid w:val="00B86E8A"/>
    <w:rsid w:val="00B87439"/>
    <w:rsid w:val="00B9071D"/>
    <w:rsid w:val="00B928FF"/>
    <w:rsid w:val="00B92B4C"/>
    <w:rsid w:val="00B92C96"/>
    <w:rsid w:val="00B93DB2"/>
    <w:rsid w:val="00B95C53"/>
    <w:rsid w:val="00B964D5"/>
    <w:rsid w:val="00BA10CF"/>
    <w:rsid w:val="00BA5171"/>
    <w:rsid w:val="00BA77AF"/>
    <w:rsid w:val="00BB153B"/>
    <w:rsid w:val="00BB22D7"/>
    <w:rsid w:val="00BB2638"/>
    <w:rsid w:val="00BB38FD"/>
    <w:rsid w:val="00BB43CC"/>
    <w:rsid w:val="00BB4B1C"/>
    <w:rsid w:val="00BB6909"/>
    <w:rsid w:val="00BC0C6D"/>
    <w:rsid w:val="00BC13BC"/>
    <w:rsid w:val="00BC26F3"/>
    <w:rsid w:val="00BC487F"/>
    <w:rsid w:val="00BC4CAA"/>
    <w:rsid w:val="00BC509B"/>
    <w:rsid w:val="00BC5D52"/>
    <w:rsid w:val="00BD1677"/>
    <w:rsid w:val="00BD6F8F"/>
    <w:rsid w:val="00BD6FC0"/>
    <w:rsid w:val="00BD7334"/>
    <w:rsid w:val="00BD77A5"/>
    <w:rsid w:val="00BD7904"/>
    <w:rsid w:val="00BE114A"/>
    <w:rsid w:val="00BE1ADC"/>
    <w:rsid w:val="00BE1EE7"/>
    <w:rsid w:val="00BE2B6D"/>
    <w:rsid w:val="00BE5122"/>
    <w:rsid w:val="00BE6AB1"/>
    <w:rsid w:val="00BE7B11"/>
    <w:rsid w:val="00BF16AC"/>
    <w:rsid w:val="00BF26C9"/>
    <w:rsid w:val="00BF3468"/>
    <w:rsid w:val="00BF5295"/>
    <w:rsid w:val="00BF784D"/>
    <w:rsid w:val="00BF785C"/>
    <w:rsid w:val="00C003D4"/>
    <w:rsid w:val="00C029A8"/>
    <w:rsid w:val="00C05176"/>
    <w:rsid w:val="00C05E57"/>
    <w:rsid w:val="00C05E6E"/>
    <w:rsid w:val="00C073DD"/>
    <w:rsid w:val="00C07519"/>
    <w:rsid w:val="00C07969"/>
    <w:rsid w:val="00C114CB"/>
    <w:rsid w:val="00C11AE0"/>
    <w:rsid w:val="00C121AE"/>
    <w:rsid w:val="00C12A53"/>
    <w:rsid w:val="00C13780"/>
    <w:rsid w:val="00C16593"/>
    <w:rsid w:val="00C16927"/>
    <w:rsid w:val="00C16F7E"/>
    <w:rsid w:val="00C21693"/>
    <w:rsid w:val="00C22B54"/>
    <w:rsid w:val="00C22F4B"/>
    <w:rsid w:val="00C22FA4"/>
    <w:rsid w:val="00C24B0B"/>
    <w:rsid w:val="00C24B50"/>
    <w:rsid w:val="00C25424"/>
    <w:rsid w:val="00C26295"/>
    <w:rsid w:val="00C27361"/>
    <w:rsid w:val="00C27F0D"/>
    <w:rsid w:val="00C3130A"/>
    <w:rsid w:val="00C32D78"/>
    <w:rsid w:val="00C3410F"/>
    <w:rsid w:val="00C34D8D"/>
    <w:rsid w:val="00C4034D"/>
    <w:rsid w:val="00C438D6"/>
    <w:rsid w:val="00C469D0"/>
    <w:rsid w:val="00C52958"/>
    <w:rsid w:val="00C53FBD"/>
    <w:rsid w:val="00C550D9"/>
    <w:rsid w:val="00C56887"/>
    <w:rsid w:val="00C60487"/>
    <w:rsid w:val="00C60AF4"/>
    <w:rsid w:val="00C631C4"/>
    <w:rsid w:val="00C643FB"/>
    <w:rsid w:val="00C72E5A"/>
    <w:rsid w:val="00C73D77"/>
    <w:rsid w:val="00C74260"/>
    <w:rsid w:val="00C74E4F"/>
    <w:rsid w:val="00C752D8"/>
    <w:rsid w:val="00C75ADE"/>
    <w:rsid w:val="00C76AA0"/>
    <w:rsid w:val="00C80A9E"/>
    <w:rsid w:val="00C81412"/>
    <w:rsid w:val="00C829FF"/>
    <w:rsid w:val="00C855D2"/>
    <w:rsid w:val="00C90972"/>
    <w:rsid w:val="00C9151E"/>
    <w:rsid w:val="00C915F8"/>
    <w:rsid w:val="00C9181F"/>
    <w:rsid w:val="00C91C7D"/>
    <w:rsid w:val="00C92E1C"/>
    <w:rsid w:val="00C9345F"/>
    <w:rsid w:val="00C934B1"/>
    <w:rsid w:val="00C9754F"/>
    <w:rsid w:val="00CA00DD"/>
    <w:rsid w:val="00CA126C"/>
    <w:rsid w:val="00CA1288"/>
    <w:rsid w:val="00CA2F77"/>
    <w:rsid w:val="00CA3B53"/>
    <w:rsid w:val="00CA3DDB"/>
    <w:rsid w:val="00CA4D40"/>
    <w:rsid w:val="00CA550B"/>
    <w:rsid w:val="00CA6B03"/>
    <w:rsid w:val="00CB2D45"/>
    <w:rsid w:val="00CB5C27"/>
    <w:rsid w:val="00CB6D03"/>
    <w:rsid w:val="00CB6E89"/>
    <w:rsid w:val="00CB727C"/>
    <w:rsid w:val="00CC01DC"/>
    <w:rsid w:val="00CC0930"/>
    <w:rsid w:val="00CC298B"/>
    <w:rsid w:val="00CC562E"/>
    <w:rsid w:val="00CD01B7"/>
    <w:rsid w:val="00CD1F27"/>
    <w:rsid w:val="00CD213A"/>
    <w:rsid w:val="00CD277D"/>
    <w:rsid w:val="00CD27BE"/>
    <w:rsid w:val="00CD3DCB"/>
    <w:rsid w:val="00CD5AC5"/>
    <w:rsid w:val="00CD6348"/>
    <w:rsid w:val="00CD6811"/>
    <w:rsid w:val="00CD7D98"/>
    <w:rsid w:val="00CE1558"/>
    <w:rsid w:val="00CE3224"/>
    <w:rsid w:val="00CE4200"/>
    <w:rsid w:val="00CE4882"/>
    <w:rsid w:val="00CE52A2"/>
    <w:rsid w:val="00CF0F24"/>
    <w:rsid w:val="00CF1481"/>
    <w:rsid w:val="00CF1BB3"/>
    <w:rsid w:val="00CF3659"/>
    <w:rsid w:val="00CF412A"/>
    <w:rsid w:val="00CF413F"/>
    <w:rsid w:val="00CF4C77"/>
    <w:rsid w:val="00CF763A"/>
    <w:rsid w:val="00CF772C"/>
    <w:rsid w:val="00D002A1"/>
    <w:rsid w:val="00D03743"/>
    <w:rsid w:val="00D05129"/>
    <w:rsid w:val="00D05223"/>
    <w:rsid w:val="00D05BA6"/>
    <w:rsid w:val="00D06444"/>
    <w:rsid w:val="00D114F8"/>
    <w:rsid w:val="00D1291C"/>
    <w:rsid w:val="00D13B73"/>
    <w:rsid w:val="00D145FC"/>
    <w:rsid w:val="00D14C24"/>
    <w:rsid w:val="00D20B06"/>
    <w:rsid w:val="00D25ECF"/>
    <w:rsid w:val="00D31247"/>
    <w:rsid w:val="00D316CF"/>
    <w:rsid w:val="00D31E7B"/>
    <w:rsid w:val="00D32A37"/>
    <w:rsid w:val="00D33D13"/>
    <w:rsid w:val="00D33EE1"/>
    <w:rsid w:val="00D35623"/>
    <w:rsid w:val="00D448D6"/>
    <w:rsid w:val="00D4583C"/>
    <w:rsid w:val="00D4695D"/>
    <w:rsid w:val="00D478C6"/>
    <w:rsid w:val="00D51935"/>
    <w:rsid w:val="00D5614A"/>
    <w:rsid w:val="00D5785B"/>
    <w:rsid w:val="00D6252C"/>
    <w:rsid w:val="00D62F30"/>
    <w:rsid w:val="00D63390"/>
    <w:rsid w:val="00D64311"/>
    <w:rsid w:val="00D679DA"/>
    <w:rsid w:val="00D722B6"/>
    <w:rsid w:val="00D80130"/>
    <w:rsid w:val="00D81213"/>
    <w:rsid w:val="00D8411A"/>
    <w:rsid w:val="00D84A6F"/>
    <w:rsid w:val="00D85576"/>
    <w:rsid w:val="00D866AC"/>
    <w:rsid w:val="00D8718A"/>
    <w:rsid w:val="00D87487"/>
    <w:rsid w:val="00D9071E"/>
    <w:rsid w:val="00D93125"/>
    <w:rsid w:val="00D944C9"/>
    <w:rsid w:val="00D94D70"/>
    <w:rsid w:val="00D9717B"/>
    <w:rsid w:val="00DA42D6"/>
    <w:rsid w:val="00DA4770"/>
    <w:rsid w:val="00DA4C03"/>
    <w:rsid w:val="00DB28B6"/>
    <w:rsid w:val="00DB3263"/>
    <w:rsid w:val="00DB5A0D"/>
    <w:rsid w:val="00DC0843"/>
    <w:rsid w:val="00DC374F"/>
    <w:rsid w:val="00DC49B9"/>
    <w:rsid w:val="00DC685B"/>
    <w:rsid w:val="00DD05EC"/>
    <w:rsid w:val="00DD0603"/>
    <w:rsid w:val="00DD0C8A"/>
    <w:rsid w:val="00DD544B"/>
    <w:rsid w:val="00DE03BC"/>
    <w:rsid w:val="00DE2A2C"/>
    <w:rsid w:val="00DE2F53"/>
    <w:rsid w:val="00DE39A2"/>
    <w:rsid w:val="00DE6C87"/>
    <w:rsid w:val="00DE6E5D"/>
    <w:rsid w:val="00DE7770"/>
    <w:rsid w:val="00DF1A1E"/>
    <w:rsid w:val="00DF4AB5"/>
    <w:rsid w:val="00DF56F0"/>
    <w:rsid w:val="00DF576E"/>
    <w:rsid w:val="00DF7FA3"/>
    <w:rsid w:val="00E023CB"/>
    <w:rsid w:val="00E03029"/>
    <w:rsid w:val="00E049A2"/>
    <w:rsid w:val="00E10245"/>
    <w:rsid w:val="00E12301"/>
    <w:rsid w:val="00E13CA8"/>
    <w:rsid w:val="00E14015"/>
    <w:rsid w:val="00E14268"/>
    <w:rsid w:val="00E14BE7"/>
    <w:rsid w:val="00E160E3"/>
    <w:rsid w:val="00E16AC3"/>
    <w:rsid w:val="00E17557"/>
    <w:rsid w:val="00E20A2E"/>
    <w:rsid w:val="00E21BE8"/>
    <w:rsid w:val="00E22365"/>
    <w:rsid w:val="00E22DA1"/>
    <w:rsid w:val="00E25FC6"/>
    <w:rsid w:val="00E2613F"/>
    <w:rsid w:val="00E31B24"/>
    <w:rsid w:val="00E35D0F"/>
    <w:rsid w:val="00E40341"/>
    <w:rsid w:val="00E42A5A"/>
    <w:rsid w:val="00E43B2F"/>
    <w:rsid w:val="00E4503B"/>
    <w:rsid w:val="00E50008"/>
    <w:rsid w:val="00E5164B"/>
    <w:rsid w:val="00E531B5"/>
    <w:rsid w:val="00E536E9"/>
    <w:rsid w:val="00E570F3"/>
    <w:rsid w:val="00E60926"/>
    <w:rsid w:val="00E60B77"/>
    <w:rsid w:val="00E619B9"/>
    <w:rsid w:val="00E628F7"/>
    <w:rsid w:val="00E63457"/>
    <w:rsid w:val="00E63B2A"/>
    <w:rsid w:val="00E67F02"/>
    <w:rsid w:val="00E70076"/>
    <w:rsid w:val="00E70EAB"/>
    <w:rsid w:val="00E72FD5"/>
    <w:rsid w:val="00E74B2D"/>
    <w:rsid w:val="00E757B2"/>
    <w:rsid w:val="00E75BA1"/>
    <w:rsid w:val="00E76013"/>
    <w:rsid w:val="00E81768"/>
    <w:rsid w:val="00E8348D"/>
    <w:rsid w:val="00E835EE"/>
    <w:rsid w:val="00E83707"/>
    <w:rsid w:val="00E83D9C"/>
    <w:rsid w:val="00E8503B"/>
    <w:rsid w:val="00E8688F"/>
    <w:rsid w:val="00E86DBA"/>
    <w:rsid w:val="00E87154"/>
    <w:rsid w:val="00E87EF5"/>
    <w:rsid w:val="00E914FF"/>
    <w:rsid w:val="00E92A48"/>
    <w:rsid w:val="00E95948"/>
    <w:rsid w:val="00E95B07"/>
    <w:rsid w:val="00E95F56"/>
    <w:rsid w:val="00E97766"/>
    <w:rsid w:val="00E978F3"/>
    <w:rsid w:val="00EA17AF"/>
    <w:rsid w:val="00EA1A1C"/>
    <w:rsid w:val="00EA2704"/>
    <w:rsid w:val="00EA3529"/>
    <w:rsid w:val="00EA3C19"/>
    <w:rsid w:val="00EA5A08"/>
    <w:rsid w:val="00EA78CA"/>
    <w:rsid w:val="00EB00E9"/>
    <w:rsid w:val="00EB0534"/>
    <w:rsid w:val="00EB391E"/>
    <w:rsid w:val="00EB7816"/>
    <w:rsid w:val="00EB79BA"/>
    <w:rsid w:val="00EC2663"/>
    <w:rsid w:val="00EC492D"/>
    <w:rsid w:val="00EC5E13"/>
    <w:rsid w:val="00ED1774"/>
    <w:rsid w:val="00ED4567"/>
    <w:rsid w:val="00ED64AA"/>
    <w:rsid w:val="00EE0A36"/>
    <w:rsid w:val="00EE1453"/>
    <w:rsid w:val="00EE1D34"/>
    <w:rsid w:val="00EE2AB2"/>
    <w:rsid w:val="00EE2DF3"/>
    <w:rsid w:val="00EE2E2A"/>
    <w:rsid w:val="00EE45F6"/>
    <w:rsid w:val="00EE48AF"/>
    <w:rsid w:val="00EE54C9"/>
    <w:rsid w:val="00EE5CAF"/>
    <w:rsid w:val="00EE61CE"/>
    <w:rsid w:val="00EE63B9"/>
    <w:rsid w:val="00EE679D"/>
    <w:rsid w:val="00EE698E"/>
    <w:rsid w:val="00EE6A07"/>
    <w:rsid w:val="00EE78C3"/>
    <w:rsid w:val="00EE7AD6"/>
    <w:rsid w:val="00EF04A3"/>
    <w:rsid w:val="00EF07D8"/>
    <w:rsid w:val="00EF0A0E"/>
    <w:rsid w:val="00EF245A"/>
    <w:rsid w:val="00EF2551"/>
    <w:rsid w:val="00EF5DC5"/>
    <w:rsid w:val="00EF658D"/>
    <w:rsid w:val="00EF6D44"/>
    <w:rsid w:val="00EF7E2F"/>
    <w:rsid w:val="00F00BC8"/>
    <w:rsid w:val="00F02AF2"/>
    <w:rsid w:val="00F03EF4"/>
    <w:rsid w:val="00F04D66"/>
    <w:rsid w:val="00F139F4"/>
    <w:rsid w:val="00F14C3E"/>
    <w:rsid w:val="00F1619F"/>
    <w:rsid w:val="00F16603"/>
    <w:rsid w:val="00F20C29"/>
    <w:rsid w:val="00F2125F"/>
    <w:rsid w:val="00F22352"/>
    <w:rsid w:val="00F23262"/>
    <w:rsid w:val="00F23C06"/>
    <w:rsid w:val="00F2689B"/>
    <w:rsid w:val="00F269C9"/>
    <w:rsid w:val="00F26B97"/>
    <w:rsid w:val="00F3042D"/>
    <w:rsid w:val="00F31C26"/>
    <w:rsid w:val="00F327A0"/>
    <w:rsid w:val="00F33E37"/>
    <w:rsid w:val="00F418E3"/>
    <w:rsid w:val="00F41AEC"/>
    <w:rsid w:val="00F42427"/>
    <w:rsid w:val="00F43AFD"/>
    <w:rsid w:val="00F43C60"/>
    <w:rsid w:val="00F46BBE"/>
    <w:rsid w:val="00F46CBE"/>
    <w:rsid w:val="00F47F5C"/>
    <w:rsid w:val="00F50293"/>
    <w:rsid w:val="00F5196B"/>
    <w:rsid w:val="00F526BB"/>
    <w:rsid w:val="00F53078"/>
    <w:rsid w:val="00F5317E"/>
    <w:rsid w:val="00F555BF"/>
    <w:rsid w:val="00F55EEF"/>
    <w:rsid w:val="00F5646C"/>
    <w:rsid w:val="00F61E41"/>
    <w:rsid w:val="00F63B24"/>
    <w:rsid w:val="00F63B41"/>
    <w:rsid w:val="00F64D68"/>
    <w:rsid w:val="00F660A5"/>
    <w:rsid w:val="00F670C3"/>
    <w:rsid w:val="00F67E4D"/>
    <w:rsid w:val="00F70773"/>
    <w:rsid w:val="00F71229"/>
    <w:rsid w:val="00F71891"/>
    <w:rsid w:val="00F72F0E"/>
    <w:rsid w:val="00F736FF"/>
    <w:rsid w:val="00F73D6A"/>
    <w:rsid w:val="00F74B9C"/>
    <w:rsid w:val="00F75060"/>
    <w:rsid w:val="00F8073D"/>
    <w:rsid w:val="00F92EA2"/>
    <w:rsid w:val="00F92F22"/>
    <w:rsid w:val="00F932EC"/>
    <w:rsid w:val="00F9396C"/>
    <w:rsid w:val="00F96057"/>
    <w:rsid w:val="00FA1D9B"/>
    <w:rsid w:val="00FA27B6"/>
    <w:rsid w:val="00FA2933"/>
    <w:rsid w:val="00FA341E"/>
    <w:rsid w:val="00FA732E"/>
    <w:rsid w:val="00FB0E85"/>
    <w:rsid w:val="00FB15D3"/>
    <w:rsid w:val="00FB27A4"/>
    <w:rsid w:val="00FB5083"/>
    <w:rsid w:val="00FB6122"/>
    <w:rsid w:val="00FB63E5"/>
    <w:rsid w:val="00FC5E22"/>
    <w:rsid w:val="00FC7AD0"/>
    <w:rsid w:val="00FC7C38"/>
    <w:rsid w:val="00FD26BF"/>
    <w:rsid w:val="00FD303B"/>
    <w:rsid w:val="00FD3B66"/>
    <w:rsid w:val="00FD3CC3"/>
    <w:rsid w:val="00FD5024"/>
    <w:rsid w:val="00FD53CE"/>
    <w:rsid w:val="00FD5A8E"/>
    <w:rsid w:val="00FD6525"/>
    <w:rsid w:val="00FE1FDE"/>
    <w:rsid w:val="00FE3FA8"/>
    <w:rsid w:val="00FE4AB0"/>
    <w:rsid w:val="00FE4C06"/>
    <w:rsid w:val="00FE56ED"/>
    <w:rsid w:val="00FF037A"/>
    <w:rsid w:val="00FF09C3"/>
    <w:rsid w:val="00FF2F1F"/>
    <w:rsid w:val="00FF3DDE"/>
    <w:rsid w:val="00FF65E5"/>
    <w:rsid w:val="02AAB86E"/>
    <w:rsid w:val="030CB18E"/>
    <w:rsid w:val="0334F2F6"/>
    <w:rsid w:val="042502D6"/>
    <w:rsid w:val="0453DCF1"/>
    <w:rsid w:val="048BB0BD"/>
    <w:rsid w:val="0A2B200C"/>
    <w:rsid w:val="0C16EC5E"/>
    <w:rsid w:val="0CC48C6F"/>
    <w:rsid w:val="0DA7505C"/>
    <w:rsid w:val="0E4A718C"/>
    <w:rsid w:val="0ED39AF6"/>
    <w:rsid w:val="0FCE4880"/>
    <w:rsid w:val="10220544"/>
    <w:rsid w:val="10CD14D4"/>
    <w:rsid w:val="10EA5D81"/>
    <w:rsid w:val="113D84C2"/>
    <w:rsid w:val="11C2E68A"/>
    <w:rsid w:val="12FF7861"/>
    <w:rsid w:val="13351CE5"/>
    <w:rsid w:val="154D5682"/>
    <w:rsid w:val="16E9F9BD"/>
    <w:rsid w:val="1726FBD6"/>
    <w:rsid w:val="174C43B4"/>
    <w:rsid w:val="174F3E6F"/>
    <w:rsid w:val="17B9C127"/>
    <w:rsid w:val="18D4A9F8"/>
    <w:rsid w:val="1CE53712"/>
    <w:rsid w:val="1E243F55"/>
    <w:rsid w:val="20E0A2DB"/>
    <w:rsid w:val="2110CCF4"/>
    <w:rsid w:val="23E865E4"/>
    <w:rsid w:val="26AE8D04"/>
    <w:rsid w:val="26D595FD"/>
    <w:rsid w:val="2793D8C0"/>
    <w:rsid w:val="27DB062E"/>
    <w:rsid w:val="287E800C"/>
    <w:rsid w:val="28AA7F87"/>
    <w:rsid w:val="2B1B792A"/>
    <w:rsid w:val="2B81FE27"/>
    <w:rsid w:val="31B2D188"/>
    <w:rsid w:val="3538E21C"/>
    <w:rsid w:val="38987111"/>
    <w:rsid w:val="39638AD5"/>
    <w:rsid w:val="3DE63C86"/>
    <w:rsid w:val="3DF0C40C"/>
    <w:rsid w:val="3E8E4848"/>
    <w:rsid w:val="3EB37625"/>
    <w:rsid w:val="3F53E05E"/>
    <w:rsid w:val="4057FD5A"/>
    <w:rsid w:val="4126C627"/>
    <w:rsid w:val="4194E521"/>
    <w:rsid w:val="435B488A"/>
    <w:rsid w:val="43B790E3"/>
    <w:rsid w:val="45FFDECE"/>
    <w:rsid w:val="46F10C78"/>
    <w:rsid w:val="48DEB4A1"/>
    <w:rsid w:val="49A82E3F"/>
    <w:rsid w:val="49D9D3B1"/>
    <w:rsid w:val="4A615CA5"/>
    <w:rsid w:val="4AA99D64"/>
    <w:rsid w:val="4D187A7E"/>
    <w:rsid w:val="4F34CDC8"/>
    <w:rsid w:val="4FAFF237"/>
    <w:rsid w:val="516C9668"/>
    <w:rsid w:val="52018296"/>
    <w:rsid w:val="52996062"/>
    <w:rsid w:val="531BFC41"/>
    <w:rsid w:val="54E3B2B8"/>
    <w:rsid w:val="551B9B1C"/>
    <w:rsid w:val="55823DB3"/>
    <w:rsid w:val="572A09D0"/>
    <w:rsid w:val="59882A0D"/>
    <w:rsid w:val="5A64718F"/>
    <w:rsid w:val="5BD38D27"/>
    <w:rsid w:val="5CD13AD8"/>
    <w:rsid w:val="60258C28"/>
    <w:rsid w:val="603EB485"/>
    <w:rsid w:val="6138EFA5"/>
    <w:rsid w:val="626DEA0A"/>
    <w:rsid w:val="63F73698"/>
    <w:rsid w:val="64F8FD4B"/>
    <w:rsid w:val="65FD669A"/>
    <w:rsid w:val="67026464"/>
    <w:rsid w:val="6707736C"/>
    <w:rsid w:val="67914CEF"/>
    <w:rsid w:val="679F8609"/>
    <w:rsid w:val="6A8A64AE"/>
    <w:rsid w:val="6EEA9925"/>
    <w:rsid w:val="6F7A3FFC"/>
    <w:rsid w:val="70AE18F0"/>
    <w:rsid w:val="71B4C06F"/>
    <w:rsid w:val="725CE83F"/>
    <w:rsid w:val="73FD88E3"/>
    <w:rsid w:val="7406F185"/>
    <w:rsid w:val="777E85D5"/>
    <w:rsid w:val="781E362E"/>
    <w:rsid w:val="790DEBEF"/>
    <w:rsid w:val="7971FF88"/>
    <w:rsid w:val="7A200143"/>
    <w:rsid w:val="7B86501F"/>
    <w:rsid w:val="7D23E8EA"/>
    <w:rsid w:val="7FE308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6547D"/>
  <w15:chartTrackingRefBased/>
  <w15:docId w15:val="{D7E3D068-EE48-4AC0-A7EF-CF7905C7D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EG"/>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A80"/>
  </w:style>
  <w:style w:type="paragraph" w:styleId="Heading1">
    <w:name w:val="heading 1"/>
    <w:basedOn w:val="Normal"/>
    <w:next w:val="Normal"/>
    <w:link w:val="Heading1Char"/>
    <w:uiPriority w:val="9"/>
    <w:qFormat/>
    <w:rsid w:val="001333E6"/>
    <w:pPr>
      <w:keepNext/>
      <w:keepLines/>
      <w:spacing w:before="120" w:after="0"/>
      <w:outlineLvl w:val="0"/>
    </w:pPr>
    <w:rPr>
      <w:rFonts w:eastAsiaTheme="majorEastAsia" w:cstheme="majorBidi"/>
      <w:color w:val="009FE3" w:themeColor="accent1"/>
      <w:sz w:val="32"/>
      <w:szCs w:val="32"/>
    </w:rPr>
  </w:style>
  <w:style w:type="paragraph" w:styleId="Heading2">
    <w:name w:val="heading 2"/>
    <w:basedOn w:val="Normal"/>
    <w:next w:val="Normal"/>
    <w:link w:val="Heading2Char"/>
    <w:uiPriority w:val="9"/>
    <w:unhideWhenUsed/>
    <w:qFormat/>
    <w:rsid w:val="002F37DF"/>
    <w:pPr>
      <w:keepNext/>
      <w:keepLines/>
      <w:spacing w:before="40" w:after="0"/>
      <w:outlineLvl w:val="1"/>
    </w:pPr>
    <w:rPr>
      <w:rFonts w:eastAsiaTheme="majorEastAsia" w:cstheme="majorBidi"/>
      <w:color w:val="009FE3" w:themeColor="accent1"/>
      <w:sz w:val="26"/>
      <w:szCs w:val="26"/>
    </w:rPr>
  </w:style>
  <w:style w:type="paragraph" w:styleId="Heading3">
    <w:name w:val="heading 3"/>
    <w:basedOn w:val="Normal"/>
    <w:next w:val="Normal"/>
    <w:link w:val="Heading3Char"/>
    <w:uiPriority w:val="9"/>
    <w:unhideWhenUsed/>
    <w:qFormat/>
    <w:rsid w:val="002F37DF"/>
    <w:pPr>
      <w:keepNext/>
      <w:keepLines/>
      <w:spacing w:before="40" w:after="0"/>
      <w:outlineLvl w:val="2"/>
    </w:pPr>
    <w:rPr>
      <w:rFonts w:eastAsiaTheme="majorEastAsia" w:cstheme="majorBidi"/>
      <w:color w:val="009FE3"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A9E"/>
  </w:style>
  <w:style w:type="paragraph" w:styleId="Footer">
    <w:name w:val="footer"/>
    <w:basedOn w:val="Normal"/>
    <w:link w:val="FooterChar"/>
    <w:uiPriority w:val="99"/>
    <w:unhideWhenUsed/>
    <w:rsid w:val="00C80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A9E"/>
  </w:style>
  <w:style w:type="character" w:customStyle="1" w:styleId="Heading2Char">
    <w:name w:val="Heading 2 Char"/>
    <w:basedOn w:val="DefaultParagraphFont"/>
    <w:link w:val="Heading2"/>
    <w:uiPriority w:val="9"/>
    <w:rsid w:val="002F37DF"/>
    <w:rPr>
      <w:rFonts w:eastAsiaTheme="majorEastAsia" w:cstheme="majorBidi"/>
      <w:color w:val="009FE3" w:themeColor="accent1"/>
      <w:sz w:val="26"/>
      <w:szCs w:val="26"/>
    </w:rPr>
  </w:style>
  <w:style w:type="paragraph" w:styleId="ListParagraph">
    <w:name w:val="List Paragraph"/>
    <w:basedOn w:val="Normal"/>
    <w:uiPriority w:val="34"/>
    <w:qFormat/>
    <w:rsid w:val="00DF576E"/>
    <w:pPr>
      <w:ind w:left="720"/>
      <w:contextualSpacing/>
    </w:pPr>
  </w:style>
  <w:style w:type="character" w:customStyle="1" w:styleId="Heading3Char">
    <w:name w:val="Heading 3 Char"/>
    <w:basedOn w:val="DefaultParagraphFont"/>
    <w:link w:val="Heading3"/>
    <w:uiPriority w:val="9"/>
    <w:rsid w:val="002F37DF"/>
    <w:rPr>
      <w:rFonts w:eastAsiaTheme="majorEastAsia" w:cstheme="majorBidi"/>
      <w:color w:val="009FE3" w:themeColor="accent1"/>
      <w:sz w:val="24"/>
      <w:szCs w:val="24"/>
    </w:rPr>
  </w:style>
  <w:style w:type="paragraph" w:styleId="FootnoteText">
    <w:name w:val="footnote text"/>
    <w:basedOn w:val="Normal"/>
    <w:link w:val="FootnoteTextChar"/>
    <w:uiPriority w:val="99"/>
    <w:unhideWhenUsed/>
    <w:rsid w:val="00323D0F"/>
    <w:pPr>
      <w:spacing w:after="0" w:line="240" w:lineRule="auto"/>
    </w:pPr>
    <w:rPr>
      <w:sz w:val="20"/>
      <w:szCs w:val="20"/>
    </w:rPr>
  </w:style>
  <w:style w:type="character" w:customStyle="1" w:styleId="FootnoteTextChar">
    <w:name w:val="Footnote Text Char"/>
    <w:basedOn w:val="DefaultParagraphFont"/>
    <w:link w:val="FootnoteText"/>
    <w:uiPriority w:val="99"/>
    <w:rsid w:val="00323D0F"/>
    <w:rPr>
      <w:sz w:val="20"/>
      <w:szCs w:val="20"/>
    </w:rPr>
  </w:style>
  <w:style w:type="character" w:styleId="FootnoteReference">
    <w:name w:val="footnote reference"/>
    <w:aliases w:val="16 Point,Superscript 6 Point,ftref,heading1,Footnote,Normal + Font:9 Point,Superscript 3 Point Times,BVI fnr,4_G,Footnote number,Footnote Reference Char Char Char, Carattere Carattere Char Char Char Carattere Char,Char Char1"/>
    <w:basedOn w:val="DefaultParagraphFont"/>
    <w:link w:val="Footnotesrefss"/>
    <w:uiPriority w:val="99"/>
    <w:unhideWhenUsed/>
    <w:qFormat/>
    <w:rsid w:val="00323D0F"/>
    <w:rPr>
      <w:vertAlign w:val="superscript"/>
    </w:rPr>
  </w:style>
  <w:style w:type="character" w:customStyle="1" w:styleId="Heading1Char">
    <w:name w:val="Heading 1 Char"/>
    <w:basedOn w:val="DefaultParagraphFont"/>
    <w:link w:val="Heading1"/>
    <w:uiPriority w:val="9"/>
    <w:rsid w:val="001333E6"/>
    <w:rPr>
      <w:rFonts w:eastAsiaTheme="majorEastAsia" w:cstheme="majorBidi"/>
      <w:color w:val="009FE3" w:themeColor="accent1"/>
      <w:sz w:val="32"/>
      <w:szCs w:val="32"/>
    </w:rPr>
  </w:style>
  <w:style w:type="character" w:styleId="CommentReference">
    <w:name w:val="annotation reference"/>
    <w:basedOn w:val="DefaultParagraphFont"/>
    <w:uiPriority w:val="99"/>
    <w:semiHidden/>
    <w:unhideWhenUsed/>
    <w:rsid w:val="00FF09C3"/>
    <w:rPr>
      <w:sz w:val="16"/>
      <w:szCs w:val="16"/>
    </w:rPr>
  </w:style>
  <w:style w:type="paragraph" w:styleId="CommentText">
    <w:name w:val="annotation text"/>
    <w:basedOn w:val="Normal"/>
    <w:link w:val="CommentTextChar"/>
    <w:uiPriority w:val="99"/>
    <w:unhideWhenUsed/>
    <w:rsid w:val="00FF09C3"/>
    <w:pPr>
      <w:spacing w:line="240" w:lineRule="auto"/>
    </w:pPr>
    <w:rPr>
      <w:sz w:val="20"/>
      <w:szCs w:val="20"/>
    </w:rPr>
  </w:style>
  <w:style w:type="character" w:customStyle="1" w:styleId="CommentTextChar">
    <w:name w:val="Comment Text Char"/>
    <w:basedOn w:val="DefaultParagraphFont"/>
    <w:link w:val="CommentText"/>
    <w:uiPriority w:val="99"/>
    <w:rsid w:val="00FF09C3"/>
    <w:rPr>
      <w:sz w:val="20"/>
      <w:szCs w:val="20"/>
    </w:rPr>
  </w:style>
  <w:style w:type="paragraph" w:styleId="CommentSubject">
    <w:name w:val="annotation subject"/>
    <w:basedOn w:val="CommentText"/>
    <w:next w:val="CommentText"/>
    <w:link w:val="CommentSubjectChar"/>
    <w:uiPriority w:val="99"/>
    <w:semiHidden/>
    <w:unhideWhenUsed/>
    <w:rsid w:val="00FF09C3"/>
    <w:rPr>
      <w:b/>
      <w:bCs/>
    </w:rPr>
  </w:style>
  <w:style w:type="character" w:customStyle="1" w:styleId="CommentSubjectChar">
    <w:name w:val="Comment Subject Char"/>
    <w:basedOn w:val="CommentTextChar"/>
    <w:link w:val="CommentSubject"/>
    <w:uiPriority w:val="99"/>
    <w:semiHidden/>
    <w:rsid w:val="00FF09C3"/>
    <w:rPr>
      <w:b/>
      <w:bCs/>
      <w:sz w:val="20"/>
      <w:szCs w:val="20"/>
    </w:rPr>
  </w:style>
  <w:style w:type="paragraph" w:styleId="BalloonText">
    <w:name w:val="Balloon Text"/>
    <w:basedOn w:val="Normal"/>
    <w:link w:val="BalloonTextChar"/>
    <w:uiPriority w:val="99"/>
    <w:semiHidden/>
    <w:unhideWhenUsed/>
    <w:rsid w:val="00700E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E26"/>
    <w:rPr>
      <w:rFonts w:ascii="Segoe UI" w:hAnsi="Segoe UI" w:cs="Segoe UI"/>
      <w:sz w:val="18"/>
      <w:szCs w:val="18"/>
    </w:rPr>
  </w:style>
  <w:style w:type="table" w:styleId="TableGrid">
    <w:name w:val="Table Grid"/>
    <w:basedOn w:val="TableNormal"/>
    <w:uiPriority w:val="39"/>
    <w:rsid w:val="00990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E7C1C"/>
    <w:pPr>
      <w:spacing w:after="0" w:line="240" w:lineRule="auto"/>
    </w:pPr>
  </w:style>
  <w:style w:type="paragraph" w:styleId="Title">
    <w:name w:val="Title"/>
    <w:basedOn w:val="Normal"/>
    <w:next w:val="Normal"/>
    <w:link w:val="TitleChar"/>
    <w:uiPriority w:val="10"/>
    <w:qFormat/>
    <w:rsid w:val="00986AB7"/>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86AB7"/>
    <w:rPr>
      <w:rFonts w:eastAsiaTheme="majorEastAsia" w:cstheme="majorBidi"/>
      <w:spacing w:val="-10"/>
      <w:kern w:val="28"/>
      <w:sz w:val="56"/>
      <w:szCs w:val="56"/>
    </w:rPr>
  </w:style>
  <w:style w:type="character" w:styleId="Hyperlink">
    <w:name w:val="Hyperlink"/>
    <w:basedOn w:val="DefaultParagraphFont"/>
    <w:uiPriority w:val="99"/>
    <w:unhideWhenUsed/>
    <w:rsid w:val="006A2752"/>
    <w:rPr>
      <w:color w:val="009FE3" w:themeColor="hyperlink"/>
      <w:u w:val="single"/>
    </w:rPr>
  </w:style>
  <w:style w:type="character" w:customStyle="1" w:styleId="UnresolvedMention1">
    <w:name w:val="Unresolved Mention1"/>
    <w:basedOn w:val="DefaultParagraphFont"/>
    <w:uiPriority w:val="99"/>
    <w:semiHidden/>
    <w:unhideWhenUsed/>
    <w:rsid w:val="006A2752"/>
    <w:rPr>
      <w:color w:val="605E5C"/>
      <w:shd w:val="clear" w:color="auto" w:fill="E1DFDD"/>
    </w:rPr>
  </w:style>
  <w:style w:type="numbering" w:customStyle="1" w:styleId="List-Bullets">
    <w:name w:val="List-Bullets"/>
    <w:uiPriority w:val="99"/>
    <w:rsid w:val="005E2AF3"/>
    <w:pPr>
      <w:numPr>
        <w:numId w:val="20"/>
      </w:numPr>
    </w:pPr>
  </w:style>
  <w:style w:type="paragraph" w:customStyle="1" w:styleId="Footnotesrefss">
    <w:name w:val="Footnotes refss"/>
    <w:aliases w:val="Footnote Reference1, BVI fnr Car Car1 Car Car Char Car Char Car Char Char,BVI fnr Car Car1 Car Car Char Car Char Car Char Char"/>
    <w:basedOn w:val="Normal"/>
    <w:link w:val="FootnoteReference"/>
    <w:uiPriority w:val="99"/>
    <w:rsid w:val="004F7354"/>
    <w:pPr>
      <w:spacing w:line="240" w:lineRule="exact"/>
    </w:pPr>
    <w:rPr>
      <w:vertAlign w:val="superscript"/>
    </w:rPr>
  </w:style>
  <w:style w:type="paragraph" w:styleId="EndnoteText">
    <w:name w:val="endnote text"/>
    <w:basedOn w:val="Normal"/>
    <w:link w:val="EndnoteTextChar"/>
    <w:uiPriority w:val="99"/>
    <w:semiHidden/>
    <w:unhideWhenUsed/>
    <w:rsid w:val="00A62F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2FF5"/>
    <w:rPr>
      <w:sz w:val="20"/>
      <w:szCs w:val="20"/>
    </w:rPr>
  </w:style>
  <w:style w:type="character" w:styleId="EndnoteReference">
    <w:name w:val="endnote reference"/>
    <w:basedOn w:val="DefaultParagraphFont"/>
    <w:uiPriority w:val="99"/>
    <w:semiHidden/>
    <w:unhideWhenUsed/>
    <w:rsid w:val="00A62FF5"/>
    <w:rPr>
      <w:vertAlign w:val="superscript"/>
    </w:rPr>
  </w:style>
  <w:style w:type="paragraph" w:styleId="Caption">
    <w:name w:val="caption"/>
    <w:basedOn w:val="Normal"/>
    <w:next w:val="Normal"/>
    <w:uiPriority w:val="35"/>
    <w:unhideWhenUsed/>
    <w:qFormat/>
    <w:rsid w:val="00EE48AF"/>
    <w:pPr>
      <w:spacing w:after="200" w:line="240" w:lineRule="auto"/>
    </w:pPr>
    <w:rPr>
      <w:i/>
      <w:iCs/>
      <w:color w:val="1D1D1B" w:themeColor="text2"/>
      <w:sz w:val="18"/>
      <w:szCs w:val="18"/>
    </w:rPr>
  </w:style>
  <w:style w:type="table" w:styleId="MediumList2-Accent1">
    <w:name w:val="Medium List 2 Accent 1"/>
    <w:basedOn w:val="TableNormal"/>
    <w:uiPriority w:val="66"/>
    <w:rsid w:val="00F5317E"/>
    <w:pPr>
      <w:spacing w:after="0" w:line="240" w:lineRule="auto"/>
    </w:pPr>
    <w:rPr>
      <w:rFonts w:asciiTheme="majorHAnsi" w:eastAsiaTheme="majorEastAsia" w:hAnsiTheme="majorHAnsi" w:cstheme="majorBidi"/>
      <w:color w:val="1D1D1B" w:themeColor="text1"/>
    </w:rPr>
    <w:tblPr>
      <w:tblStyleRowBandSize w:val="1"/>
      <w:tblStyleColBandSize w:val="1"/>
      <w:tblBorders>
        <w:top w:val="single" w:sz="4" w:space="0" w:color="919188" w:themeColor="text2" w:themeTint="80"/>
        <w:left w:val="single" w:sz="4" w:space="0" w:color="919188" w:themeColor="text2" w:themeTint="80"/>
        <w:bottom w:val="single" w:sz="4" w:space="0" w:color="919188" w:themeColor="text2" w:themeTint="80"/>
        <w:right w:val="single" w:sz="4" w:space="0" w:color="919188" w:themeColor="text2" w:themeTint="80"/>
      </w:tblBorders>
    </w:tblPr>
    <w:tcPr>
      <w:shd w:val="clear" w:color="auto" w:fill="FFFFFF" w:themeFill="background1"/>
    </w:tcPr>
    <w:tblStylePr w:type="firstRow">
      <w:rPr>
        <w:sz w:val="24"/>
        <w:szCs w:val="24"/>
      </w:rPr>
      <w:tblPr/>
      <w:tcPr>
        <w:tcBorders>
          <w:top w:val="nil"/>
          <w:left w:val="nil"/>
          <w:bottom w:val="single" w:sz="24" w:space="0" w:color="009FE3" w:themeColor="accent1"/>
          <w:right w:val="nil"/>
          <w:insideH w:val="nil"/>
          <w:insideV w:val="nil"/>
        </w:tcBorders>
        <w:shd w:val="clear" w:color="auto" w:fill="FFFFFF" w:themeFill="background1"/>
      </w:tcPr>
    </w:tblStylePr>
    <w:tblStylePr w:type="lastRow">
      <w:tblPr/>
      <w:tcPr>
        <w:tcBorders>
          <w:top w:val="single" w:sz="8" w:space="0" w:color="009FE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E3" w:themeColor="accent1"/>
          <w:insideH w:val="nil"/>
          <w:insideV w:val="nil"/>
        </w:tcBorders>
        <w:shd w:val="clear" w:color="auto" w:fill="FFFFFF" w:themeFill="background1"/>
      </w:tcPr>
    </w:tblStylePr>
    <w:tblStylePr w:type="lastCol">
      <w:tblPr/>
      <w:tcPr>
        <w:tcBorders>
          <w:top w:val="nil"/>
          <w:left w:val="single" w:sz="8" w:space="0" w:color="009FE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9FF" w:themeFill="accent1" w:themeFillTint="3F"/>
      </w:tcPr>
    </w:tblStylePr>
    <w:tblStylePr w:type="band1Horz">
      <w:tblPr/>
      <w:tcPr>
        <w:tcBorders>
          <w:top w:val="nil"/>
          <w:bottom w:val="nil"/>
          <w:insideH w:val="nil"/>
          <w:insideV w:val="nil"/>
        </w:tcBorders>
        <w:shd w:val="clear" w:color="auto" w:fill="B9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uiPriority w:val="1"/>
    <w:qFormat/>
    <w:rsid w:val="008A06BB"/>
    <w:pPr>
      <w:spacing w:after="0" w:line="240" w:lineRule="auto"/>
    </w:pPr>
  </w:style>
  <w:style w:type="character" w:customStyle="1" w:styleId="Picturecaption">
    <w:name w:val="Picture caption_"/>
    <w:basedOn w:val="DefaultParagraphFont"/>
    <w:link w:val="Picturecaption0"/>
    <w:rsid w:val="00914340"/>
    <w:rPr>
      <w:rFonts w:ascii="Arial" w:eastAsia="Arial" w:hAnsi="Arial" w:cs="Arial"/>
      <w:color w:val="6F6F68"/>
      <w:sz w:val="16"/>
      <w:szCs w:val="16"/>
    </w:rPr>
  </w:style>
  <w:style w:type="paragraph" w:customStyle="1" w:styleId="Picturecaption0">
    <w:name w:val="Picture caption"/>
    <w:basedOn w:val="Normal"/>
    <w:link w:val="Picturecaption"/>
    <w:rsid w:val="00914340"/>
    <w:pPr>
      <w:widowControl w:val="0"/>
      <w:spacing w:after="80" w:line="240" w:lineRule="auto"/>
    </w:pPr>
    <w:rPr>
      <w:rFonts w:ascii="Arial" w:eastAsia="Arial" w:hAnsi="Arial" w:cs="Arial"/>
      <w:color w:val="6F6F68"/>
      <w:sz w:val="16"/>
      <w:szCs w:val="16"/>
    </w:rPr>
  </w:style>
  <w:style w:type="character" w:customStyle="1" w:styleId="Other">
    <w:name w:val="Other_"/>
    <w:basedOn w:val="DefaultParagraphFont"/>
    <w:link w:val="Other0"/>
    <w:rsid w:val="00407C72"/>
    <w:rPr>
      <w:rFonts w:ascii="Arial" w:eastAsia="Arial" w:hAnsi="Arial" w:cs="Arial"/>
      <w:sz w:val="18"/>
      <w:szCs w:val="18"/>
    </w:rPr>
  </w:style>
  <w:style w:type="paragraph" w:customStyle="1" w:styleId="Other0">
    <w:name w:val="Other"/>
    <w:basedOn w:val="Normal"/>
    <w:link w:val="Other"/>
    <w:rsid w:val="00407C72"/>
    <w:pPr>
      <w:widowControl w:val="0"/>
      <w:spacing w:after="100" w:line="305" w:lineRule="auto"/>
    </w:pPr>
    <w:rPr>
      <w:rFonts w:ascii="Arial" w:eastAsia="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918161">
      <w:bodyDiv w:val="1"/>
      <w:marLeft w:val="0"/>
      <w:marRight w:val="0"/>
      <w:marTop w:val="0"/>
      <w:marBottom w:val="0"/>
      <w:divBdr>
        <w:top w:val="none" w:sz="0" w:space="0" w:color="auto"/>
        <w:left w:val="none" w:sz="0" w:space="0" w:color="auto"/>
        <w:bottom w:val="none" w:sz="0" w:space="0" w:color="auto"/>
        <w:right w:val="none" w:sz="0" w:space="0" w:color="auto"/>
      </w:divBdr>
      <w:divsChild>
        <w:div w:id="1217350065">
          <w:marLeft w:val="0"/>
          <w:marRight w:val="0"/>
          <w:marTop w:val="0"/>
          <w:marBottom w:val="0"/>
          <w:divBdr>
            <w:top w:val="none" w:sz="0" w:space="0" w:color="auto"/>
            <w:left w:val="none" w:sz="0" w:space="0" w:color="auto"/>
            <w:bottom w:val="none" w:sz="0" w:space="0" w:color="auto"/>
            <w:right w:val="none" w:sz="0" w:space="0" w:color="auto"/>
          </w:divBdr>
        </w:div>
      </w:divsChild>
    </w:div>
    <w:div w:id="1956981100">
      <w:bodyDiv w:val="1"/>
      <w:marLeft w:val="0"/>
      <w:marRight w:val="0"/>
      <w:marTop w:val="0"/>
      <w:marBottom w:val="0"/>
      <w:divBdr>
        <w:top w:val="none" w:sz="0" w:space="0" w:color="auto"/>
        <w:left w:val="none" w:sz="0" w:space="0" w:color="auto"/>
        <w:bottom w:val="none" w:sz="0" w:space="0" w:color="auto"/>
        <w:right w:val="none" w:sz="0" w:space="0" w:color="auto"/>
      </w:divBdr>
      <w:divsChild>
        <w:div w:id="1010985116">
          <w:marLeft w:val="446"/>
          <w:marRight w:val="0"/>
          <w:marTop w:val="80"/>
          <w:marBottom w:val="40"/>
          <w:divBdr>
            <w:top w:val="none" w:sz="0" w:space="0" w:color="auto"/>
            <w:left w:val="none" w:sz="0" w:space="0" w:color="auto"/>
            <w:bottom w:val="none" w:sz="0" w:space="0" w:color="auto"/>
            <w:right w:val="none" w:sz="0" w:space="0" w:color="auto"/>
          </w:divBdr>
        </w:div>
        <w:div w:id="1187019458">
          <w:marLeft w:val="446"/>
          <w:marRight w:val="0"/>
          <w:marTop w:val="80"/>
          <w:marBottom w:val="40"/>
          <w:divBdr>
            <w:top w:val="none" w:sz="0" w:space="0" w:color="auto"/>
            <w:left w:val="none" w:sz="0" w:space="0" w:color="auto"/>
            <w:bottom w:val="none" w:sz="0" w:space="0" w:color="auto"/>
            <w:right w:val="none" w:sz="0" w:space="0" w:color="auto"/>
          </w:divBdr>
        </w:div>
        <w:div w:id="1211654815">
          <w:marLeft w:val="446"/>
          <w:marRight w:val="0"/>
          <w:marTop w:val="80"/>
          <w:marBottom w:val="40"/>
          <w:divBdr>
            <w:top w:val="none" w:sz="0" w:space="0" w:color="auto"/>
            <w:left w:val="none" w:sz="0" w:space="0" w:color="auto"/>
            <w:bottom w:val="none" w:sz="0" w:space="0" w:color="auto"/>
            <w:right w:val="none" w:sz="0" w:space="0" w:color="auto"/>
          </w:divBdr>
        </w:div>
        <w:div w:id="2113935792">
          <w:marLeft w:val="446"/>
          <w:marRight w:val="0"/>
          <w:marTop w:val="8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footer5.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image" Target="media/image16.jpeg"/><Relationship Id="rId6" Type="http://schemas.openxmlformats.org/officeDocument/2006/relationships/hyperlink" Target="mailto:g.piro@prc.org" TargetMode="External"/><Relationship Id="rId5" Type="http://schemas.openxmlformats.org/officeDocument/2006/relationships/hyperlink" Target="mailto:nhaddad@unhcr.org" TargetMode="External"/><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IAWG_9Dec2021">
  <a:themeElements>
    <a:clrScheme name="Protection Cluster">
      <a:dk1>
        <a:srgbClr val="1D1D1B"/>
      </a:dk1>
      <a:lt1>
        <a:sysClr val="window" lastClr="FFFFFF"/>
      </a:lt1>
      <a:dk2>
        <a:srgbClr val="1D1D1B"/>
      </a:dk2>
      <a:lt2>
        <a:srgbClr val="FFFFFF"/>
      </a:lt2>
      <a:accent1>
        <a:srgbClr val="009FE3"/>
      </a:accent1>
      <a:accent2>
        <a:srgbClr val="E30613"/>
      </a:accent2>
      <a:accent3>
        <a:srgbClr val="F9B233"/>
      </a:accent3>
      <a:accent4>
        <a:srgbClr val="009640"/>
      </a:accent4>
      <a:accent5>
        <a:srgbClr val="1D1D1B"/>
      </a:accent5>
      <a:accent6>
        <a:srgbClr val="FFFFFF"/>
      </a:accent6>
      <a:hlink>
        <a:srgbClr val="009FE3"/>
      </a:hlink>
      <a:folHlink>
        <a:srgbClr val="E30613"/>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AWG_9Dec2021" id="{A090943F-B6EB-4007-ACF4-06B752EAED27}" vid="{5DF516E2-18F0-46B3-8D67-9BFB38891F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B050D803BE034CBEAE477B239A7EDF" ma:contentTypeVersion="16" ma:contentTypeDescription="Create a new document." ma:contentTypeScope="" ma:versionID="9d6d4b1bf0ddf4b4b598901eb5172bb6">
  <xsd:schema xmlns:xsd="http://www.w3.org/2001/XMLSchema" xmlns:xs="http://www.w3.org/2001/XMLSchema" xmlns:p="http://schemas.microsoft.com/office/2006/metadata/properties" xmlns:ns2="f9c27809-4287-4089-b372-ed66d4ae5532" xmlns:ns3="a7a6521e-3bb8-4ccc-a7e1-cb34b7e3d81d" targetNamespace="http://schemas.microsoft.com/office/2006/metadata/properties" ma:root="true" ma:fieldsID="d75914c7c1b02793fc54b38af3bcc159" ns2:_="" ns3:_="">
    <xsd:import namespace="f9c27809-4287-4089-b372-ed66d4ae5532"/>
    <xsd:import namespace="a7a6521e-3bb8-4ccc-a7e1-cb34b7e3d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27809-4287-4089-b372-ed66d4ae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a6521e-3bb8-4ccc-a7e1-cb34b7e3d8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a163c4-7aef-45cf-802c-7e9ce6ac4ea5}" ma:internalName="TaxCatchAll" ma:showField="CatchAllData" ma:web="a7a6521e-3bb8-4ccc-a7e1-cb34b7e3d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c27809-4287-4089-b372-ed66d4ae5532">
      <Terms xmlns="http://schemas.microsoft.com/office/infopath/2007/PartnerControls"/>
    </lcf76f155ced4ddcb4097134ff3c332f>
    <TaxCatchAll xmlns="a7a6521e-3bb8-4ccc-a7e1-cb34b7e3d81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4AB43-FB8A-412C-AFB5-3F8FCDB4B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27809-4287-4089-b372-ed66d4ae5532"/>
    <ds:schemaRef ds:uri="a7a6521e-3bb8-4ccc-a7e1-cb34b7e3d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710C40-9001-4DC3-8B53-F7D02F200200}">
  <ds:schemaRefs>
    <ds:schemaRef ds:uri="http://schemas.microsoft.com/office/2006/metadata/properties"/>
    <ds:schemaRef ds:uri="http://schemas.microsoft.com/office/infopath/2007/PartnerControls"/>
    <ds:schemaRef ds:uri="f9c27809-4287-4089-b372-ed66d4ae5532"/>
    <ds:schemaRef ds:uri="a7a6521e-3bb8-4ccc-a7e1-cb34b7e3d81d"/>
  </ds:schemaRefs>
</ds:datastoreItem>
</file>

<file path=customXml/itemProps3.xml><?xml version="1.0" encoding="utf-8"?>
<ds:datastoreItem xmlns:ds="http://schemas.openxmlformats.org/officeDocument/2006/customXml" ds:itemID="{0887CDB4-E414-482D-9724-6647449C4FA8}">
  <ds:schemaRefs>
    <ds:schemaRef ds:uri="http://schemas.microsoft.com/sharepoint/v3/contenttype/forms"/>
  </ds:schemaRefs>
</ds:datastoreItem>
</file>

<file path=customXml/itemProps4.xml><?xml version="1.0" encoding="utf-8"?>
<ds:datastoreItem xmlns:ds="http://schemas.openxmlformats.org/officeDocument/2006/customXml" ds:itemID="{B8FAD63C-E997-4FF6-A321-8CA62E54A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3449</Words>
  <Characters>19665</Characters>
  <Application>Microsoft Office Word</Application>
  <DocSecurity>0</DocSecurity>
  <Lines>163</Lines>
  <Paragraphs>46</Paragraphs>
  <ScaleCrop>false</ScaleCrop>
  <HeadingPairs>
    <vt:vector size="6" baseType="variant">
      <vt:variant>
        <vt:lpstr>Title</vt:lpstr>
      </vt:variant>
      <vt:variant>
        <vt:i4>1</vt:i4>
      </vt:variant>
      <vt:variant>
        <vt:lpstr>Название</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23068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 Sweeney</dc:creator>
  <cp:keywords/>
  <dc:description/>
  <cp:lastModifiedBy>Francesco Michele</cp:lastModifiedBy>
  <cp:revision>125</cp:revision>
  <cp:lastPrinted>2023-07-05T13:41:00Z</cp:lastPrinted>
  <dcterms:created xsi:type="dcterms:W3CDTF">2023-04-20T09:11:00Z</dcterms:created>
  <dcterms:modified xsi:type="dcterms:W3CDTF">2023-07-12T10:46:00Z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0x010100F88131DFF344F14A95E790186184A450</vt:lpwstr>
  </property>
  <property fmtid="{D5CDD505-2E9C-101B-9397-08002B2CF9AE}" pid="3" name="MediaServiceImageTags">
    <vt:lpwstr/>
  </property>
</Properties>
</file>