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F493C" w14:textId="73067205" w:rsidR="00B9071D" w:rsidRDefault="00016DA6" w:rsidP="00EF07D8">
      <w:pPr>
        <w:spacing w:after="10740"/>
        <w:rPr>
          <w:noProof/>
        </w:rPr>
      </w:pPr>
      <w:r>
        <w:rPr>
          <w:i/>
          <w:noProof/>
          <w:lang w:val="ru-RU" w:eastAsia="zh-TW"/>
        </w:rPr>
        <mc:AlternateContent>
          <mc:Choice Requires="wps">
            <w:drawing>
              <wp:anchor distT="45720" distB="45720" distL="114300" distR="114300" simplePos="0" relativeHeight="251673624" behindDoc="0" locked="0" layoutInCell="1" allowOverlap="1" wp14:anchorId="59512526" wp14:editId="35B160E3">
                <wp:simplePos x="0" y="0"/>
                <wp:positionH relativeFrom="column">
                  <wp:posOffset>6180773</wp:posOffset>
                </wp:positionH>
                <wp:positionV relativeFrom="paragraph">
                  <wp:posOffset>1922462</wp:posOffset>
                </wp:positionV>
                <wp:extent cx="2548255"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48255" cy="1404620"/>
                        </a:xfrm>
                        <a:prstGeom prst="rect">
                          <a:avLst/>
                        </a:prstGeom>
                        <a:noFill/>
                        <a:ln w="9525">
                          <a:noFill/>
                          <a:miter lim="800000"/>
                          <a:headEnd/>
                          <a:tailEnd/>
                        </a:ln>
                      </wps:spPr>
                      <wps:txbx>
                        <w:txbxContent>
                          <w:p w14:paraId="33C3A10E" w14:textId="77777777" w:rsidR="00016DA6" w:rsidRPr="00B860A4" w:rsidRDefault="00016DA6" w:rsidP="00016DA6">
                            <w:pPr>
                              <w:spacing w:after="0" w:line="240" w:lineRule="auto"/>
                              <w:jc w:val="right"/>
                              <w:rPr>
                                <w:sz w:val="20"/>
                                <w:szCs w:val="20"/>
                              </w:rPr>
                            </w:pPr>
                            <w:r>
                              <w:rPr>
                                <w:rFonts w:ascii="Lato-Regular" w:hAnsi="Lato-Regular"/>
                                <w:b/>
                                <w:color w:val="FFFFFF"/>
                                <w:sz w:val="14"/>
                              </w:rPr>
                              <w:t>© UNHCR / nom du photographe</w:t>
                            </w:r>
                            <w:r>
                              <w:rPr>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9512526" id="_x0000_t202" coordsize="21600,21600" o:spt="202" path="m,l,21600r21600,l21600,xe">
                <v:stroke joinstyle="miter"/>
                <v:path gradientshapeok="t" o:connecttype="rect"/>
              </v:shapetype>
              <v:shape id="Text Box 2" o:spid="_x0000_s1026" type="#_x0000_t202" style="position:absolute;margin-left:486.7pt;margin-top:151.35pt;width:200.65pt;height:110.6pt;rotation:-90;z-index:251673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" filled="f" stroked="f">
                <v:textbox style="mso-fit-shape-to-text:t">
                  <w:txbxContent>
                    <w:p w14:paraId="33C3A10E" w14:textId="77777777" w:rsidR="00016DA6" w:rsidRPr="00B860A4" w:rsidRDefault="00016DA6" w:rsidP="00016DA6">
                      <w:pPr>
                        <w:spacing w:after="0" w:line="240" w:lineRule="auto"/>
                        <w:jc w:val="right"/>
                        <w:rPr>
                          <w:sz w:val="20"/>
                          <w:szCs w:val="20"/>
                        </w:rPr>
                      </w:pPr>
                      <w:r>
                        <w:rPr>
                          <w:rFonts w:ascii="Lato-Regular" w:hAnsi="Lato-Regular"/>
                          <w:b/>
                          <w:color w:val="FFFFFF"/>
                          <w:sz w:val="14"/>
                        </w:rPr>
                        <w:t>© UNHCR / nom du photographe</w:t>
                      </w:r>
                      <w:r>
                        <w:rPr>
                          <w:sz w:val="20"/>
                        </w:rPr>
                        <w:t xml:space="preserve"> </w:t>
                      </w:r>
                    </w:p>
                  </w:txbxContent>
                </v:textbox>
              </v:shape>
            </w:pict>
          </mc:Fallback>
        </mc:AlternateContent>
      </w:r>
      <w:r>
        <w:rPr>
          <w:noProof/>
          <w:lang w:val="ru-RU" w:eastAsia="zh-TW"/>
        </w:rPr>
        <w:drawing>
          <wp:anchor distT="0" distB="0" distL="114300" distR="114300" simplePos="0" relativeHeight="251657218" behindDoc="1" locked="0" layoutInCell="1" allowOverlap="1" wp14:anchorId="0F3EF4E1" wp14:editId="5A6322CE">
            <wp:simplePos x="0" y="0"/>
            <wp:positionH relativeFrom="margin">
              <wp:posOffset>-1581952</wp:posOffset>
            </wp:positionH>
            <wp:positionV relativeFrom="paragraph">
              <wp:posOffset>996315</wp:posOffset>
            </wp:positionV>
            <wp:extent cx="9594215" cy="568198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594215" cy="5681980"/>
                    </a:xfrm>
                    <a:prstGeom prst="rect">
                      <a:avLst/>
                    </a:prstGeom>
                  </pic:spPr>
                </pic:pic>
              </a:graphicData>
            </a:graphic>
            <wp14:sizeRelH relativeFrom="margin">
              <wp14:pctWidth>0</wp14:pctWidth>
            </wp14:sizeRelH>
            <wp14:sizeRelV relativeFrom="margin">
              <wp14:pctHeight>0</wp14:pctHeight>
            </wp14:sizeRelV>
          </wp:anchor>
        </w:drawing>
      </w:r>
    </w:p>
    <w:p w14:paraId="44DE38F7" w14:textId="77777777" w:rsidR="00EF07D8" w:rsidRDefault="00EF07D8" w:rsidP="00EF07D8">
      <w:pPr>
        <w:spacing w:after="0" w:line="240" w:lineRule="auto"/>
        <w:rPr>
          <w:b/>
          <w:bCs/>
          <w:sz w:val="56"/>
          <w:szCs w:val="56"/>
        </w:rPr>
      </w:pPr>
      <w:r>
        <w:rPr>
          <w:b/>
          <w:sz w:val="56"/>
        </w:rPr>
        <w:t>RÉPUBLIQUE DE SORAMI</w:t>
      </w:r>
    </w:p>
    <w:p w14:paraId="1C3C3280" w14:textId="77777777" w:rsidR="00EF07D8" w:rsidRPr="00007648" w:rsidRDefault="00EF07D8" w:rsidP="00EF07D8">
      <w:pPr>
        <w:spacing w:after="0" w:line="240" w:lineRule="auto"/>
        <w:rPr>
          <w:b/>
          <w:bCs/>
          <w:sz w:val="72"/>
          <w:szCs w:val="72"/>
        </w:rPr>
      </w:pPr>
      <w:r>
        <w:rPr>
          <w:b/>
          <w:color w:val="00A2F6"/>
          <w:sz w:val="56"/>
        </w:rPr>
        <w:t>Analyse de Protection</w:t>
      </w:r>
    </w:p>
    <w:p w14:paraId="4C6A1903" w14:textId="7A44D4D4" w:rsidR="00EF07D8" w:rsidRDefault="00EF07D8" w:rsidP="008E39A4">
      <w:pPr>
        <w:spacing w:after="0"/>
        <w:rPr>
          <w:color w:val="575752" w:themeColor="text2" w:themeTint="BF"/>
          <w:sz w:val="40"/>
          <w:szCs w:val="40"/>
        </w:rPr>
      </w:pPr>
      <w:r>
        <w:rPr>
          <w:color w:val="575752" w:themeColor="text2" w:themeTint="BF"/>
          <w:sz w:val="40"/>
        </w:rPr>
        <w:t>Mise à jour des tendances en matière de conflits et de risques de protection liés au climat</w:t>
      </w:r>
    </w:p>
    <w:p w14:paraId="3CC1C638" w14:textId="77777777" w:rsidR="00016DA6" w:rsidRDefault="00016DA6" w:rsidP="00EF07D8">
      <w:pPr>
        <w:spacing w:after="840"/>
        <w:rPr>
          <w:color w:val="575752" w:themeColor="text2" w:themeTint="BF"/>
          <w:sz w:val="40"/>
          <w:szCs w:val="40"/>
        </w:rPr>
        <w:sectPr w:rsidR="00016DA6" w:rsidSect="00016DA6">
          <w:headerReference w:type="default" r:id="rId12"/>
          <w:footerReference w:type="default" r:id="rId13"/>
          <w:headerReference w:type="first" r:id="rId14"/>
          <w:footerReference w:type="first" r:id="rId15"/>
          <w:type w:val="continuous"/>
          <w:pgSz w:w="12240" w:h="15840" w:code="1"/>
          <w:pgMar w:top="851" w:right="1077" w:bottom="862" w:left="992" w:header="340" w:footer="624" w:gutter="0"/>
          <w:cols w:space="720"/>
          <w:titlePg/>
          <w:docGrid w:linePitch="360"/>
        </w:sectPr>
      </w:pPr>
    </w:p>
    <w:tbl>
      <w:tblPr>
        <w:tblStyle w:val="TableGrid"/>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828"/>
      </w:tblGrid>
      <w:tr w:rsidR="00F8073D" w14:paraId="7C4829CC" w14:textId="77777777" w:rsidTr="00E15AEF">
        <w:trPr>
          <w:trHeight w:val="510"/>
        </w:trPr>
        <w:tc>
          <w:tcPr>
            <w:tcW w:w="5227" w:type="dxa"/>
            <w:gridSpan w:val="2"/>
          </w:tcPr>
          <w:p w14:paraId="417E2F16" w14:textId="4AB11842" w:rsidR="00F8073D" w:rsidRPr="002061B1" w:rsidRDefault="002061B1" w:rsidP="001631D7">
            <w:pPr>
              <w:tabs>
                <w:tab w:val="right" w:pos="5220"/>
              </w:tabs>
              <w:spacing w:before="120" w:after="80"/>
              <w:rPr>
                <w:rFonts w:ascii="Arial" w:hAnsi="Arial" w:cs="Arial"/>
                <w:b/>
                <w:bCs/>
                <w:iCs/>
                <w:sz w:val="27"/>
                <w:szCs w:val="27"/>
              </w:rPr>
            </w:pPr>
            <w:r>
              <w:rPr>
                <w:rFonts w:ascii="Arial" w:hAnsi="Arial"/>
                <w:b/>
                <w:bCs/>
                <w:sz w:val="27"/>
              </w:rPr>
              <w:lastRenderedPageBreak/>
              <w:t>RÉSUMÉ</w:t>
            </w:r>
            <w:r w:rsidR="001631D7">
              <w:rPr>
                <w:color w:val="E30613" w:themeColor="accent2"/>
                <w:sz w:val="24"/>
                <w:szCs w:val="24"/>
              </w:rPr>
              <w:t xml:space="preserve"> </w:t>
            </w:r>
          </w:p>
        </w:tc>
        <w:tc>
          <w:tcPr>
            <w:tcW w:w="4843" w:type="dxa"/>
            <w:gridSpan w:val="2"/>
          </w:tcPr>
          <w:p w14:paraId="20E13F5A" w14:textId="2970C208" w:rsidR="00F8073D" w:rsidRPr="00EF38ED" w:rsidRDefault="001631D7" w:rsidP="004229D6">
            <w:pPr>
              <w:spacing w:before="120" w:after="80"/>
              <w:jc w:val="right"/>
              <w:rPr>
                <w:b/>
                <w:bCs/>
                <w:i/>
                <w:iCs/>
              </w:rPr>
            </w:pPr>
            <w:r>
              <w:rPr>
                <w:color w:val="E30613" w:themeColor="accent2"/>
                <w:sz w:val="24"/>
                <w:szCs w:val="24"/>
              </w:rPr>
              <w:t>Text</w:t>
            </w:r>
            <w:r w:rsidR="006E6E03">
              <w:rPr>
                <w:color w:val="E30613" w:themeColor="accent2"/>
                <w:sz w:val="24"/>
                <w:szCs w:val="24"/>
              </w:rPr>
              <w:t>e</w:t>
            </w:r>
            <w:r>
              <w:rPr>
                <w:color w:val="E30613" w:themeColor="accent2"/>
                <w:sz w:val="24"/>
                <w:szCs w:val="24"/>
              </w:rPr>
              <w:t>: max. 1 page</w:t>
            </w:r>
          </w:p>
        </w:tc>
      </w:tr>
      <w:tr w:rsidR="002061B1" w:rsidRPr="004229D6" w14:paraId="42F20E71" w14:textId="77777777" w:rsidTr="00E15AEF">
        <w:trPr>
          <w:trHeight w:val="113"/>
        </w:trPr>
        <w:tc>
          <w:tcPr>
            <w:tcW w:w="1246" w:type="dxa"/>
            <w:tcBorders>
              <w:top w:val="single" w:sz="12" w:space="0" w:color="04B4DE"/>
            </w:tcBorders>
          </w:tcPr>
          <w:p w14:paraId="28EF8A0E" w14:textId="7A8FD423" w:rsidR="002061B1" w:rsidRPr="004229D6" w:rsidRDefault="002061B1" w:rsidP="005B6D6C">
            <w:pPr>
              <w:ind w:left="57"/>
              <w:rPr>
                <w:noProof/>
                <w:sz w:val="4"/>
                <w:szCs w:val="4"/>
                <w:lang w:eastAsia="zh-TW"/>
              </w:rPr>
            </w:pPr>
          </w:p>
        </w:tc>
        <w:tc>
          <w:tcPr>
            <w:tcW w:w="3996" w:type="dxa"/>
            <w:gridSpan w:val="2"/>
          </w:tcPr>
          <w:p w14:paraId="3FD64C97" w14:textId="2EF93192" w:rsidR="002061B1" w:rsidRPr="004229D6" w:rsidRDefault="002061B1" w:rsidP="005B6D6C">
            <w:pPr>
              <w:ind w:left="57"/>
              <w:rPr>
                <w:noProof/>
                <w:sz w:val="4"/>
                <w:szCs w:val="4"/>
                <w:lang w:val="ru-RU" w:eastAsia="zh-TW"/>
              </w:rPr>
            </w:pPr>
          </w:p>
        </w:tc>
        <w:tc>
          <w:tcPr>
            <w:tcW w:w="4828" w:type="dxa"/>
          </w:tcPr>
          <w:p w14:paraId="1B450C35" w14:textId="77777777" w:rsidR="002061B1" w:rsidRPr="004229D6" w:rsidRDefault="002061B1" w:rsidP="005B6D6C">
            <w:pPr>
              <w:rPr>
                <w:color w:val="E30613" w:themeColor="accent2"/>
                <w:sz w:val="4"/>
                <w:szCs w:val="4"/>
              </w:rPr>
            </w:pPr>
          </w:p>
        </w:tc>
      </w:tr>
    </w:tbl>
    <w:p w14:paraId="20DF17D4" w14:textId="77777777" w:rsidR="004229D6" w:rsidRPr="008E39A4" w:rsidRDefault="004229D6" w:rsidP="004229D6">
      <w:pPr>
        <w:spacing w:after="0" w:line="240" w:lineRule="auto"/>
        <w:jc w:val="both"/>
        <w:rPr>
          <w:sz w:val="2"/>
          <w:szCs w:val="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5382"/>
        <w:gridCol w:w="4779"/>
      </w:tblGrid>
      <w:tr w:rsidR="004229D6" w14:paraId="5DF2062E" w14:textId="77777777" w:rsidTr="004229D6">
        <w:tc>
          <w:tcPr>
            <w:tcW w:w="5382" w:type="dxa"/>
            <w:vMerge w:val="restart"/>
          </w:tcPr>
          <w:p w14:paraId="244B3EF4" w14:textId="77777777" w:rsidR="004229D6" w:rsidRDefault="004229D6" w:rsidP="008E39A4">
            <w:pPr>
              <w:spacing w:before="240" w:after="120"/>
              <w:jc w:val="both"/>
            </w:pPr>
            <w:r>
              <w:rPr>
                <w:sz w:val="20"/>
              </w:rPr>
              <w:t xml:space="preserve">Une quatrième saison des pluies consécutive sans précipitations suffisantes a poussé certaines parties de la République de </w:t>
            </w:r>
            <w:proofErr w:type="spellStart"/>
            <w:r>
              <w:rPr>
                <w:sz w:val="20"/>
              </w:rPr>
              <w:t>Sorami</w:t>
            </w:r>
            <w:proofErr w:type="spellEnd"/>
            <w:r>
              <w:rPr>
                <w:sz w:val="20"/>
              </w:rPr>
              <w:t xml:space="preserve"> (RS) au </w:t>
            </w:r>
            <w:r>
              <w:rPr>
                <w:b/>
                <w:bCs/>
                <w:sz w:val="20"/>
              </w:rPr>
              <w:t>bord de la</w:t>
            </w:r>
            <w:r>
              <w:rPr>
                <w:sz w:val="20"/>
              </w:rPr>
              <w:t xml:space="preserve"> </w:t>
            </w:r>
            <w:r>
              <w:rPr>
                <w:b/>
                <w:sz w:val="20"/>
              </w:rPr>
              <w:t>famine</w:t>
            </w:r>
            <w:r>
              <w:rPr>
                <w:sz w:val="20"/>
              </w:rPr>
              <w:t xml:space="preserve">. Tout au long de l’année 2022, </w:t>
            </w:r>
            <w:r>
              <w:rPr>
                <w:b/>
                <w:sz w:val="20"/>
              </w:rPr>
              <w:t xml:space="preserve">les graves sécheresses, les conflits, les chocs climatiques </w:t>
            </w:r>
            <w:r>
              <w:rPr>
                <w:sz w:val="20"/>
              </w:rPr>
              <w:t xml:space="preserve">et </w:t>
            </w:r>
            <w:r>
              <w:rPr>
                <w:b/>
                <w:sz w:val="20"/>
              </w:rPr>
              <w:t>les expulsions forcées</w:t>
            </w:r>
            <w:r>
              <w:rPr>
                <w:sz w:val="20"/>
              </w:rPr>
              <w:t xml:space="preserve"> ont eu un effet cumulatif dévastateur sur les capacités d’adaptation et les vulnérabilités de la population, aggravant ainsi l’impact des risques existants en matière de protection.</w:t>
            </w:r>
            <w:r>
              <w:t xml:space="preserve"> </w:t>
            </w:r>
          </w:p>
          <w:p w14:paraId="75BACB3D" w14:textId="77777777" w:rsidR="004229D6" w:rsidRPr="004B7041" w:rsidRDefault="004229D6" w:rsidP="008E39A4">
            <w:pPr>
              <w:spacing w:before="120" w:after="240"/>
              <w:jc w:val="both"/>
              <w:rPr>
                <w:sz w:val="20"/>
                <w:szCs w:val="20"/>
              </w:rPr>
            </w:pPr>
            <w:r>
              <w:rPr>
                <w:sz w:val="20"/>
              </w:rPr>
              <w:t xml:space="preserve">Depuis janvier 2022, les récents conflits dans les régions de </w:t>
            </w:r>
            <w:r>
              <w:rPr>
                <w:b/>
                <w:bCs/>
                <w:sz w:val="20"/>
              </w:rPr>
              <w:t>N’</w:t>
            </w:r>
            <w:proofErr w:type="spellStart"/>
            <w:r>
              <w:rPr>
                <w:b/>
                <w:bCs/>
                <w:sz w:val="20"/>
              </w:rPr>
              <w:t>gurtu</w:t>
            </w:r>
            <w:proofErr w:type="spellEnd"/>
            <w:r>
              <w:rPr>
                <w:b/>
                <w:bCs/>
                <w:sz w:val="20"/>
              </w:rPr>
              <w:t xml:space="preserve">, </w:t>
            </w:r>
            <w:proofErr w:type="spellStart"/>
            <w:r>
              <w:rPr>
                <w:b/>
                <w:bCs/>
                <w:sz w:val="20"/>
              </w:rPr>
              <w:t>Solbei</w:t>
            </w:r>
            <w:proofErr w:type="spellEnd"/>
            <w:r>
              <w:rPr>
                <w:b/>
                <w:bCs/>
                <w:sz w:val="20"/>
              </w:rPr>
              <w:t xml:space="preserve">, </w:t>
            </w:r>
            <w:proofErr w:type="spellStart"/>
            <w:r>
              <w:rPr>
                <w:b/>
                <w:bCs/>
                <w:sz w:val="20"/>
              </w:rPr>
              <w:t>Tissura</w:t>
            </w:r>
            <w:proofErr w:type="spellEnd"/>
            <w:r>
              <w:rPr>
                <w:b/>
                <w:bCs/>
                <w:sz w:val="20"/>
              </w:rPr>
              <w:t xml:space="preserve">, </w:t>
            </w:r>
            <w:proofErr w:type="spellStart"/>
            <w:r>
              <w:rPr>
                <w:b/>
                <w:bCs/>
                <w:sz w:val="20"/>
              </w:rPr>
              <w:t>Ateppo</w:t>
            </w:r>
            <w:proofErr w:type="spellEnd"/>
            <w:r>
              <w:rPr>
                <w:b/>
                <w:bCs/>
                <w:sz w:val="20"/>
              </w:rPr>
              <w:t>, Piru</w:t>
            </w:r>
            <w:r>
              <w:rPr>
                <w:sz w:val="20"/>
              </w:rPr>
              <w:t xml:space="preserve"> et dans d’autres régions, associés à des inondations sans précédent dans les régions de </w:t>
            </w:r>
            <w:proofErr w:type="spellStart"/>
            <w:r>
              <w:rPr>
                <w:b/>
                <w:bCs/>
                <w:sz w:val="20"/>
              </w:rPr>
              <w:t>Solbei</w:t>
            </w:r>
            <w:proofErr w:type="spellEnd"/>
            <w:r>
              <w:rPr>
                <w:b/>
                <w:bCs/>
                <w:sz w:val="20"/>
              </w:rPr>
              <w:t xml:space="preserve">, </w:t>
            </w:r>
            <w:proofErr w:type="spellStart"/>
            <w:r>
              <w:rPr>
                <w:b/>
                <w:bCs/>
                <w:sz w:val="20"/>
              </w:rPr>
              <w:t>Tissura</w:t>
            </w:r>
            <w:proofErr w:type="spellEnd"/>
            <w:r>
              <w:rPr>
                <w:b/>
                <w:bCs/>
                <w:sz w:val="20"/>
              </w:rPr>
              <w:t xml:space="preserve"> et Piru</w:t>
            </w:r>
            <w:r>
              <w:rPr>
                <w:sz w:val="20"/>
              </w:rPr>
              <w:t>, n’ont fait qu’annuler une grande partie des progrès réalisés grâce à l’aide humanitaire fournie en 2021 et 2022. La situation exige une intensification des efforts pour éviter des conséquences catastrophiques au 1</w:t>
            </w:r>
            <w:r>
              <w:rPr>
                <w:sz w:val="20"/>
                <w:vertAlign w:val="superscript"/>
              </w:rPr>
              <w:t>er</w:t>
            </w:r>
            <w:r>
              <w:rPr>
                <w:sz w:val="20"/>
              </w:rPr>
              <w:t> trimestre 2023.</w:t>
            </w:r>
          </w:p>
          <w:p w14:paraId="1A13D0A2" w14:textId="77777777" w:rsidR="004229D6" w:rsidRPr="00100121" w:rsidRDefault="004229D6" w:rsidP="004229D6">
            <w:pPr>
              <w:spacing w:before="120" w:after="120"/>
              <w:jc w:val="both"/>
              <w:rPr>
                <w:sz w:val="20"/>
                <w:szCs w:val="20"/>
              </w:rPr>
            </w:pPr>
            <w:r>
              <w:rPr>
                <w:sz w:val="20"/>
              </w:rPr>
              <w:t xml:space="preserve">Les risques de protection nécessitant une attention immédiate au cours de la période couverte par cette analyse sont les suivants : </w:t>
            </w:r>
          </w:p>
          <w:p w14:paraId="053798DE" w14:textId="77777777" w:rsidR="004229D6" w:rsidRPr="004B7041" w:rsidRDefault="004229D6" w:rsidP="008E39A4">
            <w:pPr>
              <w:numPr>
                <w:ilvl w:val="0"/>
                <w:numId w:val="18"/>
              </w:numPr>
              <w:pBdr>
                <w:top w:val="nil"/>
                <w:left w:val="nil"/>
                <w:bottom w:val="nil"/>
                <w:right w:val="nil"/>
                <w:between w:val="nil"/>
              </w:pBdr>
              <w:spacing w:before="120"/>
              <w:ind w:left="426" w:hanging="426"/>
              <w:jc w:val="both"/>
              <w:rPr>
                <w:b/>
                <w:bCs/>
                <w:sz w:val="20"/>
                <w:szCs w:val="20"/>
              </w:rPr>
            </w:pPr>
            <w:r>
              <w:rPr>
                <w:b/>
                <w:sz w:val="20"/>
              </w:rPr>
              <w:t>Attaques contre des civils et autres homicides illégaux</w:t>
            </w:r>
          </w:p>
          <w:p w14:paraId="364513F4" w14:textId="77777777" w:rsidR="00B13711" w:rsidRPr="00B13711" w:rsidRDefault="004229D6" w:rsidP="00B13711">
            <w:pPr>
              <w:numPr>
                <w:ilvl w:val="0"/>
                <w:numId w:val="18"/>
              </w:numPr>
              <w:pBdr>
                <w:top w:val="nil"/>
                <w:left w:val="nil"/>
                <w:bottom w:val="nil"/>
                <w:right w:val="nil"/>
                <w:between w:val="nil"/>
              </w:pBdr>
              <w:ind w:left="426" w:hanging="426"/>
              <w:jc w:val="both"/>
              <w:rPr>
                <w:b/>
                <w:bCs/>
                <w:sz w:val="20"/>
                <w:szCs w:val="20"/>
              </w:rPr>
            </w:pPr>
            <w:r>
              <w:rPr>
                <w:b/>
                <w:sz w:val="20"/>
              </w:rPr>
              <w:t>Siège et entraves illégales aux déplacements</w:t>
            </w:r>
          </w:p>
          <w:p w14:paraId="7277647F" w14:textId="1729B658" w:rsidR="00B13711" w:rsidRPr="00B13711" w:rsidRDefault="00B13711" w:rsidP="00B13711">
            <w:pPr>
              <w:numPr>
                <w:ilvl w:val="0"/>
                <w:numId w:val="18"/>
              </w:numPr>
              <w:pBdr>
                <w:top w:val="nil"/>
                <w:left w:val="nil"/>
                <w:bottom w:val="nil"/>
                <w:right w:val="nil"/>
                <w:between w:val="nil"/>
              </w:pBdr>
              <w:ind w:left="426" w:hanging="426"/>
              <w:jc w:val="both"/>
              <w:rPr>
                <w:b/>
                <w:bCs/>
                <w:sz w:val="20"/>
                <w:szCs w:val="20"/>
              </w:rPr>
            </w:pPr>
            <w:r w:rsidRPr="00B13711">
              <w:rPr>
                <w:b/>
                <w:sz w:val="20"/>
              </w:rPr>
              <w:t>Violence basée sur le genre liée au conflit et violence intime entre partenaire</w:t>
            </w:r>
          </w:p>
          <w:p w14:paraId="47655694" w14:textId="34566BEE" w:rsidR="004229D6" w:rsidRPr="00B13711" w:rsidRDefault="004229D6" w:rsidP="00B13711">
            <w:pPr>
              <w:numPr>
                <w:ilvl w:val="0"/>
                <w:numId w:val="18"/>
              </w:numPr>
              <w:pBdr>
                <w:top w:val="nil"/>
                <w:left w:val="nil"/>
                <w:bottom w:val="nil"/>
                <w:right w:val="nil"/>
                <w:between w:val="nil"/>
              </w:pBdr>
              <w:ind w:left="426" w:hanging="426"/>
              <w:jc w:val="both"/>
              <w:rPr>
                <w:b/>
                <w:bCs/>
                <w:sz w:val="20"/>
                <w:szCs w:val="20"/>
              </w:rPr>
            </w:pPr>
            <w:r w:rsidRPr="00B13711">
              <w:rPr>
                <w:b/>
                <w:sz w:val="20"/>
              </w:rPr>
              <w:t>Expulsions forcées de personnes déplacées</w:t>
            </w:r>
          </w:p>
          <w:p w14:paraId="279F93AF" w14:textId="452B7DF2" w:rsidR="004229D6" w:rsidRPr="004229D6" w:rsidRDefault="004229D6" w:rsidP="00B13711">
            <w:pPr>
              <w:numPr>
                <w:ilvl w:val="0"/>
                <w:numId w:val="18"/>
              </w:numPr>
              <w:pBdr>
                <w:top w:val="nil"/>
                <w:left w:val="nil"/>
                <w:bottom w:val="nil"/>
                <w:right w:val="nil"/>
                <w:between w:val="nil"/>
              </w:pBdr>
              <w:spacing w:after="120"/>
              <w:ind w:left="425" w:hanging="425"/>
              <w:jc w:val="both"/>
              <w:rPr>
                <w:b/>
                <w:bCs/>
                <w:sz w:val="20"/>
                <w:szCs w:val="20"/>
              </w:rPr>
            </w:pPr>
            <w:r>
              <w:rPr>
                <w:b/>
                <w:sz w:val="20"/>
              </w:rPr>
              <w:t>Mutilations et blessures graves dues aux engins explosifs</w:t>
            </w:r>
          </w:p>
        </w:tc>
        <w:tc>
          <w:tcPr>
            <w:tcW w:w="4779" w:type="dxa"/>
            <w:tcBorders>
              <w:top w:val="nil"/>
              <w:bottom w:val="nil"/>
            </w:tcBorders>
          </w:tcPr>
          <w:p w14:paraId="2FF17A6A" w14:textId="3C526794" w:rsidR="004229D6" w:rsidRDefault="00914340" w:rsidP="00914340">
            <w:pPr>
              <w:spacing w:before="120" w:after="120"/>
              <w:ind w:left="227"/>
              <w:rPr>
                <w:sz w:val="20"/>
                <w:szCs w:val="20"/>
              </w:rPr>
            </w:pPr>
            <w:r>
              <w:rPr>
                <w:noProof/>
                <w:lang w:val="ru-RU" w:eastAsia="zh-TW"/>
              </w:rPr>
              <mc:AlternateContent>
                <mc:Choice Requires="wpg">
                  <w:drawing>
                    <wp:inline distT="0" distB="0" distL="0" distR="0" wp14:anchorId="405C7228" wp14:editId="0EB165A6">
                      <wp:extent cx="2853055" cy="2675890"/>
                      <wp:effectExtent l="0" t="0" r="4445" b="0"/>
                      <wp:docPr id="5" name="Группа 5"/>
                      <wp:cNvGraphicFramePr/>
                      <a:graphic xmlns:a="http://schemas.openxmlformats.org/drawingml/2006/main">
                        <a:graphicData uri="http://schemas.microsoft.com/office/word/2010/wordprocessingGroup">
                          <wpg:wgp>
                            <wpg:cNvGrpSpPr/>
                            <wpg:grpSpPr>
                              <a:xfrm>
                                <a:off x="0" y="0"/>
                                <a:ext cx="2853055" cy="2675890"/>
                                <a:chOff x="0" y="0"/>
                                <a:chExt cx="2853055" cy="2675890"/>
                              </a:xfrm>
                            </wpg:grpSpPr>
                            <pic:pic xmlns:pic="http://schemas.openxmlformats.org/drawingml/2006/picture">
                              <pic:nvPicPr>
                                <pic:cNvPr id="8" name="Shape 1"/>
                                <pic:cNvPicPr/>
                              </pic:nvPicPr>
                              <pic:blipFill>
                                <a:blip r:embed="rId16"/>
                                <a:stretch/>
                              </pic:blipFill>
                              <pic:spPr>
                                <a:xfrm>
                                  <a:off x="0" y="0"/>
                                  <a:ext cx="2853055" cy="2675890"/>
                                </a:xfrm>
                                <a:prstGeom prst="rect">
                                  <a:avLst/>
                                </a:prstGeom>
                              </pic:spPr>
                            </pic:pic>
                            <wps:wsp>
                              <wps:cNvPr id="14" name="Надпись 14"/>
                              <wps:cNvSpPr txBox="1">
                                <a:spLocks noChangeArrowheads="1"/>
                              </wps:cNvSpPr>
                              <wps:spPr bwMode="auto">
                                <a:xfrm>
                                  <a:off x="144145" y="1317626"/>
                                  <a:ext cx="406800" cy="73710"/>
                                </a:xfrm>
                                <a:prstGeom prst="rect">
                                  <a:avLst/>
                                </a:prstGeom>
                                <a:solidFill>
                                  <a:schemeClr val="bg1"/>
                                </a:solidFill>
                                <a:ln w="9525">
                                  <a:noFill/>
                                  <a:miter lim="800000"/>
                                  <a:headEnd/>
                                  <a:tailEnd/>
                                </a:ln>
                              </wps:spPr>
                              <wps:txbx>
                                <w:txbxContent>
                                  <w:p w14:paraId="2A5C67A5" w14:textId="77777777" w:rsidR="00914340" w:rsidRPr="007835B6" w:rsidRDefault="00914340" w:rsidP="00914340">
                                    <w:pPr>
                                      <w:rPr>
                                        <w:rFonts w:ascii="Arial Narrow" w:hAnsi="Arial Narrow" w:cs="Arial"/>
                                        <w:sz w:val="9"/>
                                        <w:szCs w:val="9"/>
                                      </w:rPr>
                                    </w:pPr>
                                    <w:r>
                                      <w:rPr>
                                        <w:rFonts w:ascii="Arial Narrow" w:hAnsi="Arial Narrow"/>
                                        <w:b/>
                                        <w:color w:val="9B9A9B"/>
                                        <w:sz w:val="9"/>
                                      </w:rPr>
                                      <w:t>Niveau de gravité</w:t>
                                    </w:r>
                                  </w:p>
                                </w:txbxContent>
                              </wps:txbx>
                              <wps:bodyPr rot="0" vert="horz" wrap="square" lIns="0" tIns="0" rIns="0" bIns="0" anchor="t" anchorCtr="0">
                                <a:noAutofit/>
                              </wps:bodyPr>
                            </wps:wsp>
                            <wps:wsp>
                              <wps:cNvPr id="21" name="Надпись 21"/>
                              <wps:cNvSpPr txBox="1">
                                <a:spLocks noChangeArrowheads="1"/>
                              </wps:cNvSpPr>
                              <wps:spPr bwMode="auto">
                                <a:xfrm>
                                  <a:off x="262393" y="1415333"/>
                                  <a:ext cx="416617" cy="617398"/>
                                </a:xfrm>
                                <a:prstGeom prst="rect">
                                  <a:avLst/>
                                </a:prstGeom>
                                <a:solidFill>
                                  <a:schemeClr val="bg1"/>
                                </a:solidFill>
                                <a:ln w="9525">
                                  <a:noFill/>
                                  <a:miter lim="800000"/>
                                  <a:headEnd/>
                                  <a:tailEnd/>
                                </a:ln>
                              </wps:spPr>
                              <wps:txbx>
                                <w:txbxContent>
                                  <w:p w14:paraId="5DE21FD8" w14:textId="77777777" w:rsidR="00914340" w:rsidRPr="007835B6" w:rsidRDefault="00914340" w:rsidP="007835B6">
                                    <w:pPr>
                                      <w:pStyle w:val="Picturecaption0"/>
                                      <w:spacing w:before="40" w:after="94"/>
                                      <w:rPr>
                                        <w:rFonts w:ascii="Arial Narrow" w:hAnsi="Arial Narrow"/>
                                        <w:sz w:val="9"/>
                                        <w:szCs w:val="9"/>
                                      </w:rPr>
                                    </w:pPr>
                                    <w:r>
                                      <w:rPr>
                                        <w:rFonts w:ascii="Arial Narrow" w:hAnsi="Arial Narrow"/>
                                        <w:b/>
                                        <w:color w:val="9B9A9B"/>
                                        <w:sz w:val="9"/>
                                      </w:rPr>
                                      <w:t>Minime</w:t>
                                    </w:r>
                                  </w:p>
                                  <w:p w14:paraId="46EC9D07" w14:textId="77777777" w:rsidR="00914340" w:rsidRPr="007835B6" w:rsidRDefault="00914340" w:rsidP="00930A11">
                                    <w:pPr>
                                      <w:pStyle w:val="Picturecaption0"/>
                                      <w:spacing w:after="94"/>
                                      <w:rPr>
                                        <w:rFonts w:ascii="Arial Narrow" w:hAnsi="Arial Narrow"/>
                                        <w:sz w:val="9"/>
                                        <w:szCs w:val="9"/>
                                      </w:rPr>
                                    </w:pPr>
                                    <w:r>
                                      <w:rPr>
                                        <w:rFonts w:ascii="Arial Narrow" w:hAnsi="Arial Narrow"/>
                                        <w:b/>
                                        <w:color w:val="9B9A9B"/>
                                        <w:sz w:val="9"/>
                                      </w:rPr>
                                      <w:t>Important</w:t>
                                    </w:r>
                                  </w:p>
                                  <w:p w14:paraId="7E50DD2C" w14:textId="77777777" w:rsidR="00914340" w:rsidRPr="007835B6" w:rsidRDefault="00914340" w:rsidP="00930A11">
                                    <w:pPr>
                                      <w:pStyle w:val="Picturecaption0"/>
                                      <w:spacing w:after="94"/>
                                      <w:rPr>
                                        <w:rFonts w:ascii="Arial Narrow" w:hAnsi="Arial Narrow"/>
                                        <w:sz w:val="9"/>
                                        <w:szCs w:val="9"/>
                                      </w:rPr>
                                    </w:pPr>
                                    <w:r>
                                      <w:rPr>
                                        <w:rFonts w:ascii="Arial Narrow" w:hAnsi="Arial Narrow"/>
                                        <w:b/>
                                        <w:color w:val="9B9A9B"/>
                                        <w:sz w:val="9"/>
                                      </w:rPr>
                                      <w:t>Grave</w:t>
                                    </w:r>
                                  </w:p>
                                  <w:p w14:paraId="7F41D3B2" w14:textId="77777777" w:rsidR="00914340" w:rsidRPr="007835B6" w:rsidRDefault="00914340" w:rsidP="00930A11">
                                    <w:pPr>
                                      <w:pStyle w:val="Picturecaption0"/>
                                      <w:spacing w:after="94"/>
                                      <w:rPr>
                                        <w:rFonts w:ascii="Arial Narrow" w:hAnsi="Arial Narrow"/>
                                        <w:sz w:val="9"/>
                                        <w:szCs w:val="9"/>
                                      </w:rPr>
                                    </w:pPr>
                                    <w:r>
                                      <w:rPr>
                                        <w:rFonts w:ascii="Arial Narrow" w:hAnsi="Arial Narrow"/>
                                        <w:b/>
                                        <w:color w:val="9B9A9B"/>
                                        <w:sz w:val="9"/>
                                      </w:rPr>
                                      <w:t>Extrême</w:t>
                                    </w:r>
                                  </w:p>
                                  <w:p w14:paraId="1B635777" w14:textId="77777777" w:rsidR="00914340" w:rsidRPr="007835B6" w:rsidRDefault="00914340" w:rsidP="00930A11">
                                    <w:pPr>
                                      <w:spacing w:after="94"/>
                                      <w:rPr>
                                        <w:rFonts w:ascii="Arial Narrow" w:hAnsi="Arial Narrow" w:cs="Arial"/>
                                        <w:sz w:val="9"/>
                                        <w:szCs w:val="9"/>
                                      </w:rPr>
                                    </w:pPr>
                                    <w:r>
                                      <w:rPr>
                                        <w:rFonts w:ascii="Arial Narrow" w:hAnsi="Arial Narrow"/>
                                        <w:b/>
                                        <w:color w:val="9B9A9B"/>
                                        <w:sz w:val="9"/>
                                      </w:rPr>
                                      <w:t>Catastrophique</w:t>
                                    </w:r>
                                  </w:p>
                                </w:txbxContent>
                              </wps:txbx>
                              <wps:bodyPr rot="0" vert="horz" wrap="square" lIns="0" tIns="0" rIns="0" bIns="0" anchor="t" anchorCtr="0">
                                <a:noAutofit/>
                              </wps:bodyPr>
                            </wps:wsp>
                            <wps:wsp>
                              <wps:cNvPr id="23" name="Надпись 23"/>
                              <wps:cNvSpPr txBox="1">
                                <a:spLocks noChangeArrowheads="1"/>
                              </wps:cNvSpPr>
                              <wps:spPr bwMode="auto">
                                <a:xfrm>
                                  <a:off x="111318" y="2425148"/>
                                  <a:ext cx="294640" cy="195580"/>
                                </a:xfrm>
                                <a:prstGeom prst="rect">
                                  <a:avLst/>
                                </a:prstGeom>
                                <a:solidFill>
                                  <a:schemeClr val="bg1"/>
                                </a:solidFill>
                                <a:ln w="9525">
                                  <a:noFill/>
                                  <a:miter lim="800000"/>
                                  <a:headEnd/>
                                  <a:tailEnd/>
                                </a:ln>
                              </wps:spPr>
                              <wps:txbx>
                                <w:txbxContent>
                                  <w:p w14:paraId="419506CD" w14:textId="77777777" w:rsidR="00914340" w:rsidRPr="00544F23" w:rsidRDefault="00914340" w:rsidP="00914340">
                                    <w:pPr>
                                      <w:pStyle w:val="Picturecaption0"/>
                                      <w:spacing w:after="0"/>
                                      <w:jc w:val="center"/>
                                      <w:rPr>
                                        <w:sz w:val="14"/>
                                        <w:szCs w:val="14"/>
                                      </w:rPr>
                                    </w:pPr>
                                    <w:r>
                                      <w:rPr>
                                        <w:b/>
                                        <w:color w:val="404040"/>
                                        <w:sz w:val="14"/>
                                      </w:rPr>
                                      <w:t>19 %</w:t>
                                    </w:r>
                                  </w:p>
                                  <w:p w14:paraId="0D32C290" w14:textId="77777777" w:rsidR="00914340" w:rsidRPr="00544F23" w:rsidRDefault="00914340" w:rsidP="00914340">
                                    <w:pPr>
                                      <w:jc w:val="center"/>
                                      <w:rPr>
                                        <w:rFonts w:ascii="Arial" w:hAnsi="Arial" w:cs="Arial"/>
                                      </w:rPr>
                                    </w:pPr>
                                    <w:r>
                                      <w:rPr>
                                        <w:rFonts w:ascii="Arial" w:hAnsi="Arial"/>
                                        <w:b/>
                                        <w:color w:val="9B9A9B"/>
                                        <w:sz w:val="9"/>
                                      </w:rPr>
                                      <w:t>Important</w:t>
                                    </w:r>
                                  </w:p>
                                </w:txbxContent>
                              </wps:txbx>
                              <wps:bodyPr rot="0" vert="horz" wrap="square" lIns="0" tIns="0" rIns="0" bIns="0" anchor="t" anchorCtr="0">
                                <a:noAutofit/>
                              </wps:bodyPr>
                            </wps:wsp>
                            <wps:wsp>
                              <wps:cNvPr id="24" name="Надпись 24"/>
                              <wps:cNvSpPr txBox="1">
                                <a:spLocks noChangeArrowheads="1"/>
                              </wps:cNvSpPr>
                              <wps:spPr bwMode="auto">
                                <a:xfrm>
                                  <a:off x="1240403" y="2417196"/>
                                  <a:ext cx="294640" cy="205105"/>
                                </a:xfrm>
                                <a:prstGeom prst="rect">
                                  <a:avLst/>
                                </a:prstGeom>
                                <a:solidFill>
                                  <a:schemeClr val="bg1"/>
                                </a:solidFill>
                                <a:ln w="9525">
                                  <a:noFill/>
                                  <a:miter lim="800000"/>
                                  <a:headEnd/>
                                  <a:tailEnd/>
                                </a:ln>
                              </wps:spPr>
                              <wps:txbx>
                                <w:txbxContent>
                                  <w:p w14:paraId="22990469" w14:textId="77777777" w:rsidR="00914340" w:rsidRPr="00544F23" w:rsidRDefault="00914340" w:rsidP="00914340">
                                    <w:pPr>
                                      <w:pStyle w:val="Picturecaption0"/>
                                      <w:spacing w:after="0"/>
                                      <w:jc w:val="center"/>
                                      <w:rPr>
                                        <w:sz w:val="14"/>
                                        <w:szCs w:val="14"/>
                                      </w:rPr>
                                    </w:pPr>
                                    <w:r>
                                      <w:rPr>
                                        <w:b/>
                                        <w:color w:val="404040"/>
                                        <w:sz w:val="14"/>
                                      </w:rPr>
                                      <w:t>57 %</w:t>
                                    </w:r>
                                  </w:p>
                                  <w:p w14:paraId="634AE352" w14:textId="77777777" w:rsidR="00914340" w:rsidRPr="00544F23" w:rsidRDefault="00914340" w:rsidP="00914340">
                                    <w:pPr>
                                      <w:jc w:val="center"/>
                                      <w:rPr>
                                        <w:rFonts w:ascii="Arial" w:hAnsi="Arial" w:cs="Arial"/>
                                      </w:rPr>
                                    </w:pPr>
                                    <w:r>
                                      <w:rPr>
                                        <w:rFonts w:ascii="Arial" w:hAnsi="Arial"/>
                                        <w:b/>
                                        <w:color w:val="9B9A9B"/>
                                        <w:sz w:val="9"/>
                                      </w:rPr>
                                      <w:t>Grave</w:t>
                                    </w:r>
                                  </w:p>
                                </w:txbxContent>
                              </wps:txbx>
                              <wps:bodyPr rot="0" vert="horz" wrap="square" lIns="0" tIns="0" rIns="0" bIns="0" anchor="t" anchorCtr="0">
                                <a:noAutofit/>
                              </wps:bodyPr>
                            </wps:wsp>
                            <wps:wsp>
                              <wps:cNvPr id="25" name="Надпись 25"/>
                              <wps:cNvSpPr txBox="1">
                                <a:spLocks noChangeArrowheads="1"/>
                              </wps:cNvSpPr>
                              <wps:spPr bwMode="auto">
                                <a:xfrm>
                                  <a:off x="2385391" y="2425148"/>
                                  <a:ext cx="366395" cy="195580"/>
                                </a:xfrm>
                                <a:prstGeom prst="rect">
                                  <a:avLst/>
                                </a:prstGeom>
                                <a:solidFill>
                                  <a:schemeClr val="bg1"/>
                                </a:solidFill>
                                <a:ln w="9525">
                                  <a:noFill/>
                                  <a:miter lim="800000"/>
                                  <a:headEnd/>
                                  <a:tailEnd/>
                                </a:ln>
                              </wps:spPr>
                              <wps:txbx>
                                <w:txbxContent>
                                  <w:p w14:paraId="4B350027" w14:textId="77777777" w:rsidR="00914340" w:rsidRPr="00544F23" w:rsidRDefault="00914340" w:rsidP="00914340">
                                    <w:pPr>
                                      <w:pStyle w:val="Picturecaption0"/>
                                      <w:spacing w:after="0"/>
                                      <w:jc w:val="center"/>
                                      <w:rPr>
                                        <w:sz w:val="14"/>
                                        <w:szCs w:val="14"/>
                                      </w:rPr>
                                    </w:pPr>
                                    <w:r>
                                      <w:rPr>
                                        <w:b/>
                                        <w:color w:val="404040"/>
                                        <w:sz w:val="14"/>
                                      </w:rPr>
                                      <w:t>24 %</w:t>
                                    </w:r>
                                  </w:p>
                                  <w:p w14:paraId="4B53A4E5" w14:textId="77777777" w:rsidR="00914340" w:rsidRPr="00544F23" w:rsidRDefault="00914340" w:rsidP="00914340">
                                    <w:pPr>
                                      <w:jc w:val="center"/>
                                      <w:rPr>
                                        <w:rFonts w:ascii="Arial" w:hAnsi="Arial" w:cs="Arial"/>
                                      </w:rPr>
                                    </w:pPr>
                                    <w:r>
                                      <w:rPr>
                                        <w:rFonts w:ascii="Arial" w:hAnsi="Arial"/>
                                        <w:b/>
                                        <w:color w:val="9B9A9B"/>
                                        <w:sz w:val="9"/>
                                      </w:rPr>
                                      <w:t>Extrême</w:t>
                                    </w:r>
                                  </w:p>
                                </w:txbxContent>
                              </wps:txbx>
                              <wps:bodyPr rot="0" vert="horz" wrap="square" lIns="0" tIns="0" rIns="0" bIns="0" anchor="t" anchorCtr="0">
                                <a:noAutofit/>
                              </wps:bodyPr>
                            </wps:wsp>
                          </wpg:wgp>
                        </a:graphicData>
                      </a:graphic>
                    </wp:inline>
                  </w:drawing>
                </mc:Choice>
                <mc:Fallback>
                  <w:pict>
                    <v:group w14:anchorId="405C7228" id="Группа 5" o:spid="_x0000_s1027" style="width:224.65pt;height:210.7pt;mso-position-horizontal-relative:char;mso-position-vertical-relative:line" coordsize="28530,26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 o:spid="_x0000_s1028" type="#_x0000_t75" style="position:absolute;width:28530;height:2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">
                        <v:imagedata r:id="rId17" o:title=""/>
                      </v:shape>
                      <v:shape id="Надпись 14" o:spid="_x0000_s1029" type="#_x0000_t202" style="position:absolute;left:1441;top:13176;width:406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" fillcolor="white [3212]" stroked="f">
                        <v:textbox inset="0,0,0,0">
                          <w:txbxContent>
                            <w:p w14:paraId="2A5C67A5" w14:textId="77777777" w:rsidR="00914340" w:rsidRPr="007835B6" w:rsidRDefault="00914340" w:rsidP="00914340">
                              <w:pPr>
                                <w:rPr>
                                  <w:rFonts w:ascii="Arial Narrow" w:hAnsi="Arial Narrow" w:cs="Arial"/>
                                  <w:sz w:val="9"/>
                                  <w:szCs w:val="9"/>
                                </w:rPr>
                              </w:pPr>
                              <w:r>
                                <w:rPr>
                                  <w:rFonts w:ascii="Arial Narrow" w:hAnsi="Arial Narrow"/>
                                  <w:b/>
                                  <w:color w:val="9B9A9B"/>
                                  <w:sz w:val="9"/>
                                </w:rPr>
                                <w:t>Niveau de gravité</w:t>
                              </w:r>
                            </w:p>
                          </w:txbxContent>
                        </v:textbox>
                      </v:shape>
                      <v:shape id="Надпись 21" o:spid="_x0000_s1030" type="#_x0000_t202" style="position:absolute;left:2623;top:14153;width:4167;height:6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" fillcolor="white [3212]" stroked="f">
                        <v:textbox inset="0,0,0,0">
                          <w:txbxContent>
                            <w:p w14:paraId="5DE21FD8" w14:textId="77777777" w:rsidR="00914340" w:rsidRPr="007835B6" w:rsidRDefault="00914340" w:rsidP="007835B6">
                              <w:pPr>
                                <w:pStyle w:val="Picturecaption0"/>
                                <w:spacing w:before="40" w:after="94"/>
                                <w:rPr>
                                  <w:rFonts w:ascii="Arial Narrow" w:hAnsi="Arial Narrow"/>
                                  <w:sz w:val="9"/>
                                  <w:szCs w:val="9"/>
                                </w:rPr>
                              </w:pPr>
                              <w:r>
                                <w:rPr>
                                  <w:rFonts w:ascii="Arial Narrow" w:hAnsi="Arial Narrow"/>
                                  <w:b/>
                                  <w:color w:val="9B9A9B"/>
                                  <w:sz w:val="9"/>
                                </w:rPr>
                                <w:t>Minime</w:t>
                              </w:r>
                            </w:p>
                            <w:p w14:paraId="46EC9D07" w14:textId="77777777" w:rsidR="00914340" w:rsidRPr="007835B6" w:rsidRDefault="00914340" w:rsidP="00930A11">
                              <w:pPr>
                                <w:pStyle w:val="Picturecaption0"/>
                                <w:spacing w:after="94"/>
                                <w:rPr>
                                  <w:rFonts w:ascii="Arial Narrow" w:hAnsi="Arial Narrow"/>
                                  <w:sz w:val="9"/>
                                  <w:szCs w:val="9"/>
                                </w:rPr>
                              </w:pPr>
                              <w:r>
                                <w:rPr>
                                  <w:rFonts w:ascii="Arial Narrow" w:hAnsi="Arial Narrow"/>
                                  <w:b/>
                                  <w:color w:val="9B9A9B"/>
                                  <w:sz w:val="9"/>
                                </w:rPr>
                                <w:t>Important</w:t>
                              </w:r>
                            </w:p>
                            <w:p w14:paraId="7E50DD2C" w14:textId="77777777" w:rsidR="00914340" w:rsidRPr="007835B6" w:rsidRDefault="00914340" w:rsidP="00930A11">
                              <w:pPr>
                                <w:pStyle w:val="Picturecaption0"/>
                                <w:spacing w:after="94"/>
                                <w:rPr>
                                  <w:rFonts w:ascii="Arial Narrow" w:hAnsi="Arial Narrow"/>
                                  <w:sz w:val="9"/>
                                  <w:szCs w:val="9"/>
                                </w:rPr>
                              </w:pPr>
                              <w:r>
                                <w:rPr>
                                  <w:rFonts w:ascii="Arial Narrow" w:hAnsi="Arial Narrow"/>
                                  <w:b/>
                                  <w:color w:val="9B9A9B"/>
                                  <w:sz w:val="9"/>
                                </w:rPr>
                                <w:t>Grave</w:t>
                              </w:r>
                            </w:p>
                            <w:p w14:paraId="7F41D3B2" w14:textId="77777777" w:rsidR="00914340" w:rsidRPr="007835B6" w:rsidRDefault="00914340" w:rsidP="00930A11">
                              <w:pPr>
                                <w:pStyle w:val="Picturecaption0"/>
                                <w:spacing w:after="94"/>
                                <w:rPr>
                                  <w:rFonts w:ascii="Arial Narrow" w:hAnsi="Arial Narrow"/>
                                  <w:sz w:val="9"/>
                                  <w:szCs w:val="9"/>
                                </w:rPr>
                              </w:pPr>
                              <w:r>
                                <w:rPr>
                                  <w:rFonts w:ascii="Arial Narrow" w:hAnsi="Arial Narrow"/>
                                  <w:b/>
                                  <w:color w:val="9B9A9B"/>
                                  <w:sz w:val="9"/>
                                </w:rPr>
                                <w:t>Extrême</w:t>
                              </w:r>
                            </w:p>
                            <w:p w14:paraId="1B635777" w14:textId="77777777" w:rsidR="00914340" w:rsidRPr="007835B6" w:rsidRDefault="00914340" w:rsidP="00930A11">
                              <w:pPr>
                                <w:spacing w:after="94"/>
                                <w:rPr>
                                  <w:rFonts w:ascii="Arial Narrow" w:hAnsi="Arial Narrow" w:cs="Arial"/>
                                  <w:sz w:val="9"/>
                                  <w:szCs w:val="9"/>
                                </w:rPr>
                              </w:pPr>
                              <w:r>
                                <w:rPr>
                                  <w:rFonts w:ascii="Arial Narrow" w:hAnsi="Arial Narrow"/>
                                  <w:b/>
                                  <w:color w:val="9B9A9B"/>
                                  <w:sz w:val="9"/>
                                </w:rPr>
                                <w:t>Catastrophique</w:t>
                              </w:r>
                            </w:p>
                          </w:txbxContent>
                        </v:textbox>
                      </v:shape>
                      <v:shape id="Надпись 23" o:spid="_x0000_s1031" type="#_x0000_t202" style="position:absolute;left:1113;top:24251;width:294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" fillcolor="white [3212]" stroked="f">
                        <v:textbox inset="0,0,0,0">
                          <w:txbxContent>
                            <w:p w14:paraId="419506CD" w14:textId="77777777" w:rsidR="00914340" w:rsidRPr="00544F23" w:rsidRDefault="00914340" w:rsidP="00914340">
                              <w:pPr>
                                <w:pStyle w:val="Picturecaption0"/>
                                <w:spacing w:after="0"/>
                                <w:jc w:val="center"/>
                                <w:rPr>
                                  <w:sz w:val="14"/>
                                  <w:szCs w:val="14"/>
                                </w:rPr>
                              </w:pPr>
                              <w:r>
                                <w:rPr>
                                  <w:b/>
                                  <w:color w:val="404040"/>
                                  <w:sz w:val="14"/>
                                </w:rPr>
                                <w:t>19 %</w:t>
                              </w:r>
                            </w:p>
                            <w:p w14:paraId="0D32C290" w14:textId="77777777" w:rsidR="00914340" w:rsidRPr="00544F23" w:rsidRDefault="00914340" w:rsidP="00914340">
                              <w:pPr>
                                <w:jc w:val="center"/>
                                <w:rPr>
                                  <w:rFonts w:ascii="Arial" w:hAnsi="Arial" w:cs="Arial"/>
                                </w:rPr>
                              </w:pPr>
                              <w:r>
                                <w:rPr>
                                  <w:rFonts w:ascii="Arial" w:hAnsi="Arial"/>
                                  <w:b/>
                                  <w:color w:val="9B9A9B"/>
                                  <w:sz w:val="9"/>
                                </w:rPr>
                                <w:t>Important</w:t>
                              </w:r>
                            </w:p>
                          </w:txbxContent>
                        </v:textbox>
                      </v:shape>
                      <v:shape id="Надпись 24" o:spid="_x0000_s1032" type="#_x0000_t202" style="position:absolute;left:12404;top:24171;width:294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ZwwAAANsAAAAPAAAAZHJzL2Rvd25yZXYueG1sRI9La8JA&#10;FIX3Bf/DcIXudJJUgk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gDvsWcMAAADbAAAADwAA&#10;AAAAAAAAAAAAAAAHAgAAZHJzL2Rvd25yZXYueG1sUEsFBgAAAAADAAMAtwAAAPcCAAAAAA==&#10;" fillcolor="white [3212]" stroked="f">
                        <v:textbox inset="0,0,0,0">
                          <w:txbxContent>
                            <w:p w14:paraId="22990469" w14:textId="77777777" w:rsidR="00914340" w:rsidRPr="00544F23" w:rsidRDefault="00914340" w:rsidP="00914340">
                              <w:pPr>
                                <w:pStyle w:val="Picturecaption0"/>
                                <w:spacing w:after="0"/>
                                <w:jc w:val="center"/>
                                <w:rPr>
                                  <w:sz w:val="14"/>
                                  <w:szCs w:val="14"/>
                                </w:rPr>
                              </w:pPr>
                              <w:r>
                                <w:rPr>
                                  <w:b/>
                                  <w:color w:val="404040"/>
                                  <w:sz w:val="14"/>
                                </w:rPr>
                                <w:t>57 %</w:t>
                              </w:r>
                            </w:p>
                            <w:p w14:paraId="634AE352" w14:textId="77777777" w:rsidR="00914340" w:rsidRPr="00544F23" w:rsidRDefault="00914340" w:rsidP="00914340">
                              <w:pPr>
                                <w:jc w:val="center"/>
                                <w:rPr>
                                  <w:rFonts w:ascii="Arial" w:hAnsi="Arial" w:cs="Arial"/>
                                </w:rPr>
                              </w:pPr>
                              <w:r>
                                <w:rPr>
                                  <w:rFonts w:ascii="Arial" w:hAnsi="Arial"/>
                                  <w:b/>
                                  <w:color w:val="9B9A9B"/>
                                  <w:sz w:val="9"/>
                                </w:rPr>
                                <w:t>Grave</w:t>
                              </w:r>
                            </w:p>
                          </w:txbxContent>
                        </v:textbox>
                      </v:shape>
                      <v:shape id="Надпись 25" o:spid="_x0000_s1033" type="#_x0000_t202" style="position:absolute;left:23853;top:24251;width:366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nCwwAAANsAAAAPAAAAZHJzL2Rvd25yZXYueG1sRI9La8JA&#10;FIX3Bf/DcIXudJIUg0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73dJwsMAAADbAAAADwAA&#10;AAAAAAAAAAAAAAAHAgAAZHJzL2Rvd25yZXYueG1sUEsFBgAAAAADAAMAtwAAAPcCAAAAAA==&#10;" fillcolor="white [3212]" stroked="f">
                        <v:textbox inset="0,0,0,0">
                          <w:txbxContent>
                            <w:p w14:paraId="4B350027" w14:textId="77777777" w:rsidR="00914340" w:rsidRPr="00544F23" w:rsidRDefault="00914340" w:rsidP="00914340">
                              <w:pPr>
                                <w:pStyle w:val="Picturecaption0"/>
                                <w:spacing w:after="0"/>
                                <w:jc w:val="center"/>
                                <w:rPr>
                                  <w:sz w:val="14"/>
                                  <w:szCs w:val="14"/>
                                </w:rPr>
                              </w:pPr>
                              <w:r>
                                <w:rPr>
                                  <w:b/>
                                  <w:color w:val="404040"/>
                                  <w:sz w:val="14"/>
                                </w:rPr>
                                <w:t>24 %</w:t>
                              </w:r>
                            </w:p>
                            <w:p w14:paraId="4B53A4E5" w14:textId="77777777" w:rsidR="00914340" w:rsidRPr="00544F23" w:rsidRDefault="00914340" w:rsidP="00914340">
                              <w:pPr>
                                <w:jc w:val="center"/>
                                <w:rPr>
                                  <w:rFonts w:ascii="Arial" w:hAnsi="Arial" w:cs="Arial"/>
                                </w:rPr>
                              </w:pPr>
                              <w:r>
                                <w:rPr>
                                  <w:rFonts w:ascii="Arial" w:hAnsi="Arial"/>
                                  <w:b/>
                                  <w:color w:val="9B9A9B"/>
                                  <w:sz w:val="9"/>
                                </w:rPr>
                                <w:t>Extrême</w:t>
                              </w:r>
                            </w:p>
                          </w:txbxContent>
                        </v:textbox>
                      </v:shape>
                      <w10:anchorlock/>
                    </v:group>
                  </w:pict>
                </mc:Fallback>
              </mc:AlternateContent>
            </w:r>
          </w:p>
        </w:tc>
      </w:tr>
      <w:tr w:rsidR="004229D6" w14:paraId="5EF9E53C" w14:textId="77777777" w:rsidTr="004229D6">
        <w:tc>
          <w:tcPr>
            <w:tcW w:w="5382" w:type="dxa"/>
            <w:vMerge/>
          </w:tcPr>
          <w:p w14:paraId="28E3EC1A" w14:textId="77777777" w:rsidR="004229D6" w:rsidRDefault="004229D6" w:rsidP="00DC0843">
            <w:pPr>
              <w:spacing w:before="120" w:after="120"/>
              <w:jc w:val="both"/>
              <w:rPr>
                <w:sz w:val="20"/>
                <w:szCs w:val="20"/>
              </w:rPr>
            </w:pPr>
          </w:p>
        </w:tc>
        <w:tc>
          <w:tcPr>
            <w:tcW w:w="4779" w:type="dxa"/>
            <w:tcBorders>
              <w:top w:val="nil"/>
            </w:tcBorders>
          </w:tcPr>
          <w:tbl>
            <w:tblPr>
              <w:tblStyle w:val="TableGrid"/>
              <w:tblpPr w:leftFromText="180" w:rightFromText="180" w:vertAnchor="text" w:horzAnchor="margin" w:tblpXSpec="right" w:tblpY="57"/>
              <w:tblW w:w="0" w:type="auto"/>
              <w:tblBorders>
                <w:top w:val="single" w:sz="4" w:space="0" w:color="FFFFFF" w:themeColor="accent6"/>
                <w:left w:val="single" w:sz="4" w:space="0" w:color="FFFFFF" w:themeColor="accent6"/>
                <w:bottom w:val="single" w:sz="4" w:space="0" w:color="FFFFFF" w:themeColor="accent6"/>
                <w:right w:val="single" w:sz="4" w:space="0" w:color="FFFFFF" w:themeColor="accent6"/>
                <w:insideH w:val="single" w:sz="4" w:space="0" w:color="FFFFFF" w:themeColor="accent6"/>
                <w:insideV w:val="single" w:sz="4" w:space="0" w:color="FFFFFF" w:themeColor="accent6"/>
              </w:tblBorders>
              <w:tblLook w:val="04A0" w:firstRow="1" w:lastRow="0" w:firstColumn="1" w:lastColumn="0" w:noHBand="0" w:noVBand="1"/>
            </w:tblPr>
            <w:tblGrid>
              <w:gridCol w:w="2313"/>
              <w:gridCol w:w="2313"/>
            </w:tblGrid>
            <w:tr w:rsidR="004229D6" w14:paraId="2072E875" w14:textId="77777777" w:rsidTr="0021785D">
              <w:trPr>
                <w:trHeight w:val="20"/>
              </w:trPr>
              <w:tc>
                <w:tcPr>
                  <w:tcW w:w="4626" w:type="dxa"/>
                  <w:gridSpan w:val="2"/>
                  <w:shd w:val="clear" w:color="auto" w:fill="009FE3" w:themeFill="accent1"/>
                </w:tcPr>
                <w:p w14:paraId="599ABDDF" w14:textId="77777777" w:rsidR="004229D6" w:rsidRPr="00CF13CF" w:rsidRDefault="004229D6" w:rsidP="004229D6">
                  <w:pPr>
                    <w:jc w:val="both"/>
                    <w:rPr>
                      <w:rFonts w:eastAsia="Arial"/>
                      <w:b/>
                      <w:bCs/>
                      <w:sz w:val="20"/>
                      <w:szCs w:val="20"/>
                    </w:rPr>
                  </w:pPr>
                  <w:r>
                    <w:rPr>
                      <w:b/>
                      <w:color w:val="FFFFFF" w:themeColor="background1"/>
                      <w:sz w:val="24"/>
                    </w:rPr>
                    <w:t>Personnes dans le besoin : 200 000 (+15 %)</w:t>
                  </w:r>
                </w:p>
              </w:tc>
            </w:tr>
            <w:tr w:rsidR="004229D6" w14:paraId="1775A256" w14:textId="77777777" w:rsidTr="0052476E">
              <w:trPr>
                <w:trHeight w:val="288"/>
              </w:trPr>
              <w:tc>
                <w:tcPr>
                  <w:tcW w:w="2313" w:type="dxa"/>
                  <w:shd w:val="clear" w:color="auto" w:fill="007EC5"/>
                  <w:vAlign w:val="center"/>
                </w:tcPr>
                <w:p w14:paraId="734C9F2D" w14:textId="77777777" w:rsidR="004229D6" w:rsidRPr="00F96023" w:rsidRDefault="004229D6" w:rsidP="004229D6">
                  <w:pPr>
                    <w:jc w:val="center"/>
                    <w:rPr>
                      <w:color w:val="FFFFFF" w:themeColor="accent6"/>
                      <w:sz w:val="20"/>
                      <w:szCs w:val="20"/>
                    </w:rPr>
                  </w:pPr>
                  <w:r>
                    <w:rPr>
                      <w:color w:val="FFFFFF" w:themeColor="accent6"/>
                      <w:sz w:val="20"/>
                    </w:rPr>
                    <w:t>EXTRÊME : 10 280</w:t>
                  </w:r>
                </w:p>
              </w:tc>
              <w:tc>
                <w:tcPr>
                  <w:tcW w:w="2313" w:type="dxa"/>
                  <w:shd w:val="clear" w:color="auto" w:fill="00528F"/>
                  <w:tcMar>
                    <w:left w:w="85" w:type="dxa"/>
                    <w:right w:w="85" w:type="dxa"/>
                  </w:tcMar>
                  <w:vAlign w:val="center"/>
                </w:tcPr>
                <w:p w14:paraId="5D8376E9" w14:textId="1DE38485" w:rsidR="004229D6" w:rsidRPr="002E37BB" w:rsidRDefault="004229D6" w:rsidP="004229D6">
                  <w:pPr>
                    <w:jc w:val="center"/>
                    <w:rPr>
                      <w:rFonts w:eastAsia="Arial"/>
                      <w:color w:val="FFFFFF" w:themeColor="background1"/>
                      <w:sz w:val="20"/>
                      <w:szCs w:val="20"/>
                    </w:rPr>
                  </w:pPr>
                  <w:r>
                    <w:rPr>
                      <w:color w:val="FFFFFF" w:themeColor="background1"/>
                      <w:sz w:val="20"/>
                    </w:rPr>
                    <w:t>CATASTROPHIQUE</w:t>
                  </w:r>
                  <w:r w:rsidR="00CA212D">
                    <w:rPr>
                      <w:color w:val="FFFFFF" w:themeColor="background1"/>
                      <w:sz w:val="20"/>
                    </w:rPr>
                    <w:t xml:space="preserve"> </w:t>
                  </w:r>
                  <w:r>
                    <w:rPr>
                      <w:color w:val="FFFFFF" w:themeColor="background1"/>
                      <w:sz w:val="20"/>
                    </w:rPr>
                    <w:t>: 6 220</w:t>
                  </w:r>
                </w:p>
              </w:tc>
            </w:tr>
            <w:tr w:rsidR="004229D6" w14:paraId="6805A79D" w14:textId="77777777" w:rsidTr="0021785D">
              <w:trPr>
                <w:trHeight w:val="288"/>
              </w:trPr>
              <w:tc>
                <w:tcPr>
                  <w:tcW w:w="2313" w:type="dxa"/>
                  <w:shd w:val="clear" w:color="auto" w:fill="FDC8CB" w:themeFill="accent2" w:themeFillTint="33"/>
                  <w:vAlign w:val="center"/>
                </w:tcPr>
                <w:p w14:paraId="16E180FB" w14:textId="77777777" w:rsidR="004229D6" w:rsidRPr="00F96023" w:rsidRDefault="004229D6" w:rsidP="004229D6">
                  <w:pPr>
                    <w:jc w:val="center"/>
                    <w:rPr>
                      <w:rFonts w:eastAsia="Arial"/>
                      <w:color w:val="1D1D1B" w:themeColor="text1"/>
                      <w:sz w:val="20"/>
                      <w:szCs w:val="20"/>
                    </w:rPr>
                  </w:pPr>
                  <w:r>
                    <w:rPr>
                      <w:color w:val="1D1D1B" w:themeColor="text1"/>
                      <w:sz w:val="20"/>
                    </w:rPr>
                    <w:t>+11 %</w:t>
                  </w:r>
                </w:p>
              </w:tc>
              <w:tc>
                <w:tcPr>
                  <w:tcW w:w="2313" w:type="dxa"/>
                  <w:shd w:val="clear" w:color="auto" w:fill="FDC8CB" w:themeFill="accent2" w:themeFillTint="33"/>
                  <w:vAlign w:val="center"/>
                </w:tcPr>
                <w:p w14:paraId="641DD873" w14:textId="77777777" w:rsidR="004229D6" w:rsidRPr="00F96023" w:rsidRDefault="004229D6" w:rsidP="004229D6">
                  <w:pPr>
                    <w:jc w:val="center"/>
                    <w:rPr>
                      <w:rFonts w:eastAsia="Arial"/>
                      <w:color w:val="1D1D1B" w:themeColor="text1"/>
                      <w:sz w:val="20"/>
                      <w:szCs w:val="20"/>
                    </w:rPr>
                  </w:pPr>
                  <w:r>
                    <w:rPr>
                      <w:color w:val="1D1D1B" w:themeColor="text1"/>
                      <w:sz w:val="20"/>
                    </w:rPr>
                    <w:t>+2 %</w:t>
                  </w:r>
                </w:p>
              </w:tc>
            </w:tr>
          </w:tbl>
          <w:p w14:paraId="4AE56FAC" w14:textId="77777777" w:rsidR="004229D6" w:rsidRDefault="004229D6" w:rsidP="00DC0843">
            <w:pPr>
              <w:spacing w:before="120" w:after="120"/>
              <w:jc w:val="both"/>
              <w:rPr>
                <w:sz w:val="20"/>
                <w:szCs w:val="20"/>
              </w:rPr>
            </w:pPr>
          </w:p>
        </w:tc>
      </w:tr>
    </w:tbl>
    <w:p w14:paraId="23FC8F4F" w14:textId="62771B40" w:rsidR="00EE1D34" w:rsidRPr="00F526BB" w:rsidRDefault="00EE1D34" w:rsidP="007E087C">
      <w:pPr>
        <w:pBdr>
          <w:top w:val="nil"/>
          <w:left w:val="nil"/>
          <w:bottom w:val="dotted" w:sz="4" w:space="1" w:color="000000"/>
          <w:right w:val="nil"/>
          <w:between w:val="nil"/>
        </w:pBdr>
        <w:spacing w:before="120" w:after="120" w:line="240" w:lineRule="auto"/>
        <w:jc w:val="both"/>
        <w:rPr>
          <w:b/>
          <w:bCs/>
          <w:color w:val="009FE3" w:themeColor="accent1"/>
        </w:rPr>
      </w:pPr>
      <w:r>
        <w:rPr>
          <w:b/>
          <w:color w:val="009FE3" w:themeColor="accent1"/>
        </w:rPr>
        <w:t>ACTIONS URGENTES</w:t>
      </w:r>
    </w:p>
    <w:p w14:paraId="3422CACB" w14:textId="732A2324" w:rsidR="00AE1646" w:rsidRPr="008E39A4" w:rsidRDefault="00AE1646" w:rsidP="008E39A4">
      <w:pPr>
        <w:spacing w:before="120" w:after="120" w:line="240" w:lineRule="auto"/>
        <w:jc w:val="both"/>
        <w:rPr>
          <w:sz w:val="20"/>
        </w:rPr>
      </w:pPr>
      <w:r>
        <w:rPr>
          <w:sz w:val="20"/>
        </w:rPr>
        <w:t>Une action urgente est nécessaire pour mettre un terme aux stratégies d’adaptation négatives émergentes, motivées par l’augmentation de l’insécurité alimentaire, les conflits, les tensions pour les ressources naturelles et la hausse sans</w:t>
      </w:r>
      <w:r w:rsidR="008E39A4">
        <w:rPr>
          <w:sz w:val="20"/>
        </w:rPr>
        <w:t xml:space="preserve"> </w:t>
      </w:r>
      <w:r>
        <w:rPr>
          <w:sz w:val="20"/>
        </w:rPr>
        <w:t xml:space="preserve">précédent des abus et de l’exploitation qui ont été identifiés. Il est de la plus haute importance de : </w:t>
      </w:r>
    </w:p>
    <w:p w14:paraId="5C23FBD2" w14:textId="7A3C7220" w:rsidR="00E049A2" w:rsidRPr="004B7041" w:rsidRDefault="003700A7" w:rsidP="00FE3FA8">
      <w:pPr>
        <w:pStyle w:val="ListParagraph"/>
        <w:numPr>
          <w:ilvl w:val="0"/>
          <w:numId w:val="30"/>
        </w:numPr>
        <w:ind w:left="360"/>
        <w:jc w:val="both"/>
        <w:rPr>
          <w:rFonts w:eastAsia="Arial"/>
          <w:sz w:val="20"/>
          <w:szCs w:val="20"/>
        </w:rPr>
      </w:pPr>
      <w:r>
        <w:rPr>
          <w:sz w:val="20"/>
        </w:rPr>
        <w:t xml:space="preserve">Garantir l’acheminement en temps voulu de l’aide humanitaire en modifiant les obstacles causés par la loi 6/42 de janvier 2022, et permettre le dialogue et la coordination avec l’UNAMS pour le passage en toute sécurité des convois. </w:t>
      </w:r>
    </w:p>
    <w:p w14:paraId="225F0EFE" w14:textId="4EB010C0" w:rsidR="00FE3FA8" w:rsidRDefault="00610C16" w:rsidP="008E39A4">
      <w:pPr>
        <w:pStyle w:val="ListParagraph"/>
        <w:numPr>
          <w:ilvl w:val="0"/>
          <w:numId w:val="30"/>
        </w:numPr>
        <w:spacing w:after="0"/>
        <w:ind w:left="357" w:hanging="357"/>
        <w:jc w:val="both"/>
        <w:rPr>
          <w:rFonts w:eastAsia="Arial"/>
          <w:sz w:val="20"/>
          <w:szCs w:val="20"/>
        </w:rPr>
      </w:pPr>
      <w:r>
        <w:rPr>
          <w:sz w:val="20"/>
        </w:rPr>
        <w:t>Élaborer une réponse d’urgence intersectorielle conjointe, inclusive et sensible à la participation des deux sexes au développement, visant spécifiquement à renforcer le</w:t>
      </w:r>
      <w:r>
        <w:rPr>
          <w:i/>
          <w:sz w:val="20"/>
        </w:rPr>
        <w:t xml:space="preserve"> </w:t>
      </w:r>
      <w:proofErr w:type="spellStart"/>
      <w:r>
        <w:rPr>
          <w:i/>
          <w:sz w:val="20"/>
        </w:rPr>
        <w:t>tijen</w:t>
      </w:r>
      <w:proofErr w:type="spellEnd"/>
      <w:r>
        <w:rPr>
          <w:sz w:val="20"/>
        </w:rPr>
        <w:t>, par le biais d’interventions communautaires, du déploiement d’agents de négociation et d’un soutien financier polyvalent.</w:t>
      </w:r>
    </w:p>
    <w:p w14:paraId="3AE9C099" w14:textId="018D5A75" w:rsidR="00546A7B" w:rsidRPr="00B92C96" w:rsidRDefault="00B92C96" w:rsidP="00106CE0">
      <w:pPr>
        <w:pBdr>
          <w:top w:val="nil"/>
          <w:left w:val="nil"/>
          <w:bottom w:val="dotted" w:sz="4" w:space="1" w:color="000000"/>
          <w:right w:val="nil"/>
          <w:between w:val="nil"/>
        </w:pBdr>
        <w:spacing w:before="240" w:after="120" w:line="240" w:lineRule="auto"/>
        <w:jc w:val="both"/>
        <w:rPr>
          <w:b/>
          <w:bCs/>
          <w:color w:val="009FE3" w:themeColor="accent1"/>
        </w:rPr>
      </w:pPr>
      <w:r>
        <w:rPr>
          <w:b/>
          <w:color w:val="009FE3" w:themeColor="accent1"/>
        </w:rPr>
        <w:t>MISE À JOUR RELATIVE À LA GRAVITÉ DES RISQUES DE PROTECTION</w:t>
      </w:r>
      <w:r>
        <w:rPr>
          <w:b/>
        </w:rPr>
        <w:t xml:space="preserve"> | </w:t>
      </w:r>
      <w:r>
        <w:rPr>
          <w:b/>
          <w:color w:val="009FE3" w:themeColor="accent1"/>
        </w:rPr>
        <w:t>JUIN-DÉCEMBRE 2022</w:t>
      </w:r>
    </w:p>
    <w:tbl>
      <w:tblPr>
        <w:tblStyle w:val="TableGrid"/>
        <w:tblW w:w="10235" w:type="dxa"/>
        <w:jc w:val="center"/>
        <w:tblBorders>
          <w:top w:val="none" w:sz="0" w:space="0" w:color="auto"/>
          <w:left w:val="none" w:sz="0" w:space="0" w:color="auto"/>
          <w:bottom w:val="none" w:sz="0" w:space="0" w:color="auto"/>
          <w:right w:val="dashSmallGap" w:sz="4" w:space="0" w:color="009FE3" w:themeColor="accent1"/>
          <w:insideH w:val="none" w:sz="0" w:space="0" w:color="auto"/>
          <w:insideV w:val="none" w:sz="0" w:space="0" w:color="auto"/>
        </w:tblBorders>
        <w:tblLook w:val="04A0" w:firstRow="1" w:lastRow="0" w:firstColumn="1" w:lastColumn="0" w:noHBand="0" w:noVBand="1"/>
      </w:tblPr>
      <w:tblGrid>
        <w:gridCol w:w="1411"/>
        <w:gridCol w:w="86"/>
        <w:gridCol w:w="573"/>
        <w:gridCol w:w="54"/>
        <w:gridCol w:w="1948"/>
        <w:gridCol w:w="1320"/>
        <w:gridCol w:w="15"/>
        <w:gridCol w:w="664"/>
        <w:gridCol w:w="1998"/>
        <w:gridCol w:w="2011"/>
        <w:gridCol w:w="155"/>
      </w:tblGrid>
      <w:tr w:rsidR="00BE6AB1" w14:paraId="7D515823" w14:textId="77777777" w:rsidTr="00106CE0">
        <w:trPr>
          <w:gridAfter w:val="1"/>
          <w:wAfter w:w="155" w:type="dxa"/>
          <w:trHeight w:val="144"/>
          <w:jc w:val="center"/>
        </w:trPr>
        <w:tc>
          <w:tcPr>
            <w:tcW w:w="2070" w:type="dxa"/>
            <w:gridSpan w:val="3"/>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C9D8EF"/>
            <w:vAlign w:val="center"/>
          </w:tcPr>
          <w:p w14:paraId="08C6814C" w14:textId="66288D84" w:rsidR="00BE6AB1" w:rsidRPr="008A5103" w:rsidRDefault="00BE6AB1" w:rsidP="008A5103">
            <w:pPr>
              <w:jc w:val="center"/>
              <w:rPr>
                <w:color w:val="FFFFFF" w:themeColor="background1"/>
                <w:sz w:val="20"/>
                <w:szCs w:val="20"/>
              </w:rPr>
            </w:pPr>
            <w:r>
              <w:rPr>
                <w:color w:val="FFFFFF" w:themeColor="accent6"/>
                <w:sz w:val="20"/>
              </w:rPr>
              <w:t>MINIME</w:t>
            </w:r>
          </w:p>
        </w:tc>
        <w:tc>
          <w:tcPr>
            <w:tcW w:w="2002"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9AB9E1"/>
            <w:vAlign w:val="center"/>
          </w:tcPr>
          <w:p w14:paraId="425AEAB8" w14:textId="3CC9F1A5" w:rsidR="00BE6AB1" w:rsidRPr="008A5103" w:rsidRDefault="00BE6AB1" w:rsidP="008A5103">
            <w:pPr>
              <w:jc w:val="center"/>
              <w:rPr>
                <w:color w:val="FFFFFF" w:themeColor="background1"/>
                <w:sz w:val="20"/>
                <w:szCs w:val="20"/>
              </w:rPr>
            </w:pPr>
            <w:r>
              <w:rPr>
                <w:color w:val="FFFFFF" w:themeColor="accent6"/>
                <w:sz w:val="20"/>
              </w:rPr>
              <w:t>IMPORTANT</w:t>
            </w:r>
          </w:p>
        </w:tc>
        <w:tc>
          <w:tcPr>
            <w:tcW w:w="1999" w:type="dxa"/>
            <w:gridSpan w:val="3"/>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5091CD"/>
            <w:vAlign w:val="center"/>
          </w:tcPr>
          <w:p w14:paraId="34EB71D5" w14:textId="2A6A008A" w:rsidR="00BE6AB1" w:rsidRPr="008A5103" w:rsidRDefault="00BE6AB1" w:rsidP="008A5103">
            <w:pPr>
              <w:jc w:val="center"/>
              <w:rPr>
                <w:color w:val="FFFFFF" w:themeColor="background1"/>
                <w:sz w:val="20"/>
                <w:szCs w:val="20"/>
              </w:rPr>
            </w:pPr>
            <w:r>
              <w:rPr>
                <w:color w:val="FFFFFF" w:themeColor="accent6"/>
                <w:sz w:val="20"/>
              </w:rPr>
              <w:t>GRAVE</w:t>
            </w:r>
          </w:p>
        </w:tc>
        <w:tc>
          <w:tcPr>
            <w:tcW w:w="1998"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007EC5"/>
            <w:vAlign w:val="center"/>
          </w:tcPr>
          <w:p w14:paraId="477ABBD0" w14:textId="3FA388B9" w:rsidR="00BE6AB1" w:rsidRPr="008A5103" w:rsidRDefault="00BE6AB1" w:rsidP="008A5103">
            <w:pPr>
              <w:jc w:val="center"/>
              <w:rPr>
                <w:color w:val="FFFFFF" w:themeColor="background1"/>
                <w:sz w:val="20"/>
                <w:szCs w:val="20"/>
              </w:rPr>
            </w:pPr>
            <w:r>
              <w:rPr>
                <w:color w:val="FFFFFF" w:themeColor="accent6"/>
                <w:sz w:val="20"/>
              </w:rPr>
              <w:t>EXTRÊME</w:t>
            </w:r>
          </w:p>
        </w:tc>
        <w:tc>
          <w:tcPr>
            <w:tcW w:w="2011"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00528F"/>
            <w:vAlign w:val="center"/>
          </w:tcPr>
          <w:p w14:paraId="58101DBA" w14:textId="7FC0EBD5" w:rsidR="00BE6AB1" w:rsidRPr="008A5103" w:rsidRDefault="00BE6AB1" w:rsidP="008A5103">
            <w:pPr>
              <w:jc w:val="center"/>
              <w:rPr>
                <w:color w:val="FFFFFF" w:themeColor="background1"/>
                <w:sz w:val="20"/>
                <w:szCs w:val="20"/>
              </w:rPr>
            </w:pPr>
            <w:r>
              <w:rPr>
                <w:color w:val="FFFFFF" w:themeColor="accent6"/>
                <w:sz w:val="20"/>
              </w:rPr>
              <w:t>CATASTROPHIQUE</w:t>
            </w:r>
          </w:p>
        </w:tc>
      </w:tr>
      <w:tr w:rsidR="00BE6AB1" w:rsidRPr="0005145A" w14:paraId="2745B2F9" w14:textId="77777777" w:rsidTr="00132D4B">
        <w:trPr>
          <w:gridAfter w:val="1"/>
          <w:wAfter w:w="155" w:type="dxa"/>
          <w:trHeight w:val="1008"/>
          <w:jc w:val="center"/>
        </w:trPr>
        <w:tc>
          <w:tcPr>
            <w:tcW w:w="2070" w:type="dxa"/>
            <w:gridSpan w:val="3"/>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7DD2FB42" w14:textId="246E823F" w:rsidR="00BE6AB1" w:rsidRPr="00466D0E" w:rsidRDefault="00626580" w:rsidP="0005145A">
            <w:pPr>
              <w:jc w:val="center"/>
              <w:rPr>
                <w:color w:val="919188" w:themeColor="text2" w:themeTint="80"/>
                <w:sz w:val="20"/>
                <w:szCs w:val="20"/>
                <w:lang w:val="es-ES"/>
              </w:rPr>
            </w:pPr>
            <w:r w:rsidRPr="00466D0E">
              <w:rPr>
                <w:color w:val="919188" w:themeColor="text2" w:themeTint="80"/>
                <w:sz w:val="18"/>
                <w:lang w:val="es-ES"/>
              </w:rPr>
              <w:t xml:space="preserve">Nara, </w:t>
            </w:r>
            <w:proofErr w:type="spellStart"/>
            <w:r w:rsidRPr="00466D0E">
              <w:rPr>
                <w:color w:val="919188" w:themeColor="text2" w:themeTint="80"/>
                <w:sz w:val="18"/>
                <w:lang w:val="es-ES"/>
              </w:rPr>
              <w:t>Sarimu</w:t>
            </w:r>
            <w:proofErr w:type="spellEnd"/>
            <w:r w:rsidRPr="00466D0E">
              <w:rPr>
                <w:color w:val="919188" w:themeColor="text2" w:themeTint="80"/>
                <w:sz w:val="18"/>
                <w:lang w:val="es-ES"/>
              </w:rPr>
              <w:t xml:space="preserve">, </w:t>
            </w:r>
            <w:proofErr w:type="spellStart"/>
            <w:r w:rsidRPr="00466D0E">
              <w:rPr>
                <w:color w:val="919188" w:themeColor="text2" w:themeTint="80"/>
                <w:sz w:val="18"/>
                <w:lang w:val="es-ES"/>
              </w:rPr>
              <w:t>Salla</w:t>
            </w:r>
            <w:proofErr w:type="spellEnd"/>
            <w:r w:rsidRPr="00466D0E">
              <w:rPr>
                <w:color w:val="919188" w:themeColor="text2" w:themeTint="80"/>
                <w:sz w:val="18"/>
                <w:lang w:val="es-ES"/>
              </w:rPr>
              <w:t xml:space="preserve"> de </w:t>
            </w:r>
            <w:proofErr w:type="spellStart"/>
            <w:r w:rsidRPr="00466D0E">
              <w:rPr>
                <w:color w:val="919188" w:themeColor="text2" w:themeTint="80"/>
                <w:sz w:val="18"/>
                <w:lang w:val="es-ES"/>
              </w:rPr>
              <w:t>l’Ouest</w:t>
            </w:r>
            <w:proofErr w:type="spellEnd"/>
          </w:p>
        </w:tc>
        <w:tc>
          <w:tcPr>
            <w:tcW w:w="2002"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21FDFE20" w14:textId="271F8BBF" w:rsidR="00BE6AB1" w:rsidRPr="00466D0E" w:rsidRDefault="00626580" w:rsidP="0005145A">
            <w:pPr>
              <w:jc w:val="center"/>
              <w:rPr>
                <w:color w:val="919188" w:themeColor="text2" w:themeTint="80"/>
                <w:sz w:val="18"/>
                <w:szCs w:val="18"/>
                <w:lang w:val="it-IT"/>
              </w:rPr>
            </w:pPr>
            <w:r w:rsidRPr="00466D0E">
              <w:rPr>
                <w:color w:val="919188" w:themeColor="text2" w:themeTint="80"/>
                <w:sz w:val="18"/>
                <w:lang w:val="it-IT"/>
              </w:rPr>
              <w:t>Manura, Solbei, Railey, Sonrli, Salla du Nord</w:t>
            </w:r>
          </w:p>
        </w:tc>
        <w:tc>
          <w:tcPr>
            <w:tcW w:w="1999" w:type="dxa"/>
            <w:gridSpan w:val="3"/>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tcMar>
              <w:left w:w="28" w:type="dxa"/>
              <w:right w:w="28" w:type="dxa"/>
            </w:tcMar>
            <w:vAlign w:val="center"/>
          </w:tcPr>
          <w:p w14:paraId="1C3500EC" w14:textId="77777777" w:rsidR="00626580" w:rsidRPr="00820F69" w:rsidRDefault="00626580" w:rsidP="00626580">
            <w:pPr>
              <w:jc w:val="center"/>
              <w:rPr>
                <w:color w:val="919188" w:themeColor="text2" w:themeTint="80"/>
                <w:sz w:val="18"/>
                <w:szCs w:val="18"/>
              </w:rPr>
            </w:pPr>
            <w:proofErr w:type="spellStart"/>
            <w:r>
              <w:rPr>
                <w:color w:val="919188" w:themeColor="text2" w:themeTint="80"/>
                <w:sz w:val="18"/>
              </w:rPr>
              <w:t>Syle</w:t>
            </w:r>
            <w:proofErr w:type="spellEnd"/>
            <w:r>
              <w:rPr>
                <w:color w:val="919188" w:themeColor="text2" w:themeTint="80"/>
                <w:sz w:val="18"/>
              </w:rPr>
              <w:t xml:space="preserve"> supérieure, </w:t>
            </w:r>
          </w:p>
          <w:p w14:paraId="280AE1E0" w14:textId="3686FFBB" w:rsidR="00BE6AB1" w:rsidRPr="00820F69" w:rsidRDefault="00626580" w:rsidP="00626580">
            <w:pPr>
              <w:jc w:val="center"/>
              <w:rPr>
                <w:color w:val="919188" w:themeColor="text2" w:themeTint="80"/>
                <w:sz w:val="18"/>
                <w:szCs w:val="18"/>
              </w:rPr>
            </w:pPr>
            <w:r>
              <w:rPr>
                <w:color w:val="919188" w:themeColor="text2" w:themeTint="80"/>
                <w:sz w:val="18"/>
              </w:rPr>
              <w:t>Piru, Lombardie, Salla du Sud, Salla de l’Est, Canna</w:t>
            </w:r>
          </w:p>
        </w:tc>
        <w:tc>
          <w:tcPr>
            <w:tcW w:w="1998"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44881675" w14:textId="7DC49E43" w:rsidR="00BE6AB1" w:rsidRPr="00820F69" w:rsidRDefault="00626580" w:rsidP="0005145A">
            <w:pPr>
              <w:jc w:val="center"/>
              <w:rPr>
                <w:color w:val="919188" w:themeColor="text2" w:themeTint="80"/>
                <w:sz w:val="18"/>
                <w:szCs w:val="18"/>
              </w:rPr>
            </w:pPr>
            <w:r>
              <w:rPr>
                <w:color w:val="919188" w:themeColor="text2" w:themeTint="80"/>
                <w:sz w:val="18"/>
              </w:rPr>
              <w:t xml:space="preserve">Rusa, </w:t>
            </w:r>
            <w:proofErr w:type="spellStart"/>
            <w:r>
              <w:rPr>
                <w:color w:val="919188" w:themeColor="text2" w:themeTint="80"/>
                <w:sz w:val="18"/>
              </w:rPr>
              <w:t>Ateppo</w:t>
            </w:r>
            <w:proofErr w:type="spellEnd"/>
            <w:r>
              <w:rPr>
                <w:color w:val="919188" w:themeColor="text2" w:themeTint="80"/>
                <w:sz w:val="18"/>
              </w:rPr>
              <w:t>, N’</w:t>
            </w:r>
            <w:proofErr w:type="spellStart"/>
            <w:r>
              <w:rPr>
                <w:color w:val="919188" w:themeColor="text2" w:themeTint="80"/>
                <w:sz w:val="18"/>
              </w:rPr>
              <w:t>gurtu</w:t>
            </w:r>
            <w:proofErr w:type="spellEnd"/>
            <w:r>
              <w:rPr>
                <w:color w:val="919188" w:themeColor="text2" w:themeTint="80"/>
                <w:sz w:val="18"/>
              </w:rPr>
              <w:t xml:space="preserve">, </w:t>
            </w:r>
            <w:proofErr w:type="spellStart"/>
            <w:r>
              <w:rPr>
                <w:color w:val="919188" w:themeColor="text2" w:themeTint="80"/>
                <w:sz w:val="18"/>
              </w:rPr>
              <w:t>Tailabé</w:t>
            </w:r>
            <w:proofErr w:type="spellEnd"/>
          </w:p>
        </w:tc>
        <w:tc>
          <w:tcPr>
            <w:tcW w:w="2011"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33D2564E" w14:textId="42B389DD" w:rsidR="00BE6AB1" w:rsidRPr="00820F69" w:rsidRDefault="00626580" w:rsidP="0005145A">
            <w:pPr>
              <w:jc w:val="center"/>
              <w:rPr>
                <w:color w:val="919188" w:themeColor="text2" w:themeTint="80"/>
                <w:sz w:val="18"/>
                <w:szCs w:val="18"/>
              </w:rPr>
            </w:pPr>
            <w:proofErr w:type="spellStart"/>
            <w:r>
              <w:rPr>
                <w:color w:val="919188" w:themeColor="text2" w:themeTint="80"/>
                <w:sz w:val="18"/>
              </w:rPr>
              <w:t>Tissura</w:t>
            </w:r>
            <w:proofErr w:type="spellEnd"/>
            <w:r>
              <w:rPr>
                <w:color w:val="919188" w:themeColor="text2" w:themeTint="80"/>
                <w:sz w:val="18"/>
              </w:rPr>
              <w:t xml:space="preserve">, </w:t>
            </w:r>
            <w:proofErr w:type="spellStart"/>
            <w:r>
              <w:rPr>
                <w:color w:val="919188" w:themeColor="text2" w:themeTint="80"/>
                <w:sz w:val="18"/>
              </w:rPr>
              <w:t>Syle</w:t>
            </w:r>
            <w:proofErr w:type="spellEnd"/>
            <w:r>
              <w:rPr>
                <w:color w:val="919188" w:themeColor="text2" w:themeTint="80"/>
                <w:sz w:val="18"/>
              </w:rPr>
              <w:t xml:space="preserve"> centrale</w:t>
            </w:r>
          </w:p>
        </w:tc>
      </w:tr>
      <w:tr w:rsidR="009B4C02" w:rsidRPr="0005145A" w14:paraId="069B53DA" w14:textId="77777777" w:rsidTr="00106CE0">
        <w:trPr>
          <w:gridAfter w:val="1"/>
          <w:wAfter w:w="155" w:type="dxa"/>
          <w:trHeight w:val="288"/>
          <w:jc w:val="center"/>
        </w:trPr>
        <w:tc>
          <w:tcPr>
            <w:tcW w:w="10080" w:type="dxa"/>
            <w:gridSpan w:val="10"/>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009FE3" w:themeFill="accent1"/>
            <w:vAlign w:val="center"/>
          </w:tcPr>
          <w:p w14:paraId="436B4DFA" w14:textId="334B2884" w:rsidR="009B4C02" w:rsidRPr="00BC487F" w:rsidRDefault="00847E68" w:rsidP="00847E68">
            <w:pPr>
              <w:rPr>
                <w:color w:val="FFFFFF" w:themeColor="background1"/>
              </w:rPr>
            </w:pPr>
            <w:r>
              <w:rPr>
                <w:color w:val="FFFFFF" w:themeColor="background1"/>
                <w:sz w:val="20"/>
              </w:rPr>
              <w:t>ÉVOLUTION DE LA GRAVITÉ PAR RAPPORT À L’ANALYSE PRÉCÉDENTE</w:t>
            </w:r>
          </w:p>
        </w:tc>
      </w:tr>
      <w:tr w:rsidR="00626580" w:rsidRPr="0005145A" w14:paraId="296AD065" w14:textId="77777777" w:rsidTr="00106CE0">
        <w:trPr>
          <w:gridAfter w:val="1"/>
          <w:wAfter w:w="155" w:type="dxa"/>
          <w:trHeight w:val="288"/>
          <w:jc w:val="center"/>
        </w:trPr>
        <w:tc>
          <w:tcPr>
            <w:tcW w:w="1497" w:type="dxa"/>
            <w:gridSpan w:val="2"/>
            <w:tcBorders>
              <w:top w:val="dotted" w:sz="4" w:space="0" w:color="009FE3" w:themeColor="accent1"/>
              <w:left w:val="dotted" w:sz="4" w:space="0" w:color="009FE3" w:themeColor="accent1"/>
              <w:bottom w:val="dotted" w:sz="4" w:space="0" w:color="009FE3" w:themeColor="accent1"/>
            </w:tcBorders>
            <w:shd w:val="clear" w:color="auto" w:fill="FDC8CB" w:themeFill="accent2" w:themeFillTint="33"/>
            <w:vAlign w:val="center"/>
          </w:tcPr>
          <w:p w14:paraId="07B4B372" w14:textId="187246FD" w:rsidR="00626580" w:rsidRPr="00A77665" w:rsidRDefault="002410A5" w:rsidP="0089741F">
            <w:pPr>
              <w:jc w:val="center"/>
              <w:rPr>
                <w:b/>
                <w:bCs/>
                <w:color w:val="E30613" w:themeColor="accent2"/>
                <w:sz w:val="18"/>
                <w:szCs w:val="18"/>
              </w:rPr>
            </w:pPr>
            <w:r>
              <w:rPr>
                <w:b/>
                <w:color w:val="E30613" w:themeColor="accent2"/>
                <w:sz w:val="18"/>
              </w:rPr>
              <w:t>AUGMENTATION</w:t>
            </w:r>
          </w:p>
        </w:tc>
        <w:tc>
          <w:tcPr>
            <w:tcW w:w="627" w:type="dxa"/>
            <w:gridSpan w:val="2"/>
            <w:tcBorders>
              <w:top w:val="dotted" w:sz="4" w:space="0" w:color="009FE3" w:themeColor="accent1"/>
              <w:bottom w:val="dotted" w:sz="4" w:space="0" w:color="009FE3" w:themeColor="accent1"/>
              <w:right w:val="dotted" w:sz="4" w:space="0" w:color="009FE3" w:themeColor="accent1"/>
            </w:tcBorders>
            <w:shd w:val="clear" w:color="auto" w:fill="FDC8CB" w:themeFill="accent2" w:themeFillTint="33"/>
            <w:vAlign w:val="center"/>
          </w:tcPr>
          <w:p w14:paraId="3A54D715" w14:textId="77777777" w:rsidR="00626580" w:rsidRPr="00A77665" w:rsidRDefault="00626580" w:rsidP="0089741F">
            <w:pPr>
              <w:jc w:val="center"/>
              <w:rPr>
                <w:b/>
                <w:bCs/>
                <w:color w:val="E30613" w:themeColor="accent2"/>
                <w:sz w:val="32"/>
                <w:szCs w:val="32"/>
              </w:rPr>
            </w:pPr>
            <w:r>
              <w:rPr>
                <w:b/>
                <w:color w:val="E30613" w:themeColor="accent2"/>
                <w:sz w:val="32"/>
              </w:rPr>
              <w:t>12</w:t>
            </w:r>
          </w:p>
        </w:tc>
        <w:tc>
          <w:tcPr>
            <w:tcW w:w="7956" w:type="dxa"/>
            <w:gridSpan w:val="6"/>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FDC8CB" w:themeFill="accent2" w:themeFillTint="33"/>
            <w:vAlign w:val="center"/>
          </w:tcPr>
          <w:p w14:paraId="1EAA1465" w14:textId="7B0A3662" w:rsidR="00626580" w:rsidRPr="0052476E" w:rsidRDefault="00626580" w:rsidP="00626580">
            <w:pPr>
              <w:jc w:val="center"/>
              <w:rPr>
                <w:color w:val="E30613" w:themeColor="accent2"/>
                <w:spacing w:val="-2"/>
                <w:sz w:val="20"/>
                <w:szCs w:val="20"/>
              </w:rPr>
            </w:pPr>
            <w:proofErr w:type="spellStart"/>
            <w:r w:rsidRPr="0052476E">
              <w:rPr>
                <w:color w:val="E30613" w:themeColor="accent2"/>
                <w:spacing w:val="-2"/>
                <w:sz w:val="18"/>
              </w:rPr>
              <w:t>Manura</w:t>
            </w:r>
            <w:proofErr w:type="spellEnd"/>
            <w:r w:rsidRPr="0052476E">
              <w:rPr>
                <w:color w:val="E30613" w:themeColor="accent2"/>
                <w:spacing w:val="-2"/>
                <w:sz w:val="18"/>
              </w:rPr>
              <w:t xml:space="preserve">, </w:t>
            </w:r>
            <w:proofErr w:type="spellStart"/>
            <w:r w:rsidRPr="0052476E">
              <w:rPr>
                <w:color w:val="E30613" w:themeColor="accent2"/>
                <w:spacing w:val="-2"/>
                <w:sz w:val="18"/>
              </w:rPr>
              <w:t>Solbei</w:t>
            </w:r>
            <w:proofErr w:type="spellEnd"/>
            <w:r w:rsidRPr="0052476E">
              <w:rPr>
                <w:color w:val="E30613" w:themeColor="accent2"/>
                <w:spacing w:val="-2"/>
                <w:sz w:val="18"/>
              </w:rPr>
              <w:t xml:space="preserve">, </w:t>
            </w:r>
            <w:proofErr w:type="spellStart"/>
            <w:r w:rsidRPr="0052476E">
              <w:rPr>
                <w:color w:val="E30613" w:themeColor="accent2"/>
                <w:spacing w:val="-2"/>
                <w:sz w:val="18"/>
              </w:rPr>
              <w:t>Railey</w:t>
            </w:r>
            <w:proofErr w:type="spellEnd"/>
            <w:r w:rsidRPr="0052476E">
              <w:rPr>
                <w:color w:val="E30613" w:themeColor="accent2"/>
                <w:spacing w:val="-2"/>
                <w:sz w:val="18"/>
              </w:rPr>
              <w:t xml:space="preserve">, </w:t>
            </w:r>
            <w:proofErr w:type="spellStart"/>
            <w:r w:rsidRPr="0052476E">
              <w:rPr>
                <w:color w:val="E30613" w:themeColor="accent2"/>
                <w:spacing w:val="-2"/>
                <w:sz w:val="18"/>
              </w:rPr>
              <w:t>Sonrli</w:t>
            </w:r>
            <w:proofErr w:type="spellEnd"/>
            <w:r w:rsidRPr="0052476E">
              <w:rPr>
                <w:color w:val="E30613" w:themeColor="accent2"/>
                <w:spacing w:val="-2"/>
                <w:sz w:val="18"/>
              </w:rPr>
              <w:t xml:space="preserve">, </w:t>
            </w:r>
            <w:proofErr w:type="spellStart"/>
            <w:r w:rsidRPr="0052476E">
              <w:rPr>
                <w:color w:val="E30613" w:themeColor="accent2"/>
                <w:spacing w:val="-2"/>
                <w:sz w:val="18"/>
              </w:rPr>
              <w:t>Syle</w:t>
            </w:r>
            <w:proofErr w:type="spellEnd"/>
            <w:r w:rsidRPr="0052476E">
              <w:rPr>
                <w:color w:val="E30613" w:themeColor="accent2"/>
                <w:spacing w:val="-2"/>
                <w:sz w:val="18"/>
              </w:rPr>
              <w:t xml:space="preserve"> supérieure, Piru, Lombardie, Rusa, </w:t>
            </w:r>
            <w:proofErr w:type="spellStart"/>
            <w:r w:rsidRPr="0052476E">
              <w:rPr>
                <w:color w:val="E30613" w:themeColor="accent2"/>
                <w:spacing w:val="-2"/>
                <w:sz w:val="18"/>
              </w:rPr>
              <w:t>Ateppo</w:t>
            </w:r>
            <w:proofErr w:type="spellEnd"/>
            <w:r w:rsidRPr="0052476E">
              <w:rPr>
                <w:color w:val="E30613" w:themeColor="accent2"/>
                <w:spacing w:val="-2"/>
                <w:sz w:val="18"/>
              </w:rPr>
              <w:t>, N’</w:t>
            </w:r>
            <w:proofErr w:type="spellStart"/>
            <w:r w:rsidRPr="0052476E">
              <w:rPr>
                <w:color w:val="E30613" w:themeColor="accent2"/>
                <w:spacing w:val="-2"/>
                <w:sz w:val="18"/>
              </w:rPr>
              <w:t>gurtu</w:t>
            </w:r>
            <w:proofErr w:type="spellEnd"/>
            <w:r w:rsidRPr="0052476E">
              <w:rPr>
                <w:color w:val="E30613" w:themeColor="accent2"/>
                <w:spacing w:val="-2"/>
                <w:sz w:val="18"/>
              </w:rPr>
              <w:t xml:space="preserve">, </w:t>
            </w:r>
            <w:proofErr w:type="spellStart"/>
            <w:r w:rsidRPr="0052476E">
              <w:rPr>
                <w:color w:val="E30613" w:themeColor="accent2"/>
                <w:spacing w:val="-2"/>
                <w:sz w:val="18"/>
              </w:rPr>
              <w:t>Tissura</w:t>
            </w:r>
            <w:proofErr w:type="spellEnd"/>
            <w:r w:rsidRPr="0052476E">
              <w:rPr>
                <w:color w:val="E30613" w:themeColor="accent2"/>
                <w:spacing w:val="-2"/>
                <w:sz w:val="18"/>
              </w:rPr>
              <w:t xml:space="preserve">, </w:t>
            </w:r>
            <w:proofErr w:type="spellStart"/>
            <w:r w:rsidRPr="0052476E">
              <w:rPr>
                <w:color w:val="E30613" w:themeColor="accent2"/>
                <w:spacing w:val="-2"/>
                <w:sz w:val="18"/>
              </w:rPr>
              <w:t>Syle</w:t>
            </w:r>
            <w:proofErr w:type="spellEnd"/>
            <w:r w:rsidRPr="0052476E">
              <w:rPr>
                <w:color w:val="E30613" w:themeColor="accent2"/>
                <w:spacing w:val="-2"/>
                <w:sz w:val="18"/>
              </w:rPr>
              <w:t xml:space="preserve"> centrale</w:t>
            </w:r>
          </w:p>
        </w:tc>
      </w:tr>
      <w:tr w:rsidR="00626580" w14:paraId="6E5FE805" w14:textId="77777777" w:rsidTr="00106CE0">
        <w:trPr>
          <w:gridAfter w:val="1"/>
          <w:wAfter w:w="155" w:type="dxa"/>
          <w:trHeight w:val="288"/>
          <w:jc w:val="center"/>
        </w:trPr>
        <w:tc>
          <w:tcPr>
            <w:tcW w:w="1497" w:type="dxa"/>
            <w:gridSpan w:val="2"/>
            <w:tcBorders>
              <w:top w:val="dotted" w:sz="4" w:space="0" w:color="009FE3" w:themeColor="accent1"/>
              <w:left w:val="dotted" w:sz="4" w:space="0" w:color="009FE3" w:themeColor="accent1"/>
              <w:bottom w:val="dotted" w:sz="4" w:space="0" w:color="009FE3" w:themeColor="accent1"/>
            </w:tcBorders>
            <w:shd w:val="clear" w:color="auto" w:fill="C6EDFF" w:themeFill="accent1" w:themeFillTint="33"/>
            <w:vAlign w:val="center"/>
          </w:tcPr>
          <w:p w14:paraId="2A078744" w14:textId="389A284C" w:rsidR="00626580" w:rsidRPr="00A77665" w:rsidRDefault="00626580" w:rsidP="0089741F">
            <w:pPr>
              <w:jc w:val="center"/>
              <w:rPr>
                <w:b/>
                <w:bCs/>
                <w:color w:val="009FE3" w:themeColor="accent1"/>
                <w:sz w:val="18"/>
                <w:szCs w:val="18"/>
              </w:rPr>
            </w:pPr>
            <w:r>
              <w:rPr>
                <w:b/>
                <w:color w:val="009FE3" w:themeColor="accent1"/>
                <w:sz w:val="18"/>
              </w:rPr>
              <w:t>STABILITÉ</w:t>
            </w:r>
          </w:p>
        </w:tc>
        <w:tc>
          <w:tcPr>
            <w:tcW w:w="627" w:type="dxa"/>
            <w:gridSpan w:val="2"/>
            <w:tcBorders>
              <w:top w:val="dotted" w:sz="4" w:space="0" w:color="009FE3" w:themeColor="accent1"/>
              <w:bottom w:val="dotted" w:sz="4" w:space="0" w:color="009FE3" w:themeColor="accent1"/>
              <w:right w:val="dotted" w:sz="4" w:space="0" w:color="009FE3" w:themeColor="accent1"/>
            </w:tcBorders>
            <w:shd w:val="clear" w:color="auto" w:fill="C6EDFF" w:themeFill="accent1" w:themeFillTint="33"/>
            <w:vAlign w:val="center"/>
          </w:tcPr>
          <w:p w14:paraId="7DDCF21A" w14:textId="77777777" w:rsidR="00626580" w:rsidRPr="00A77665" w:rsidRDefault="00626580" w:rsidP="0089741F">
            <w:pPr>
              <w:jc w:val="center"/>
              <w:rPr>
                <w:b/>
                <w:bCs/>
                <w:color w:val="009FE3" w:themeColor="accent1"/>
                <w:sz w:val="32"/>
                <w:szCs w:val="32"/>
              </w:rPr>
            </w:pPr>
            <w:r>
              <w:rPr>
                <w:b/>
                <w:color w:val="009FE3" w:themeColor="accent1"/>
                <w:sz w:val="32"/>
              </w:rPr>
              <w:t>4</w:t>
            </w:r>
          </w:p>
        </w:tc>
        <w:tc>
          <w:tcPr>
            <w:tcW w:w="7956" w:type="dxa"/>
            <w:gridSpan w:val="6"/>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C6EDFF" w:themeFill="accent1" w:themeFillTint="33"/>
            <w:vAlign w:val="center"/>
          </w:tcPr>
          <w:p w14:paraId="0D7454A7" w14:textId="7C2AD016" w:rsidR="00626580" w:rsidRPr="00423A1E" w:rsidRDefault="00626580" w:rsidP="00A77665">
            <w:pPr>
              <w:jc w:val="center"/>
              <w:rPr>
                <w:color w:val="009FE3" w:themeColor="accent1"/>
                <w:sz w:val="18"/>
                <w:szCs w:val="18"/>
              </w:rPr>
            </w:pPr>
            <w:r>
              <w:rPr>
                <w:color w:val="009FE3" w:themeColor="accent1"/>
                <w:sz w:val="18"/>
              </w:rPr>
              <w:t xml:space="preserve">Nara, </w:t>
            </w:r>
            <w:proofErr w:type="spellStart"/>
            <w:r>
              <w:rPr>
                <w:color w:val="009FE3" w:themeColor="accent1"/>
                <w:sz w:val="18"/>
              </w:rPr>
              <w:t>Sarimu</w:t>
            </w:r>
            <w:proofErr w:type="spellEnd"/>
            <w:r>
              <w:rPr>
                <w:color w:val="009FE3" w:themeColor="accent1"/>
                <w:sz w:val="18"/>
              </w:rPr>
              <w:t>, Salla de l’Ouest, Salla du Sud</w:t>
            </w:r>
          </w:p>
        </w:tc>
      </w:tr>
      <w:tr w:rsidR="00626580" w14:paraId="4E03CFE5" w14:textId="77777777" w:rsidTr="00106CE0">
        <w:trPr>
          <w:gridAfter w:val="1"/>
          <w:wAfter w:w="155" w:type="dxa"/>
          <w:trHeight w:val="288"/>
          <w:jc w:val="center"/>
        </w:trPr>
        <w:tc>
          <w:tcPr>
            <w:tcW w:w="1497" w:type="dxa"/>
            <w:gridSpan w:val="2"/>
            <w:tcBorders>
              <w:top w:val="dotted" w:sz="4" w:space="0" w:color="009FE3" w:themeColor="accent1"/>
              <w:left w:val="dotted" w:sz="4" w:space="0" w:color="009FE3" w:themeColor="accent1"/>
              <w:bottom w:val="dotted" w:sz="4" w:space="0" w:color="009FE3" w:themeColor="accent1"/>
            </w:tcBorders>
            <w:shd w:val="clear" w:color="auto" w:fill="E5FDE3"/>
            <w:vAlign w:val="center"/>
          </w:tcPr>
          <w:p w14:paraId="09B4130C" w14:textId="77777777" w:rsidR="00626580" w:rsidRPr="00E50008" w:rsidRDefault="002410A5" w:rsidP="0089741F">
            <w:pPr>
              <w:jc w:val="center"/>
              <w:rPr>
                <w:b/>
                <w:bCs/>
                <w:color w:val="FFFFFF" w:themeColor="background1"/>
                <w:sz w:val="18"/>
                <w:szCs w:val="18"/>
              </w:rPr>
            </w:pPr>
            <w:r>
              <w:rPr>
                <w:b/>
                <w:color w:val="009640" w:themeColor="accent4"/>
                <w:sz w:val="18"/>
              </w:rPr>
              <w:t>RÉDUCTION</w:t>
            </w:r>
          </w:p>
        </w:tc>
        <w:tc>
          <w:tcPr>
            <w:tcW w:w="627" w:type="dxa"/>
            <w:gridSpan w:val="2"/>
            <w:tcBorders>
              <w:top w:val="dotted" w:sz="4" w:space="0" w:color="009FE3" w:themeColor="accent1"/>
              <w:bottom w:val="dotted" w:sz="4" w:space="0" w:color="009FE3" w:themeColor="accent1"/>
              <w:right w:val="dotted" w:sz="4" w:space="0" w:color="009FE3" w:themeColor="accent1"/>
            </w:tcBorders>
            <w:shd w:val="clear" w:color="auto" w:fill="E5FDE3"/>
            <w:vAlign w:val="center"/>
          </w:tcPr>
          <w:p w14:paraId="5C4B620A" w14:textId="77777777" w:rsidR="00626580" w:rsidRPr="0049509C" w:rsidRDefault="00626580" w:rsidP="0089741F">
            <w:pPr>
              <w:jc w:val="center"/>
              <w:rPr>
                <w:b/>
                <w:bCs/>
                <w:sz w:val="32"/>
                <w:szCs w:val="32"/>
              </w:rPr>
            </w:pPr>
            <w:r>
              <w:rPr>
                <w:b/>
                <w:color w:val="009640" w:themeColor="accent4"/>
                <w:sz w:val="32"/>
              </w:rPr>
              <w:t>3</w:t>
            </w:r>
          </w:p>
        </w:tc>
        <w:tc>
          <w:tcPr>
            <w:tcW w:w="7956" w:type="dxa"/>
            <w:gridSpan w:val="6"/>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E5FDE3"/>
            <w:vAlign w:val="center"/>
          </w:tcPr>
          <w:p w14:paraId="1EFF0859" w14:textId="5931304D" w:rsidR="00626580" w:rsidRPr="00A77665" w:rsidRDefault="00626580" w:rsidP="00A77665">
            <w:pPr>
              <w:keepNext/>
              <w:jc w:val="center"/>
              <w:rPr>
                <w:color w:val="009640" w:themeColor="accent4"/>
                <w:sz w:val="18"/>
                <w:szCs w:val="18"/>
              </w:rPr>
            </w:pPr>
            <w:r>
              <w:rPr>
                <w:color w:val="009640" w:themeColor="accent4"/>
                <w:sz w:val="18"/>
              </w:rPr>
              <w:t xml:space="preserve">Salla du Nord, Salla de l’Est, Canna, </w:t>
            </w:r>
            <w:proofErr w:type="spellStart"/>
            <w:r>
              <w:rPr>
                <w:color w:val="009640" w:themeColor="accent4"/>
                <w:sz w:val="18"/>
              </w:rPr>
              <w:t>Tailabé</w:t>
            </w:r>
            <w:proofErr w:type="spellEnd"/>
          </w:p>
        </w:tc>
      </w:tr>
      <w:tr w:rsidR="001B0510" w14:paraId="30707AF0" w14:textId="77777777" w:rsidTr="00E15AEF">
        <w:tblPrEx>
          <w:jc w:val="left"/>
          <w:tblBorders>
            <w:right w:val="none" w:sz="0" w:space="0" w:color="auto"/>
          </w:tblBorders>
          <w:tblCellMar>
            <w:left w:w="0" w:type="dxa"/>
            <w:right w:w="0" w:type="dxa"/>
          </w:tblCellMar>
        </w:tblPrEx>
        <w:trPr>
          <w:trHeight w:val="510"/>
        </w:trPr>
        <w:tc>
          <w:tcPr>
            <w:tcW w:w="5392" w:type="dxa"/>
            <w:gridSpan w:val="6"/>
          </w:tcPr>
          <w:p w14:paraId="096C5C3B" w14:textId="3345552F" w:rsidR="001B0510" w:rsidRPr="002061B1" w:rsidRDefault="001B0510" w:rsidP="0021785D">
            <w:pPr>
              <w:spacing w:before="120" w:after="80"/>
              <w:rPr>
                <w:rFonts w:ascii="Arial" w:hAnsi="Arial" w:cs="Arial"/>
                <w:b/>
                <w:bCs/>
                <w:iCs/>
                <w:sz w:val="27"/>
                <w:szCs w:val="27"/>
              </w:rPr>
            </w:pPr>
            <w:r>
              <w:rPr>
                <w:rFonts w:ascii="Arial" w:hAnsi="Arial"/>
                <w:b/>
                <w:sz w:val="27"/>
              </w:rPr>
              <w:lastRenderedPageBreak/>
              <w:t>CONTEXTE</w:t>
            </w:r>
          </w:p>
        </w:tc>
        <w:tc>
          <w:tcPr>
            <w:tcW w:w="4843" w:type="dxa"/>
            <w:gridSpan w:val="5"/>
          </w:tcPr>
          <w:p w14:paraId="1D1B03E0" w14:textId="0512486A" w:rsidR="001B0510" w:rsidRPr="00EF38ED" w:rsidRDefault="001631D7" w:rsidP="0021785D">
            <w:pPr>
              <w:spacing w:before="120" w:after="80"/>
              <w:jc w:val="right"/>
              <w:rPr>
                <w:b/>
                <w:bCs/>
                <w:i/>
                <w:iCs/>
              </w:rPr>
            </w:pPr>
            <w:r>
              <w:rPr>
                <w:color w:val="E30613" w:themeColor="accent2"/>
                <w:sz w:val="24"/>
                <w:szCs w:val="24"/>
              </w:rPr>
              <w:t>Text</w:t>
            </w:r>
            <w:r w:rsidR="006E6E03">
              <w:rPr>
                <w:color w:val="E30613" w:themeColor="accent2"/>
                <w:sz w:val="24"/>
                <w:szCs w:val="24"/>
              </w:rPr>
              <w:t>e</w:t>
            </w:r>
            <w:r>
              <w:rPr>
                <w:color w:val="E30613" w:themeColor="accent2"/>
                <w:sz w:val="24"/>
                <w:szCs w:val="24"/>
              </w:rPr>
              <w:t xml:space="preserve">: max. </w:t>
            </w:r>
            <w:r w:rsidR="00607768">
              <w:rPr>
                <w:color w:val="E30613" w:themeColor="accent2"/>
                <w:sz w:val="24"/>
                <w:szCs w:val="24"/>
              </w:rPr>
              <w:t>3</w:t>
            </w:r>
            <w:r>
              <w:rPr>
                <w:color w:val="E30613" w:themeColor="accent2"/>
                <w:sz w:val="24"/>
                <w:szCs w:val="24"/>
              </w:rPr>
              <w:t xml:space="preserve"> page</w:t>
            </w:r>
            <w:r w:rsidR="006E6E03">
              <w:rPr>
                <w:color w:val="E30613" w:themeColor="accent2"/>
                <w:sz w:val="24"/>
                <w:szCs w:val="24"/>
              </w:rPr>
              <w:t>s</w:t>
            </w:r>
          </w:p>
        </w:tc>
      </w:tr>
      <w:tr w:rsidR="001B0510" w:rsidRPr="005B6D6C" w14:paraId="679802D8" w14:textId="77777777" w:rsidTr="00E15AEF">
        <w:tblPrEx>
          <w:jc w:val="left"/>
          <w:tblBorders>
            <w:right w:val="none" w:sz="0" w:space="0" w:color="auto"/>
          </w:tblBorders>
          <w:tblCellMar>
            <w:left w:w="0" w:type="dxa"/>
            <w:right w:w="0" w:type="dxa"/>
          </w:tblCellMar>
        </w:tblPrEx>
        <w:trPr>
          <w:trHeight w:val="115"/>
        </w:trPr>
        <w:tc>
          <w:tcPr>
            <w:tcW w:w="1411" w:type="dxa"/>
            <w:tcBorders>
              <w:top w:val="single" w:sz="12" w:space="0" w:color="04B4DE"/>
            </w:tcBorders>
          </w:tcPr>
          <w:p w14:paraId="66291A38" w14:textId="77777777" w:rsidR="001B0510" w:rsidRPr="005B6D6C" w:rsidRDefault="001B0510" w:rsidP="005B6D6C">
            <w:pPr>
              <w:ind w:left="57"/>
              <w:rPr>
                <w:noProof/>
                <w:sz w:val="4"/>
                <w:szCs w:val="4"/>
                <w:lang w:eastAsia="zh-TW"/>
              </w:rPr>
            </w:pPr>
          </w:p>
        </w:tc>
        <w:tc>
          <w:tcPr>
            <w:tcW w:w="3996" w:type="dxa"/>
            <w:gridSpan w:val="6"/>
          </w:tcPr>
          <w:p w14:paraId="51DFD469" w14:textId="77777777" w:rsidR="001B0510" w:rsidRPr="005B6D6C" w:rsidRDefault="001B0510" w:rsidP="005B6D6C">
            <w:pPr>
              <w:ind w:left="57"/>
              <w:rPr>
                <w:noProof/>
                <w:sz w:val="4"/>
                <w:szCs w:val="4"/>
                <w:lang w:val="ru-RU" w:eastAsia="zh-TW"/>
              </w:rPr>
            </w:pPr>
          </w:p>
        </w:tc>
        <w:tc>
          <w:tcPr>
            <w:tcW w:w="4828" w:type="dxa"/>
            <w:gridSpan w:val="4"/>
          </w:tcPr>
          <w:p w14:paraId="12E49E42" w14:textId="77777777" w:rsidR="001B0510" w:rsidRPr="005B6D6C" w:rsidRDefault="001B0510" w:rsidP="005B6D6C">
            <w:pPr>
              <w:rPr>
                <w:color w:val="E30613" w:themeColor="accent2"/>
                <w:sz w:val="4"/>
                <w:szCs w:val="4"/>
              </w:rPr>
            </w:pPr>
          </w:p>
        </w:tc>
      </w:tr>
    </w:tbl>
    <w:p w14:paraId="19D5465D" w14:textId="77777777" w:rsidR="00BA77AF" w:rsidRPr="004229D6" w:rsidRDefault="00BA77AF" w:rsidP="00BA77AF">
      <w:pPr>
        <w:spacing w:after="0" w:line="240" w:lineRule="auto"/>
        <w:jc w:val="both"/>
        <w:rPr>
          <w:sz w:val="12"/>
          <w:szCs w:val="12"/>
        </w:rPr>
      </w:pPr>
    </w:p>
    <w:p w14:paraId="3C92FBEC" w14:textId="1E572F65" w:rsidR="00F8073D" w:rsidRPr="009D696B" w:rsidRDefault="00F8073D" w:rsidP="005B6D6C">
      <w:pPr>
        <w:spacing w:after="0" w:line="240" w:lineRule="auto"/>
        <w:jc w:val="both"/>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dashSmallGap" w:sz="4" w:space="0" w:color="009FE3" w:themeColor="accent1"/>
        </w:tblBorders>
        <w:tblLook w:val="04A0" w:firstRow="1" w:lastRow="0" w:firstColumn="1" w:lastColumn="0" w:noHBand="0" w:noVBand="1"/>
      </w:tblPr>
      <w:tblGrid>
        <w:gridCol w:w="1015"/>
        <w:gridCol w:w="1016"/>
        <w:gridCol w:w="1015"/>
        <w:gridCol w:w="1016"/>
        <w:gridCol w:w="1015"/>
        <w:gridCol w:w="1016"/>
        <w:gridCol w:w="1015"/>
        <w:gridCol w:w="1016"/>
        <w:gridCol w:w="1016"/>
        <w:gridCol w:w="1016"/>
      </w:tblGrid>
      <w:tr w:rsidR="00106CE0" w14:paraId="4228C279" w14:textId="77777777" w:rsidTr="00E03A57">
        <w:tc>
          <w:tcPr>
            <w:tcW w:w="2031" w:type="dxa"/>
            <w:gridSpan w:val="2"/>
          </w:tcPr>
          <w:p w14:paraId="302E105E" w14:textId="77777777" w:rsidR="00923DC9" w:rsidRPr="00106CE0" w:rsidRDefault="00923DC9" w:rsidP="00E03A57">
            <w:pPr>
              <w:jc w:val="center"/>
              <w:rPr>
                <w:b/>
                <w:bCs/>
                <w:sz w:val="18"/>
                <w:szCs w:val="18"/>
              </w:rPr>
            </w:pPr>
            <w:r w:rsidRPr="00106CE0">
              <w:rPr>
                <w:b/>
                <w:sz w:val="18"/>
                <w:szCs w:val="18"/>
              </w:rPr>
              <w:t>VICTIMES CIVILES</w:t>
            </w:r>
          </w:p>
        </w:tc>
        <w:tc>
          <w:tcPr>
            <w:tcW w:w="2031" w:type="dxa"/>
            <w:gridSpan w:val="2"/>
          </w:tcPr>
          <w:p w14:paraId="7236AE00" w14:textId="77777777" w:rsidR="00923DC9" w:rsidRPr="00106CE0" w:rsidRDefault="00923DC9" w:rsidP="00E03A57">
            <w:pPr>
              <w:jc w:val="center"/>
              <w:rPr>
                <w:b/>
                <w:bCs/>
                <w:sz w:val="18"/>
                <w:szCs w:val="18"/>
              </w:rPr>
            </w:pPr>
            <w:r w:rsidRPr="00106CE0">
              <w:rPr>
                <w:b/>
                <w:sz w:val="18"/>
                <w:szCs w:val="18"/>
              </w:rPr>
              <w:t>INCIDENTS DE VBG</w:t>
            </w:r>
          </w:p>
        </w:tc>
        <w:tc>
          <w:tcPr>
            <w:tcW w:w="2031" w:type="dxa"/>
            <w:gridSpan w:val="2"/>
          </w:tcPr>
          <w:p w14:paraId="36BE3D9F" w14:textId="77777777" w:rsidR="00923DC9" w:rsidRPr="00106CE0" w:rsidRDefault="00923DC9" w:rsidP="00E03A57">
            <w:pPr>
              <w:jc w:val="center"/>
              <w:rPr>
                <w:b/>
                <w:bCs/>
                <w:sz w:val="18"/>
                <w:szCs w:val="18"/>
              </w:rPr>
            </w:pPr>
            <w:r w:rsidRPr="00106CE0">
              <w:rPr>
                <w:b/>
                <w:sz w:val="18"/>
                <w:szCs w:val="18"/>
              </w:rPr>
              <w:t>SÉCHERESSES TOUCHANT DES PERSONNES DÉPLACÉES</w:t>
            </w:r>
          </w:p>
        </w:tc>
        <w:tc>
          <w:tcPr>
            <w:tcW w:w="2031" w:type="dxa"/>
            <w:gridSpan w:val="2"/>
          </w:tcPr>
          <w:p w14:paraId="3B4ECDE9" w14:textId="77777777" w:rsidR="00923DC9" w:rsidRPr="00106CE0" w:rsidRDefault="00923DC9" w:rsidP="00E03A57">
            <w:pPr>
              <w:jc w:val="center"/>
              <w:rPr>
                <w:b/>
                <w:bCs/>
                <w:sz w:val="18"/>
                <w:szCs w:val="18"/>
              </w:rPr>
            </w:pPr>
            <w:r w:rsidRPr="00106CE0">
              <w:rPr>
                <w:b/>
                <w:sz w:val="18"/>
                <w:szCs w:val="18"/>
              </w:rPr>
              <w:t>CONFLITS TOUCHANT DES PERSONNES DÉPLACÉES</w:t>
            </w:r>
          </w:p>
        </w:tc>
        <w:tc>
          <w:tcPr>
            <w:tcW w:w="2032" w:type="dxa"/>
            <w:gridSpan w:val="2"/>
          </w:tcPr>
          <w:p w14:paraId="593E329E" w14:textId="77777777" w:rsidR="00923DC9" w:rsidRPr="00106CE0" w:rsidRDefault="00923DC9" w:rsidP="00E03A57">
            <w:pPr>
              <w:jc w:val="center"/>
              <w:rPr>
                <w:b/>
                <w:bCs/>
                <w:sz w:val="18"/>
                <w:szCs w:val="18"/>
              </w:rPr>
            </w:pPr>
            <w:r w:rsidRPr="00106CE0">
              <w:rPr>
                <w:b/>
                <w:sz w:val="18"/>
                <w:szCs w:val="18"/>
              </w:rPr>
              <w:t>EXPULSIONS FORCÉES</w:t>
            </w:r>
          </w:p>
        </w:tc>
      </w:tr>
      <w:tr w:rsidR="00106CE0" w14:paraId="77238ABA" w14:textId="77777777" w:rsidTr="00E03A57">
        <w:trPr>
          <w:trHeight w:val="864"/>
        </w:trPr>
        <w:tc>
          <w:tcPr>
            <w:tcW w:w="2031" w:type="dxa"/>
            <w:gridSpan w:val="2"/>
            <w:vAlign w:val="center"/>
          </w:tcPr>
          <w:p w14:paraId="30B96517" w14:textId="77777777" w:rsidR="00923DC9" w:rsidRPr="00923DC9" w:rsidRDefault="00923DC9" w:rsidP="00E03A57">
            <w:pPr>
              <w:jc w:val="center"/>
              <w:rPr>
                <w:b/>
                <w:bCs/>
                <w:color w:val="009FE3" w:themeColor="accent1"/>
                <w:sz w:val="52"/>
                <w:szCs w:val="52"/>
              </w:rPr>
            </w:pPr>
            <w:r>
              <w:rPr>
                <w:b/>
                <w:color w:val="009FE3" w:themeColor="accent1"/>
                <w:sz w:val="52"/>
              </w:rPr>
              <w:t>1 359</w:t>
            </w:r>
          </w:p>
        </w:tc>
        <w:tc>
          <w:tcPr>
            <w:tcW w:w="2031" w:type="dxa"/>
            <w:gridSpan w:val="2"/>
            <w:vAlign w:val="center"/>
          </w:tcPr>
          <w:p w14:paraId="5367E19F" w14:textId="77777777" w:rsidR="00923DC9" w:rsidRPr="00923DC9" w:rsidRDefault="00923DC9" w:rsidP="00E03A57">
            <w:pPr>
              <w:jc w:val="center"/>
              <w:rPr>
                <w:b/>
                <w:bCs/>
                <w:color w:val="009FE3" w:themeColor="accent1"/>
                <w:sz w:val="52"/>
                <w:szCs w:val="52"/>
              </w:rPr>
            </w:pPr>
            <w:r>
              <w:rPr>
                <w:b/>
                <w:color w:val="009FE3" w:themeColor="accent1"/>
                <w:sz w:val="52"/>
              </w:rPr>
              <w:t>1 429</w:t>
            </w:r>
          </w:p>
        </w:tc>
        <w:tc>
          <w:tcPr>
            <w:tcW w:w="2031" w:type="dxa"/>
            <w:gridSpan w:val="2"/>
            <w:vAlign w:val="center"/>
          </w:tcPr>
          <w:p w14:paraId="5347686D" w14:textId="77777777" w:rsidR="00923DC9" w:rsidRPr="00923DC9" w:rsidRDefault="00923DC9" w:rsidP="00E03A57">
            <w:pPr>
              <w:jc w:val="center"/>
              <w:rPr>
                <w:b/>
                <w:bCs/>
                <w:color w:val="009FE3" w:themeColor="accent1"/>
                <w:sz w:val="52"/>
                <w:szCs w:val="52"/>
              </w:rPr>
            </w:pPr>
            <w:r>
              <w:rPr>
                <w:b/>
                <w:color w:val="009FE3" w:themeColor="accent1"/>
                <w:sz w:val="52"/>
              </w:rPr>
              <w:t>757 000</w:t>
            </w:r>
          </w:p>
        </w:tc>
        <w:tc>
          <w:tcPr>
            <w:tcW w:w="2031" w:type="dxa"/>
            <w:gridSpan w:val="2"/>
            <w:vAlign w:val="center"/>
          </w:tcPr>
          <w:p w14:paraId="757E0B5D" w14:textId="77777777" w:rsidR="00923DC9" w:rsidRPr="00923DC9" w:rsidRDefault="00923DC9" w:rsidP="00E03A57">
            <w:pPr>
              <w:jc w:val="center"/>
              <w:rPr>
                <w:b/>
                <w:bCs/>
                <w:color w:val="009FE3" w:themeColor="accent1"/>
                <w:sz w:val="52"/>
                <w:szCs w:val="52"/>
              </w:rPr>
            </w:pPr>
            <w:r>
              <w:rPr>
                <w:b/>
                <w:color w:val="009FE3" w:themeColor="accent1"/>
                <w:sz w:val="52"/>
              </w:rPr>
              <w:t>976 000</w:t>
            </w:r>
          </w:p>
        </w:tc>
        <w:tc>
          <w:tcPr>
            <w:tcW w:w="2032" w:type="dxa"/>
            <w:gridSpan w:val="2"/>
            <w:vAlign w:val="center"/>
          </w:tcPr>
          <w:p w14:paraId="7F86F2F5" w14:textId="77777777" w:rsidR="00923DC9" w:rsidRPr="00923DC9" w:rsidRDefault="00923DC9" w:rsidP="00E03A57">
            <w:pPr>
              <w:jc w:val="center"/>
              <w:rPr>
                <w:b/>
                <w:bCs/>
                <w:color w:val="009FE3" w:themeColor="accent1"/>
                <w:sz w:val="52"/>
                <w:szCs w:val="52"/>
              </w:rPr>
            </w:pPr>
            <w:r>
              <w:rPr>
                <w:b/>
                <w:color w:val="009FE3" w:themeColor="accent1"/>
                <w:sz w:val="52"/>
              </w:rPr>
              <w:t>81 461</w:t>
            </w:r>
          </w:p>
        </w:tc>
      </w:tr>
      <w:tr w:rsidR="00106CE0" w14:paraId="26692D40" w14:textId="77777777" w:rsidTr="00E03A57">
        <w:tc>
          <w:tcPr>
            <w:tcW w:w="1015" w:type="dxa"/>
          </w:tcPr>
          <w:p w14:paraId="298DE6CD" w14:textId="77777777" w:rsidR="00923DC9" w:rsidRPr="00AD718A" w:rsidRDefault="00923DC9" w:rsidP="00E03A57">
            <w:pPr>
              <w:jc w:val="center"/>
              <w:rPr>
                <w:b/>
                <w:bCs/>
                <w:sz w:val="16"/>
                <w:szCs w:val="16"/>
              </w:rPr>
            </w:pPr>
            <w:r>
              <w:rPr>
                <w:b/>
                <w:sz w:val="16"/>
              </w:rPr>
              <w:t>% PÉRIODE</w:t>
            </w:r>
          </w:p>
        </w:tc>
        <w:tc>
          <w:tcPr>
            <w:tcW w:w="1016" w:type="dxa"/>
          </w:tcPr>
          <w:p w14:paraId="43DC093C" w14:textId="77777777" w:rsidR="00923DC9" w:rsidRPr="00AD718A" w:rsidRDefault="00923DC9" w:rsidP="00E03A57">
            <w:pPr>
              <w:jc w:val="center"/>
              <w:rPr>
                <w:b/>
                <w:bCs/>
                <w:sz w:val="16"/>
                <w:szCs w:val="16"/>
              </w:rPr>
            </w:pPr>
            <w:r>
              <w:rPr>
                <w:b/>
                <w:sz w:val="16"/>
              </w:rPr>
              <w:t>% ANNÉE</w:t>
            </w:r>
          </w:p>
        </w:tc>
        <w:tc>
          <w:tcPr>
            <w:tcW w:w="1015" w:type="dxa"/>
          </w:tcPr>
          <w:p w14:paraId="6B5B1690" w14:textId="77777777" w:rsidR="00923DC9" w:rsidRPr="00AD718A" w:rsidRDefault="00923DC9" w:rsidP="00E03A57">
            <w:pPr>
              <w:jc w:val="center"/>
              <w:rPr>
                <w:b/>
                <w:bCs/>
                <w:sz w:val="16"/>
                <w:szCs w:val="16"/>
              </w:rPr>
            </w:pPr>
            <w:r>
              <w:rPr>
                <w:b/>
                <w:sz w:val="16"/>
              </w:rPr>
              <w:t>% PÉRIODE</w:t>
            </w:r>
          </w:p>
        </w:tc>
        <w:tc>
          <w:tcPr>
            <w:tcW w:w="1016" w:type="dxa"/>
          </w:tcPr>
          <w:p w14:paraId="207D955D" w14:textId="77777777" w:rsidR="00923DC9" w:rsidRPr="00AD718A" w:rsidRDefault="00923DC9" w:rsidP="00E03A57">
            <w:pPr>
              <w:jc w:val="center"/>
              <w:rPr>
                <w:b/>
                <w:bCs/>
                <w:sz w:val="16"/>
                <w:szCs w:val="16"/>
              </w:rPr>
            </w:pPr>
            <w:r>
              <w:rPr>
                <w:b/>
                <w:sz w:val="16"/>
              </w:rPr>
              <w:t>% ANNÉE</w:t>
            </w:r>
          </w:p>
        </w:tc>
        <w:tc>
          <w:tcPr>
            <w:tcW w:w="1015" w:type="dxa"/>
          </w:tcPr>
          <w:p w14:paraId="0CD7DECA" w14:textId="77777777" w:rsidR="00923DC9" w:rsidRPr="00AD718A" w:rsidRDefault="00923DC9" w:rsidP="00E03A57">
            <w:pPr>
              <w:jc w:val="center"/>
              <w:rPr>
                <w:b/>
                <w:bCs/>
                <w:sz w:val="16"/>
                <w:szCs w:val="16"/>
              </w:rPr>
            </w:pPr>
            <w:r>
              <w:rPr>
                <w:b/>
                <w:sz w:val="16"/>
              </w:rPr>
              <w:t>% PÉRIODE</w:t>
            </w:r>
          </w:p>
        </w:tc>
        <w:tc>
          <w:tcPr>
            <w:tcW w:w="1016" w:type="dxa"/>
          </w:tcPr>
          <w:p w14:paraId="508AA23B" w14:textId="77777777" w:rsidR="00923DC9" w:rsidRPr="00AD718A" w:rsidRDefault="00923DC9" w:rsidP="00E03A57">
            <w:pPr>
              <w:jc w:val="center"/>
              <w:rPr>
                <w:b/>
                <w:bCs/>
                <w:sz w:val="16"/>
                <w:szCs w:val="16"/>
              </w:rPr>
            </w:pPr>
            <w:r>
              <w:rPr>
                <w:b/>
                <w:sz w:val="16"/>
              </w:rPr>
              <w:t>% ANNÉE</w:t>
            </w:r>
          </w:p>
        </w:tc>
        <w:tc>
          <w:tcPr>
            <w:tcW w:w="1015" w:type="dxa"/>
          </w:tcPr>
          <w:p w14:paraId="717E89C5" w14:textId="77777777" w:rsidR="00923DC9" w:rsidRPr="00AD718A" w:rsidRDefault="00923DC9" w:rsidP="00E03A57">
            <w:pPr>
              <w:jc w:val="center"/>
              <w:rPr>
                <w:b/>
                <w:bCs/>
                <w:sz w:val="16"/>
                <w:szCs w:val="16"/>
              </w:rPr>
            </w:pPr>
            <w:r>
              <w:rPr>
                <w:b/>
                <w:sz w:val="16"/>
              </w:rPr>
              <w:t>% PÉRIODE</w:t>
            </w:r>
          </w:p>
        </w:tc>
        <w:tc>
          <w:tcPr>
            <w:tcW w:w="1016" w:type="dxa"/>
          </w:tcPr>
          <w:p w14:paraId="1E7850B1" w14:textId="77777777" w:rsidR="00923DC9" w:rsidRPr="00AD718A" w:rsidRDefault="00923DC9" w:rsidP="00E03A57">
            <w:pPr>
              <w:jc w:val="center"/>
              <w:rPr>
                <w:b/>
                <w:bCs/>
                <w:sz w:val="16"/>
                <w:szCs w:val="16"/>
              </w:rPr>
            </w:pPr>
            <w:r>
              <w:rPr>
                <w:b/>
                <w:sz w:val="16"/>
              </w:rPr>
              <w:t>% ANNÉE</w:t>
            </w:r>
          </w:p>
        </w:tc>
        <w:tc>
          <w:tcPr>
            <w:tcW w:w="1016" w:type="dxa"/>
          </w:tcPr>
          <w:p w14:paraId="08BC4F2D" w14:textId="77777777" w:rsidR="00923DC9" w:rsidRPr="00AD718A" w:rsidRDefault="00923DC9" w:rsidP="00E03A57">
            <w:pPr>
              <w:jc w:val="center"/>
              <w:rPr>
                <w:b/>
                <w:bCs/>
                <w:sz w:val="16"/>
                <w:szCs w:val="16"/>
              </w:rPr>
            </w:pPr>
            <w:r>
              <w:rPr>
                <w:b/>
                <w:sz w:val="16"/>
              </w:rPr>
              <w:t>% PÉRIODE</w:t>
            </w:r>
          </w:p>
        </w:tc>
        <w:tc>
          <w:tcPr>
            <w:tcW w:w="1016" w:type="dxa"/>
          </w:tcPr>
          <w:p w14:paraId="3B361FA7" w14:textId="77777777" w:rsidR="00923DC9" w:rsidRPr="00AD718A" w:rsidRDefault="00923DC9" w:rsidP="00E03A57">
            <w:pPr>
              <w:jc w:val="center"/>
              <w:rPr>
                <w:b/>
                <w:bCs/>
                <w:sz w:val="16"/>
                <w:szCs w:val="16"/>
              </w:rPr>
            </w:pPr>
            <w:r>
              <w:rPr>
                <w:b/>
                <w:sz w:val="16"/>
              </w:rPr>
              <w:t>% ANNÉE</w:t>
            </w:r>
          </w:p>
        </w:tc>
      </w:tr>
      <w:tr w:rsidR="00106CE0" w14:paraId="6CFF4662" w14:textId="77777777" w:rsidTr="00E03A57">
        <w:trPr>
          <w:trHeight w:val="432"/>
        </w:trPr>
        <w:tc>
          <w:tcPr>
            <w:tcW w:w="1015" w:type="dxa"/>
            <w:shd w:val="clear" w:color="auto" w:fill="FDC8CB"/>
            <w:vAlign w:val="center"/>
          </w:tcPr>
          <w:p w14:paraId="2BF9B316" w14:textId="77777777" w:rsidR="00923DC9" w:rsidRDefault="00923DC9" w:rsidP="00E03A57">
            <w:pPr>
              <w:jc w:val="center"/>
            </w:pPr>
            <w:r>
              <w:t>+18 %</w:t>
            </w:r>
          </w:p>
        </w:tc>
        <w:tc>
          <w:tcPr>
            <w:tcW w:w="1016" w:type="dxa"/>
            <w:shd w:val="clear" w:color="auto" w:fill="FDC8CB"/>
            <w:vAlign w:val="center"/>
          </w:tcPr>
          <w:p w14:paraId="25582DBB" w14:textId="77777777" w:rsidR="00923DC9" w:rsidRDefault="00923DC9" w:rsidP="00E03A57">
            <w:pPr>
              <w:jc w:val="center"/>
            </w:pPr>
            <w:r>
              <w:t>+65 %</w:t>
            </w:r>
          </w:p>
        </w:tc>
        <w:tc>
          <w:tcPr>
            <w:tcW w:w="1015" w:type="dxa"/>
            <w:shd w:val="clear" w:color="auto" w:fill="FDC8CB"/>
            <w:vAlign w:val="center"/>
          </w:tcPr>
          <w:p w14:paraId="42DF3780" w14:textId="77777777" w:rsidR="00923DC9" w:rsidRDefault="00923DC9" w:rsidP="00E03A57">
            <w:pPr>
              <w:jc w:val="center"/>
            </w:pPr>
            <w:r>
              <w:t>+20 %</w:t>
            </w:r>
          </w:p>
        </w:tc>
        <w:tc>
          <w:tcPr>
            <w:tcW w:w="1016" w:type="dxa"/>
            <w:shd w:val="clear" w:color="auto" w:fill="FDC8CB"/>
            <w:vAlign w:val="center"/>
          </w:tcPr>
          <w:p w14:paraId="0860F7CE" w14:textId="77777777" w:rsidR="00923DC9" w:rsidRDefault="00923DC9" w:rsidP="00E03A57">
            <w:pPr>
              <w:jc w:val="center"/>
            </w:pPr>
            <w:r>
              <w:t>+50 %</w:t>
            </w:r>
          </w:p>
        </w:tc>
        <w:tc>
          <w:tcPr>
            <w:tcW w:w="1015" w:type="dxa"/>
            <w:shd w:val="clear" w:color="auto" w:fill="FDC8CB"/>
            <w:vAlign w:val="center"/>
          </w:tcPr>
          <w:p w14:paraId="0B0F4632" w14:textId="77777777" w:rsidR="00923DC9" w:rsidRDefault="00923DC9" w:rsidP="00E03A57">
            <w:pPr>
              <w:jc w:val="center"/>
            </w:pPr>
            <w:r>
              <w:t>+18 %</w:t>
            </w:r>
          </w:p>
        </w:tc>
        <w:tc>
          <w:tcPr>
            <w:tcW w:w="1016" w:type="dxa"/>
            <w:shd w:val="clear" w:color="auto" w:fill="E5FDE3"/>
            <w:vAlign w:val="center"/>
          </w:tcPr>
          <w:p w14:paraId="6404B405" w14:textId="77777777" w:rsidR="00923DC9" w:rsidRDefault="00923DC9" w:rsidP="00E03A57">
            <w:pPr>
              <w:jc w:val="center"/>
            </w:pPr>
            <w:r>
              <w:t>-8 %</w:t>
            </w:r>
          </w:p>
        </w:tc>
        <w:tc>
          <w:tcPr>
            <w:tcW w:w="1015" w:type="dxa"/>
            <w:shd w:val="clear" w:color="auto" w:fill="FDC8CB"/>
            <w:vAlign w:val="center"/>
          </w:tcPr>
          <w:p w14:paraId="237B0513" w14:textId="77777777" w:rsidR="00923DC9" w:rsidRDefault="00923DC9" w:rsidP="00E03A57">
            <w:pPr>
              <w:jc w:val="center"/>
            </w:pPr>
            <w:r>
              <w:t>+28 %</w:t>
            </w:r>
          </w:p>
        </w:tc>
        <w:tc>
          <w:tcPr>
            <w:tcW w:w="1016" w:type="dxa"/>
            <w:shd w:val="clear" w:color="auto" w:fill="FDC8CB"/>
            <w:vAlign w:val="center"/>
          </w:tcPr>
          <w:p w14:paraId="417E7AE6" w14:textId="77777777" w:rsidR="00923DC9" w:rsidRDefault="00923DC9" w:rsidP="00E03A57">
            <w:pPr>
              <w:jc w:val="center"/>
            </w:pPr>
            <w:r>
              <w:t>+45 %</w:t>
            </w:r>
          </w:p>
        </w:tc>
        <w:tc>
          <w:tcPr>
            <w:tcW w:w="1016" w:type="dxa"/>
            <w:shd w:val="clear" w:color="auto" w:fill="FDC8CB"/>
            <w:vAlign w:val="center"/>
          </w:tcPr>
          <w:p w14:paraId="2C3DB0F5" w14:textId="77777777" w:rsidR="00923DC9" w:rsidRDefault="00923DC9" w:rsidP="00E03A57">
            <w:pPr>
              <w:jc w:val="center"/>
            </w:pPr>
            <w:r>
              <w:t>+33 %</w:t>
            </w:r>
          </w:p>
        </w:tc>
        <w:tc>
          <w:tcPr>
            <w:tcW w:w="1016" w:type="dxa"/>
            <w:shd w:val="clear" w:color="auto" w:fill="FDC8CB"/>
            <w:vAlign w:val="center"/>
          </w:tcPr>
          <w:p w14:paraId="55BA73F4" w14:textId="77777777" w:rsidR="00923DC9" w:rsidRDefault="00923DC9" w:rsidP="00E03A57">
            <w:pPr>
              <w:keepNext/>
              <w:jc w:val="center"/>
            </w:pPr>
            <w:r>
              <w:t>+21 %</w:t>
            </w:r>
          </w:p>
        </w:tc>
      </w:tr>
    </w:tbl>
    <w:p w14:paraId="183C0947" w14:textId="61B1F7F8" w:rsidR="00923DC9" w:rsidRPr="004B7041" w:rsidRDefault="00923DC9" w:rsidP="004B7041">
      <w:pPr>
        <w:spacing w:before="240" w:after="120"/>
        <w:jc w:val="both"/>
        <w:rPr>
          <w:sz w:val="20"/>
          <w:szCs w:val="20"/>
        </w:rPr>
      </w:pPr>
      <w:r>
        <w:rPr>
          <w:sz w:val="20"/>
        </w:rPr>
        <w:t xml:space="preserve">Le </w:t>
      </w:r>
      <w:proofErr w:type="spellStart"/>
      <w:r>
        <w:rPr>
          <w:sz w:val="20"/>
        </w:rPr>
        <w:t>Sorami</w:t>
      </w:r>
      <w:proofErr w:type="spellEnd"/>
      <w:r>
        <w:rPr>
          <w:sz w:val="20"/>
        </w:rPr>
        <w:t xml:space="preserve"> a connu une guerre civile entre 1978 et 1992. Un accord de paix est entré en vigueur le 2 mars 1993, avec la mise en place d’un premier gouvernement transitoire d’unité nationale (GTUN), remplacé par la suite par un système fédéraliste basé sur l’appartenance ethnique. Sept élections se sont déroulées avec succès, caractérisées par une alternance continue du parti au pouvoir entre le Front national (FN) de la majorité </w:t>
      </w:r>
      <w:proofErr w:type="spellStart"/>
      <w:r>
        <w:rPr>
          <w:sz w:val="20"/>
        </w:rPr>
        <w:t>Runis</w:t>
      </w:r>
      <w:proofErr w:type="spellEnd"/>
      <w:r>
        <w:rPr>
          <w:sz w:val="20"/>
        </w:rPr>
        <w:t xml:space="preserve"> et le Front populaire (FP) de la majorité </w:t>
      </w:r>
      <w:proofErr w:type="spellStart"/>
      <w:r>
        <w:rPr>
          <w:sz w:val="20"/>
        </w:rPr>
        <w:t>Alemi</w:t>
      </w:r>
      <w:proofErr w:type="spellEnd"/>
      <w:r>
        <w:rPr>
          <w:sz w:val="20"/>
        </w:rPr>
        <w:t xml:space="preserve">. Une apparente stabilité politique continue a caractérisé le </w:t>
      </w:r>
      <w:proofErr w:type="spellStart"/>
      <w:r>
        <w:rPr>
          <w:sz w:val="20"/>
        </w:rPr>
        <w:t>Sorami</w:t>
      </w:r>
      <w:proofErr w:type="spellEnd"/>
      <w:r>
        <w:rPr>
          <w:sz w:val="20"/>
        </w:rPr>
        <w:t xml:space="preserve">, mais les confrontations ethniques sous-jacentes ont entravé le développement national ainsi que d’importants processus législatifs, polarisant les 20 départements existants sur la base de critères ethniques. Selon le rapport du groupe d’experts sur </w:t>
      </w:r>
      <w:proofErr w:type="spellStart"/>
      <w:r>
        <w:rPr>
          <w:sz w:val="20"/>
        </w:rPr>
        <w:t>Sorami</w:t>
      </w:r>
      <w:proofErr w:type="spellEnd"/>
      <w:r>
        <w:rPr>
          <w:sz w:val="20"/>
        </w:rPr>
        <w:t xml:space="preserve">, le gouvernement fédéraliste, « au lieu de rompre le cycle violent des négociations politiques entre élites au </w:t>
      </w:r>
      <w:proofErr w:type="spellStart"/>
      <w:r>
        <w:rPr>
          <w:sz w:val="20"/>
        </w:rPr>
        <w:t>Sorami</w:t>
      </w:r>
      <w:proofErr w:type="spellEnd"/>
      <w:r>
        <w:rPr>
          <w:sz w:val="20"/>
        </w:rPr>
        <w:t>, est devenu une partie du problème, presque tous les acteurs des efforts politiques étant désormais otages de calculs politiques »</w:t>
      </w:r>
      <w:r w:rsidRPr="004B7041">
        <w:rPr>
          <w:rStyle w:val="EndnoteReference"/>
          <w:sz w:val="20"/>
          <w:szCs w:val="20"/>
        </w:rPr>
        <w:endnoteReference w:id="2"/>
      </w:r>
      <w:r>
        <w:rPr>
          <w:sz w:val="20"/>
        </w:rPr>
        <w:t>.</w:t>
      </w:r>
    </w:p>
    <w:p w14:paraId="523C9D04" w14:textId="74C417AF" w:rsidR="00923DC9" w:rsidRPr="00CD6FE5" w:rsidRDefault="00923DC9" w:rsidP="004B7041">
      <w:pPr>
        <w:spacing w:before="240" w:after="120"/>
        <w:jc w:val="both"/>
        <w:rPr>
          <w:b/>
          <w:bCs/>
        </w:rPr>
      </w:pPr>
      <w:r>
        <w:rPr>
          <w:sz w:val="20"/>
        </w:rPr>
        <w:t xml:space="preserve">Depuis juin 2022, la sécurité et l’état de protection se sont progressivement détériorés en raison de l’intensification du conflit par les groupes armés locaux. La proclamation de la loi 6/42 en janvier 2022, qui confie tout le contrôle et la surveillance des budgets au Ministre des affaires départementales récemment créé, en supprimant les fonctions qui relevaient auparavant des gouverneurs de chaque département, a exacerbé les tensions et augmenté le nombre d’attaques armées. Le couvre-feu imposé entre septembre et octobre 2022 par le Front populaire (FP) actuellement au pouvoir a encore aggravé la situation. </w:t>
      </w:r>
      <w:r>
        <w:rPr>
          <w:b/>
          <w:sz w:val="20"/>
        </w:rPr>
        <w:t xml:space="preserve">Depuis janvier 2022, le </w:t>
      </w:r>
      <w:proofErr w:type="spellStart"/>
      <w:r>
        <w:rPr>
          <w:b/>
          <w:sz w:val="20"/>
        </w:rPr>
        <w:t>Sorami</w:t>
      </w:r>
      <w:proofErr w:type="spellEnd"/>
      <w:r>
        <w:rPr>
          <w:b/>
          <w:sz w:val="20"/>
        </w:rPr>
        <w:t xml:space="preserve"> est caractérisé par la présence d’un conflit armé actif sur l’ensemble de son territoire. </w:t>
      </w:r>
    </w:p>
    <w:p w14:paraId="7A609371" w14:textId="77777777" w:rsidR="00923DC9" w:rsidRPr="00923DC9" w:rsidRDefault="00923DC9" w:rsidP="00923DC9">
      <w:pPr>
        <w:pBdr>
          <w:top w:val="nil"/>
          <w:left w:val="nil"/>
          <w:bottom w:val="dotted" w:sz="4" w:space="1" w:color="000000"/>
          <w:right w:val="nil"/>
          <w:between w:val="nil"/>
        </w:pBdr>
        <w:spacing w:after="120" w:line="240" w:lineRule="auto"/>
        <w:jc w:val="both"/>
        <w:rPr>
          <w:b/>
          <w:bCs/>
          <w:color w:val="009FE3" w:themeColor="accent1"/>
        </w:rPr>
      </w:pPr>
      <w:r>
        <w:rPr>
          <w:b/>
          <w:color w:val="009FE3" w:themeColor="accent1"/>
        </w:rPr>
        <w:t>INTENSIFICATION PRÉOCCUPANTE DE RIVALITÉS ETHNIQUES PRÉEXISTANTES</w:t>
      </w:r>
    </w:p>
    <w:p w14:paraId="08DCC52E" w14:textId="051D6CC7" w:rsidR="00D25ECF" w:rsidRPr="004B7041" w:rsidRDefault="00923DC9" w:rsidP="004B7041">
      <w:pPr>
        <w:spacing w:before="240" w:after="120"/>
        <w:jc w:val="both"/>
        <w:rPr>
          <w:sz w:val="20"/>
          <w:szCs w:val="20"/>
        </w:rPr>
      </w:pPr>
      <w:r>
        <w:rPr>
          <w:sz w:val="20"/>
        </w:rPr>
        <w:t>Les tensions intercommunautaires et intracommunautaires permanentes affectent directement la population des villages ruraux, en particulier dans les régions de N’</w:t>
      </w:r>
      <w:proofErr w:type="spellStart"/>
      <w:r>
        <w:rPr>
          <w:sz w:val="20"/>
        </w:rPr>
        <w:t>gurtu</w:t>
      </w:r>
      <w:proofErr w:type="spellEnd"/>
      <w:r>
        <w:rPr>
          <w:sz w:val="20"/>
        </w:rPr>
        <w:t xml:space="preserve">, </w:t>
      </w:r>
      <w:proofErr w:type="spellStart"/>
      <w:r>
        <w:rPr>
          <w:sz w:val="20"/>
        </w:rPr>
        <w:t>Solbei</w:t>
      </w:r>
      <w:proofErr w:type="spellEnd"/>
      <w:r>
        <w:rPr>
          <w:sz w:val="20"/>
        </w:rPr>
        <w:t xml:space="preserve">, </w:t>
      </w:r>
      <w:proofErr w:type="spellStart"/>
      <w:r>
        <w:rPr>
          <w:sz w:val="20"/>
        </w:rPr>
        <w:t>Tissura</w:t>
      </w:r>
      <w:proofErr w:type="spellEnd"/>
      <w:r>
        <w:rPr>
          <w:sz w:val="20"/>
        </w:rPr>
        <w:t xml:space="preserve">, </w:t>
      </w:r>
      <w:proofErr w:type="spellStart"/>
      <w:r>
        <w:rPr>
          <w:sz w:val="20"/>
        </w:rPr>
        <w:t>Ateppo</w:t>
      </w:r>
      <w:proofErr w:type="spellEnd"/>
      <w:r>
        <w:rPr>
          <w:sz w:val="20"/>
        </w:rPr>
        <w:t xml:space="preserve"> et Piru. Le Front populaire du </w:t>
      </w:r>
      <w:proofErr w:type="spellStart"/>
      <w:r>
        <w:rPr>
          <w:sz w:val="20"/>
        </w:rPr>
        <w:t>Sorami</w:t>
      </w:r>
      <w:proofErr w:type="spellEnd"/>
      <w:r>
        <w:rPr>
          <w:sz w:val="20"/>
        </w:rPr>
        <w:t xml:space="preserve"> du Sud (FPSS), étroitement affilié au parti au pouvoir, et les Comités d’unité nationale (CUN) composés d’une majorité de </w:t>
      </w:r>
      <w:proofErr w:type="spellStart"/>
      <w:r>
        <w:rPr>
          <w:sz w:val="20"/>
        </w:rPr>
        <w:t>Runis</w:t>
      </w:r>
      <w:proofErr w:type="spellEnd"/>
      <w:r>
        <w:rPr>
          <w:sz w:val="20"/>
        </w:rPr>
        <w:t xml:space="preserve">, ainsi que des groupes ethniques </w:t>
      </w:r>
      <w:proofErr w:type="spellStart"/>
      <w:r>
        <w:rPr>
          <w:sz w:val="20"/>
        </w:rPr>
        <w:t>Talami</w:t>
      </w:r>
      <w:proofErr w:type="spellEnd"/>
      <w:r>
        <w:rPr>
          <w:sz w:val="20"/>
        </w:rPr>
        <w:t xml:space="preserve"> et </w:t>
      </w:r>
      <w:proofErr w:type="spellStart"/>
      <w:r>
        <w:rPr>
          <w:sz w:val="20"/>
        </w:rPr>
        <w:t>Araf</w:t>
      </w:r>
      <w:proofErr w:type="spellEnd"/>
      <w:r>
        <w:rPr>
          <w:sz w:val="20"/>
        </w:rPr>
        <w:t xml:space="preserve">, se battent pour le contrôle des territoires avec l’assentiment des gouverneurs départementaux depuis 1998. D’abord créés pour s’opposer au gouvernement fédéraliste, ils ont évolué pour régir tous les commerces illicites, y compris sous la forme d’impôts, de violations, d’enlèvements et de séquestrations. </w:t>
      </w:r>
    </w:p>
    <w:p w14:paraId="2E37AB21" w14:textId="1144CCB2" w:rsidR="00D25ECF" w:rsidRPr="004B7041" w:rsidRDefault="00923DC9" w:rsidP="004B7041">
      <w:pPr>
        <w:spacing w:before="240" w:after="120"/>
        <w:jc w:val="both"/>
        <w:rPr>
          <w:sz w:val="20"/>
          <w:szCs w:val="20"/>
        </w:rPr>
      </w:pPr>
      <w:r>
        <w:rPr>
          <w:sz w:val="20"/>
        </w:rPr>
        <w:t xml:space="preserve">Les risques de protection les plus importants liés aux attaques contre les civils et les infrastructures civiles au cours des escalades passées comprenaient : une forte augmentation des violences sexuelles liées aux conflits, le refus des groupes armés non étatiques locaux de laisser les minorités </w:t>
      </w:r>
      <w:proofErr w:type="spellStart"/>
      <w:r>
        <w:rPr>
          <w:sz w:val="20"/>
        </w:rPr>
        <w:t>Runis</w:t>
      </w:r>
      <w:proofErr w:type="spellEnd"/>
      <w:r>
        <w:rPr>
          <w:sz w:val="20"/>
        </w:rPr>
        <w:t xml:space="preserve"> et </w:t>
      </w:r>
      <w:proofErr w:type="spellStart"/>
      <w:r>
        <w:rPr>
          <w:sz w:val="20"/>
        </w:rPr>
        <w:t>Talami</w:t>
      </w:r>
      <w:proofErr w:type="spellEnd"/>
      <w:r>
        <w:rPr>
          <w:sz w:val="20"/>
        </w:rPr>
        <w:t xml:space="preserve"> accéder aux ressources et des services, le mariage forcé des enfants et la séparation forcée des familles, afin d’entraver spécifiquement le tissu social des groupes ethniques rivaux. </w:t>
      </w:r>
    </w:p>
    <w:p w14:paraId="660552F4" w14:textId="19A00993" w:rsidR="00923DC9" w:rsidRPr="004B7041" w:rsidRDefault="00923DC9" w:rsidP="004B7041">
      <w:pPr>
        <w:spacing w:before="240" w:after="120"/>
        <w:jc w:val="both"/>
        <w:rPr>
          <w:sz w:val="20"/>
          <w:szCs w:val="20"/>
        </w:rPr>
      </w:pPr>
      <w:r>
        <w:rPr>
          <w:sz w:val="20"/>
        </w:rPr>
        <w:t xml:space="preserve">Selon la Commission nationale des droits de l’homme du </w:t>
      </w:r>
      <w:proofErr w:type="spellStart"/>
      <w:r>
        <w:rPr>
          <w:sz w:val="20"/>
        </w:rPr>
        <w:t>Sorami</w:t>
      </w:r>
      <w:proofErr w:type="spellEnd"/>
      <w:r>
        <w:rPr>
          <w:sz w:val="20"/>
        </w:rPr>
        <w:t xml:space="preserve"> (CNDHS), des violations constantes des droits de l’homme ont été enregistrées depuis 1998. Cependant, la mise en place de l’UNAMS et la création d’un Comité régional de sécurité coordonnant les efforts de sécurité et de protection ont contribué à faire baisser les cas de victimes non traités par le système judiciaire ainsi que les attaques (-15 % en 2019, -20 % en 2020, -25 % en 2021). </w:t>
      </w:r>
    </w:p>
    <w:p w14:paraId="1550B370" w14:textId="06BA6601" w:rsidR="00407C72" w:rsidRPr="004B7041" w:rsidRDefault="00923DC9" w:rsidP="004964A7">
      <w:pPr>
        <w:keepNext/>
        <w:spacing w:before="240" w:after="0"/>
        <w:jc w:val="both"/>
        <w:rPr>
          <w:sz w:val="20"/>
          <w:szCs w:val="20"/>
        </w:rPr>
      </w:pPr>
      <w:r>
        <w:rPr>
          <w:sz w:val="20"/>
        </w:rPr>
        <w:t xml:space="preserve">Cette tendance à la baisse s’est totalement inversée depuis janvier 2022. En décembre 2021, 24 zones sensibles ont été identifiées par le Cluster Protection dans les 20 départements, avec une moyenne de 12 blessés, 9 tués et 21 destructions de </w:t>
      </w:r>
      <w:r>
        <w:rPr>
          <w:sz w:val="20"/>
        </w:rPr>
        <w:lastRenderedPageBreak/>
        <w:t xml:space="preserve">bâtiments civils et pillages par mois. De janvier à juin, ce nombre est passé à 75, et au dernier semestre à 143. Actuellement, selon le CICR, 3 conflits armés se déroulent au </w:t>
      </w:r>
      <w:proofErr w:type="spellStart"/>
      <w:r>
        <w:rPr>
          <w:sz w:val="20"/>
        </w:rPr>
        <w:t>Sorami</w:t>
      </w:r>
      <w:proofErr w:type="spellEnd"/>
      <w:r>
        <w:rPr>
          <w:sz w:val="20"/>
        </w:rPr>
        <w:t>.</w:t>
      </w:r>
    </w:p>
    <w:tbl>
      <w:tblPr>
        <w:tblpPr w:leftFromText="181" w:rightFromText="181" w:vertAnchor="page" w:horzAnchor="margin" w:tblpXSpec="right" w:tblpY="1815"/>
        <w:tblOverlap w:val="never"/>
        <w:tblW w:w="0" w:type="auto"/>
        <w:tblBorders>
          <w:top w:val="dashed" w:sz="4" w:space="0" w:color="009FE3"/>
          <w:left w:val="dashed" w:sz="4" w:space="0" w:color="009FE3"/>
          <w:bottom w:val="dashed" w:sz="4" w:space="0" w:color="009FE3"/>
          <w:right w:val="dashed" w:sz="4" w:space="0" w:color="009FE3"/>
        </w:tblBorders>
        <w:tblLayout w:type="fixed"/>
        <w:tblCellMar>
          <w:left w:w="10" w:type="dxa"/>
          <w:right w:w="10" w:type="dxa"/>
        </w:tblCellMar>
        <w:tblLook w:val="0000" w:firstRow="0" w:lastRow="0" w:firstColumn="0" w:lastColumn="0" w:noHBand="0" w:noVBand="0"/>
      </w:tblPr>
      <w:tblGrid>
        <w:gridCol w:w="106"/>
        <w:gridCol w:w="2021"/>
        <w:gridCol w:w="725"/>
        <w:gridCol w:w="2683"/>
        <w:gridCol w:w="106"/>
      </w:tblGrid>
      <w:tr w:rsidR="00407C72" w14:paraId="59AF29CB" w14:textId="77777777" w:rsidTr="00C74260">
        <w:trPr>
          <w:trHeight w:hRule="exact" w:val="101"/>
        </w:trPr>
        <w:tc>
          <w:tcPr>
            <w:tcW w:w="106" w:type="dxa"/>
            <w:shd w:val="clear" w:color="auto" w:fill="auto"/>
          </w:tcPr>
          <w:p w14:paraId="672F2F74" w14:textId="77777777" w:rsidR="00407C72" w:rsidRDefault="00407C72" w:rsidP="00407C72">
            <w:pPr>
              <w:pStyle w:val="Other0"/>
              <w:spacing w:after="0" w:line="240" w:lineRule="auto"/>
              <w:jc w:val="both"/>
              <w:rPr>
                <w:sz w:val="16"/>
                <w:szCs w:val="16"/>
              </w:rPr>
            </w:pPr>
            <w:r>
              <w:rPr>
                <w:i/>
                <w:color w:val="009FE3"/>
                <w:sz w:val="16"/>
              </w:rPr>
              <w:t>-</w:t>
            </w:r>
          </w:p>
        </w:tc>
        <w:tc>
          <w:tcPr>
            <w:tcW w:w="2021" w:type="dxa"/>
            <w:shd w:val="clear" w:color="auto" w:fill="auto"/>
          </w:tcPr>
          <w:p w14:paraId="183C51F1" w14:textId="77777777" w:rsidR="00407C72" w:rsidRDefault="00407C72" w:rsidP="00407C72">
            <w:pPr>
              <w:rPr>
                <w:sz w:val="10"/>
                <w:szCs w:val="10"/>
              </w:rPr>
            </w:pPr>
          </w:p>
        </w:tc>
        <w:tc>
          <w:tcPr>
            <w:tcW w:w="725" w:type="dxa"/>
            <w:shd w:val="clear" w:color="auto" w:fill="auto"/>
          </w:tcPr>
          <w:p w14:paraId="5D204FC8" w14:textId="77777777" w:rsidR="00407C72" w:rsidRDefault="00407C72" w:rsidP="00407C72">
            <w:pPr>
              <w:rPr>
                <w:sz w:val="10"/>
                <w:szCs w:val="10"/>
              </w:rPr>
            </w:pPr>
          </w:p>
        </w:tc>
        <w:tc>
          <w:tcPr>
            <w:tcW w:w="2683" w:type="dxa"/>
            <w:shd w:val="clear" w:color="auto" w:fill="auto"/>
          </w:tcPr>
          <w:p w14:paraId="3BA1A591" w14:textId="77777777" w:rsidR="00407C72" w:rsidRDefault="00407C72" w:rsidP="00407C72">
            <w:pPr>
              <w:rPr>
                <w:sz w:val="10"/>
                <w:szCs w:val="10"/>
              </w:rPr>
            </w:pPr>
          </w:p>
        </w:tc>
        <w:tc>
          <w:tcPr>
            <w:tcW w:w="106" w:type="dxa"/>
            <w:shd w:val="clear" w:color="auto" w:fill="auto"/>
          </w:tcPr>
          <w:p w14:paraId="43597375" w14:textId="77777777" w:rsidR="00407C72" w:rsidRDefault="00407C72" w:rsidP="00407C72">
            <w:pPr>
              <w:rPr>
                <w:sz w:val="10"/>
                <w:szCs w:val="10"/>
              </w:rPr>
            </w:pPr>
          </w:p>
        </w:tc>
      </w:tr>
      <w:tr w:rsidR="00407C72" w14:paraId="3CBA12C4" w14:textId="77777777" w:rsidTr="00C74260">
        <w:trPr>
          <w:trHeight w:hRule="exact" w:val="240"/>
        </w:trPr>
        <w:tc>
          <w:tcPr>
            <w:tcW w:w="106" w:type="dxa"/>
            <w:shd w:val="clear" w:color="auto" w:fill="auto"/>
          </w:tcPr>
          <w:p w14:paraId="2FE325DE" w14:textId="77777777" w:rsidR="00407C72" w:rsidRDefault="00407C72" w:rsidP="00407C72">
            <w:pPr>
              <w:rPr>
                <w:sz w:val="10"/>
                <w:szCs w:val="10"/>
              </w:rPr>
            </w:pPr>
          </w:p>
        </w:tc>
        <w:tc>
          <w:tcPr>
            <w:tcW w:w="2021" w:type="dxa"/>
            <w:shd w:val="clear" w:color="auto" w:fill="E6E6E6"/>
            <w:vAlign w:val="center"/>
          </w:tcPr>
          <w:p w14:paraId="38307650" w14:textId="77777777" w:rsidR="00407C72" w:rsidRPr="00FA2933" w:rsidRDefault="00407C72" w:rsidP="00FA2933">
            <w:pPr>
              <w:pStyle w:val="Other0"/>
              <w:spacing w:after="0" w:line="240" w:lineRule="auto"/>
              <w:jc w:val="center"/>
              <w:rPr>
                <w:rFonts w:ascii="Calibri" w:hAnsi="Calibri" w:cs="Calibri"/>
                <w:sz w:val="16"/>
                <w:szCs w:val="16"/>
              </w:rPr>
            </w:pPr>
            <w:r>
              <w:rPr>
                <w:rFonts w:ascii="Calibri" w:hAnsi="Calibri"/>
                <w:color w:val="000000"/>
                <w:sz w:val="16"/>
              </w:rPr>
              <w:t xml:space="preserve">Gouvernement du </w:t>
            </w:r>
            <w:proofErr w:type="spellStart"/>
            <w:r>
              <w:rPr>
                <w:rFonts w:ascii="Calibri" w:hAnsi="Calibri"/>
                <w:color w:val="000000"/>
                <w:sz w:val="16"/>
              </w:rPr>
              <w:t>Sorami</w:t>
            </w:r>
            <w:proofErr w:type="spellEnd"/>
          </w:p>
        </w:tc>
        <w:tc>
          <w:tcPr>
            <w:tcW w:w="725" w:type="dxa"/>
            <w:shd w:val="clear" w:color="auto" w:fill="E6E6E6"/>
            <w:vAlign w:val="center"/>
          </w:tcPr>
          <w:p w14:paraId="3637AB89" w14:textId="77777777" w:rsidR="00407C72" w:rsidRPr="00FA2933" w:rsidRDefault="00407C72" w:rsidP="00FA2933">
            <w:pPr>
              <w:pStyle w:val="Other0"/>
              <w:spacing w:after="0" w:line="240" w:lineRule="auto"/>
              <w:jc w:val="center"/>
              <w:rPr>
                <w:rFonts w:ascii="Calibri" w:hAnsi="Calibri" w:cs="Calibri"/>
                <w:sz w:val="16"/>
                <w:szCs w:val="16"/>
              </w:rPr>
            </w:pPr>
            <w:r>
              <w:rPr>
                <w:rFonts w:ascii="Calibri" w:hAnsi="Calibri"/>
                <w:color w:val="000000"/>
                <w:sz w:val="16"/>
              </w:rPr>
              <w:t>vs.</w:t>
            </w:r>
          </w:p>
        </w:tc>
        <w:tc>
          <w:tcPr>
            <w:tcW w:w="2683" w:type="dxa"/>
            <w:shd w:val="clear" w:color="auto" w:fill="E6E6E6"/>
            <w:vAlign w:val="center"/>
          </w:tcPr>
          <w:p w14:paraId="10BC83C2" w14:textId="77777777" w:rsidR="00407C72" w:rsidRPr="00FA2933" w:rsidRDefault="00407C72" w:rsidP="00FA2933">
            <w:pPr>
              <w:pStyle w:val="Other0"/>
              <w:spacing w:after="0" w:line="240" w:lineRule="auto"/>
              <w:jc w:val="center"/>
              <w:rPr>
                <w:rFonts w:ascii="Calibri" w:hAnsi="Calibri" w:cs="Calibri"/>
                <w:sz w:val="16"/>
                <w:szCs w:val="16"/>
              </w:rPr>
            </w:pPr>
            <w:r>
              <w:rPr>
                <w:rFonts w:ascii="Calibri" w:hAnsi="Calibri"/>
                <w:color w:val="1D1C20"/>
                <w:sz w:val="16"/>
              </w:rPr>
              <w:t>Comités d’unité nationale</w:t>
            </w:r>
            <w:r>
              <w:rPr>
                <w:rFonts w:ascii="Calibri" w:hAnsi="Calibri"/>
                <w:color w:val="404040"/>
                <w:sz w:val="16"/>
              </w:rPr>
              <w:t xml:space="preserve"> </w:t>
            </w:r>
            <w:r>
              <w:rPr>
                <w:rFonts w:ascii="Calibri" w:hAnsi="Calibri"/>
                <w:color w:val="000000"/>
                <w:sz w:val="16"/>
              </w:rPr>
              <w:t>(CUN)</w:t>
            </w:r>
          </w:p>
        </w:tc>
        <w:tc>
          <w:tcPr>
            <w:tcW w:w="106" w:type="dxa"/>
            <w:shd w:val="clear" w:color="auto" w:fill="auto"/>
          </w:tcPr>
          <w:p w14:paraId="2B176CEA" w14:textId="77777777" w:rsidR="00407C72" w:rsidRDefault="00407C72" w:rsidP="00407C72">
            <w:pPr>
              <w:rPr>
                <w:sz w:val="10"/>
                <w:szCs w:val="10"/>
              </w:rPr>
            </w:pPr>
          </w:p>
        </w:tc>
      </w:tr>
      <w:tr w:rsidR="00407C72" w14:paraId="1A94FA0C" w14:textId="77777777" w:rsidTr="00C74260">
        <w:trPr>
          <w:trHeight w:hRule="exact" w:val="413"/>
        </w:trPr>
        <w:tc>
          <w:tcPr>
            <w:tcW w:w="106" w:type="dxa"/>
            <w:shd w:val="clear" w:color="auto" w:fill="auto"/>
          </w:tcPr>
          <w:p w14:paraId="496EC72A" w14:textId="77777777" w:rsidR="00407C72" w:rsidRDefault="00407C72" w:rsidP="00407C72">
            <w:pPr>
              <w:rPr>
                <w:sz w:val="10"/>
                <w:szCs w:val="10"/>
              </w:rPr>
            </w:pPr>
          </w:p>
        </w:tc>
        <w:tc>
          <w:tcPr>
            <w:tcW w:w="2021" w:type="dxa"/>
            <w:shd w:val="clear" w:color="auto" w:fill="auto"/>
            <w:vAlign w:val="center"/>
          </w:tcPr>
          <w:p w14:paraId="39DB678E" w14:textId="77777777" w:rsidR="00407C72" w:rsidRPr="00FA2933" w:rsidRDefault="00407C72" w:rsidP="00FA2933">
            <w:pPr>
              <w:pStyle w:val="Other0"/>
              <w:spacing w:after="0" w:line="240" w:lineRule="auto"/>
              <w:jc w:val="center"/>
              <w:rPr>
                <w:rFonts w:ascii="Calibri" w:hAnsi="Calibri" w:cs="Calibri"/>
                <w:sz w:val="16"/>
                <w:szCs w:val="16"/>
              </w:rPr>
            </w:pPr>
            <w:bookmarkStart w:id="0" w:name="bookmark0"/>
            <w:r>
              <w:rPr>
                <w:rFonts w:ascii="Calibri" w:hAnsi="Calibri"/>
                <w:color w:val="000000"/>
                <w:sz w:val="16"/>
              </w:rPr>
              <w:t xml:space="preserve">Gouvernement du </w:t>
            </w:r>
            <w:proofErr w:type="spellStart"/>
            <w:r>
              <w:rPr>
                <w:rFonts w:ascii="Calibri" w:hAnsi="Calibri"/>
                <w:color w:val="000000"/>
                <w:sz w:val="16"/>
              </w:rPr>
              <w:t>Sorami</w:t>
            </w:r>
            <w:bookmarkEnd w:id="0"/>
            <w:proofErr w:type="spellEnd"/>
          </w:p>
        </w:tc>
        <w:tc>
          <w:tcPr>
            <w:tcW w:w="725" w:type="dxa"/>
            <w:shd w:val="clear" w:color="auto" w:fill="auto"/>
            <w:vAlign w:val="center"/>
          </w:tcPr>
          <w:p w14:paraId="31208F80" w14:textId="77777777" w:rsidR="00407C72" w:rsidRPr="00FA2933" w:rsidRDefault="00407C72" w:rsidP="00FA2933">
            <w:pPr>
              <w:pStyle w:val="Other0"/>
              <w:spacing w:after="0" w:line="240" w:lineRule="auto"/>
              <w:jc w:val="center"/>
              <w:rPr>
                <w:rFonts w:ascii="Calibri" w:hAnsi="Calibri" w:cs="Calibri"/>
                <w:sz w:val="16"/>
                <w:szCs w:val="16"/>
              </w:rPr>
            </w:pPr>
            <w:r>
              <w:rPr>
                <w:rFonts w:ascii="Calibri" w:hAnsi="Calibri"/>
                <w:color w:val="000000"/>
                <w:sz w:val="16"/>
              </w:rPr>
              <w:t>vs.</w:t>
            </w:r>
          </w:p>
        </w:tc>
        <w:tc>
          <w:tcPr>
            <w:tcW w:w="2683" w:type="dxa"/>
            <w:shd w:val="clear" w:color="auto" w:fill="auto"/>
            <w:vAlign w:val="center"/>
          </w:tcPr>
          <w:p w14:paraId="492DDDF8" w14:textId="77777777" w:rsidR="00407C72" w:rsidRPr="00FA2933" w:rsidRDefault="00407C72" w:rsidP="00FA2933">
            <w:pPr>
              <w:pStyle w:val="Other0"/>
              <w:spacing w:after="0" w:line="240" w:lineRule="auto"/>
              <w:jc w:val="center"/>
              <w:rPr>
                <w:rFonts w:ascii="Calibri" w:hAnsi="Calibri" w:cs="Calibri"/>
                <w:sz w:val="16"/>
                <w:szCs w:val="16"/>
              </w:rPr>
            </w:pPr>
            <w:r>
              <w:rPr>
                <w:rFonts w:ascii="Calibri" w:hAnsi="Calibri"/>
                <w:color w:val="1D1C20"/>
                <w:sz w:val="16"/>
              </w:rPr>
              <w:t xml:space="preserve">Plusieurs groupes armés </w:t>
            </w:r>
            <w:proofErr w:type="spellStart"/>
            <w:r>
              <w:rPr>
                <w:rFonts w:ascii="Calibri" w:hAnsi="Calibri"/>
                <w:color w:val="000000"/>
                <w:sz w:val="16"/>
              </w:rPr>
              <w:t>auto-organisés</w:t>
            </w:r>
            <w:proofErr w:type="spellEnd"/>
            <w:r>
              <w:rPr>
                <w:rFonts w:ascii="Calibri" w:hAnsi="Calibri"/>
                <w:sz w:val="16"/>
              </w:rPr>
              <w:t xml:space="preserve"> des </w:t>
            </w:r>
            <w:proofErr w:type="spellStart"/>
            <w:r>
              <w:rPr>
                <w:rFonts w:ascii="Calibri" w:hAnsi="Calibri"/>
                <w:sz w:val="16"/>
              </w:rPr>
              <w:t>Runis</w:t>
            </w:r>
            <w:proofErr w:type="spellEnd"/>
            <w:r>
              <w:rPr>
                <w:rFonts w:ascii="Calibri" w:hAnsi="Calibri"/>
                <w:sz w:val="16"/>
              </w:rPr>
              <w:t xml:space="preserve">, </w:t>
            </w:r>
            <w:proofErr w:type="spellStart"/>
            <w:r>
              <w:rPr>
                <w:rFonts w:ascii="Calibri" w:hAnsi="Calibri"/>
                <w:sz w:val="16"/>
              </w:rPr>
              <w:t>Talarni</w:t>
            </w:r>
            <w:proofErr w:type="spellEnd"/>
            <w:r>
              <w:rPr>
                <w:rFonts w:ascii="Calibri" w:hAnsi="Calibri"/>
                <w:sz w:val="16"/>
              </w:rPr>
              <w:t xml:space="preserve"> et </w:t>
            </w:r>
            <w:proofErr w:type="spellStart"/>
            <w:r>
              <w:rPr>
                <w:rFonts w:ascii="Calibri" w:hAnsi="Calibri"/>
                <w:sz w:val="16"/>
              </w:rPr>
              <w:t>Araf</w:t>
            </w:r>
            <w:proofErr w:type="spellEnd"/>
          </w:p>
        </w:tc>
        <w:tc>
          <w:tcPr>
            <w:tcW w:w="106" w:type="dxa"/>
            <w:shd w:val="clear" w:color="auto" w:fill="auto"/>
          </w:tcPr>
          <w:p w14:paraId="7FA93CF8" w14:textId="77777777" w:rsidR="00407C72" w:rsidRDefault="00407C72" w:rsidP="00407C72">
            <w:pPr>
              <w:rPr>
                <w:sz w:val="10"/>
                <w:szCs w:val="10"/>
              </w:rPr>
            </w:pPr>
          </w:p>
        </w:tc>
      </w:tr>
      <w:tr w:rsidR="00407C72" w14:paraId="12B30A31" w14:textId="77777777" w:rsidTr="00C74260">
        <w:trPr>
          <w:trHeight w:hRule="exact" w:val="360"/>
        </w:trPr>
        <w:tc>
          <w:tcPr>
            <w:tcW w:w="106" w:type="dxa"/>
            <w:shd w:val="clear" w:color="auto" w:fill="auto"/>
          </w:tcPr>
          <w:p w14:paraId="60494CE3" w14:textId="77777777" w:rsidR="00407C72" w:rsidRDefault="00407C72" w:rsidP="00407C72">
            <w:pPr>
              <w:rPr>
                <w:sz w:val="10"/>
                <w:szCs w:val="10"/>
              </w:rPr>
            </w:pPr>
          </w:p>
        </w:tc>
        <w:tc>
          <w:tcPr>
            <w:tcW w:w="2021" w:type="dxa"/>
            <w:shd w:val="clear" w:color="auto" w:fill="E6E6E6"/>
            <w:vAlign w:val="center"/>
          </w:tcPr>
          <w:p w14:paraId="771798F2" w14:textId="77777777" w:rsidR="00407C72" w:rsidRPr="00FA2933" w:rsidRDefault="00407C72" w:rsidP="00FA2933">
            <w:pPr>
              <w:pStyle w:val="Other0"/>
              <w:spacing w:after="0" w:line="240" w:lineRule="auto"/>
              <w:ind w:left="170" w:right="170"/>
              <w:jc w:val="center"/>
              <w:rPr>
                <w:rFonts w:ascii="Calibri" w:hAnsi="Calibri" w:cs="Calibri"/>
                <w:sz w:val="16"/>
                <w:szCs w:val="16"/>
              </w:rPr>
            </w:pPr>
            <w:bookmarkStart w:id="1" w:name="bookmark1"/>
            <w:bookmarkStart w:id="2" w:name="bookmark2"/>
            <w:r>
              <w:rPr>
                <w:rFonts w:ascii="Calibri" w:hAnsi="Calibri"/>
                <w:color w:val="000000"/>
                <w:sz w:val="16"/>
              </w:rPr>
              <w:t>Comités d’unité nationale</w:t>
            </w:r>
            <w:r>
              <w:rPr>
                <w:rFonts w:ascii="Calibri" w:hAnsi="Calibri"/>
                <w:color w:val="404040"/>
                <w:sz w:val="16"/>
              </w:rPr>
              <w:t xml:space="preserve"> </w:t>
            </w:r>
            <w:r>
              <w:rPr>
                <w:rFonts w:ascii="Calibri" w:hAnsi="Calibri"/>
                <w:color w:val="000000"/>
                <w:sz w:val="16"/>
              </w:rPr>
              <w:t>(CUN)</w:t>
            </w:r>
            <w:bookmarkEnd w:id="1"/>
            <w:bookmarkEnd w:id="2"/>
          </w:p>
        </w:tc>
        <w:tc>
          <w:tcPr>
            <w:tcW w:w="725" w:type="dxa"/>
            <w:shd w:val="clear" w:color="auto" w:fill="E6E6E6"/>
            <w:vAlign w:val="center"/>
          </w:tcPr>
          <w:p w14:paraId="5F537F1D" w14:textId="77777777" w:rsidR="00407C72" w:rsidRPr="00FA2933" w:rsidRDefault="00407C72" w:rsidP="00FA2933">
            <w:pPr>
              <w:pStyle w:val="Other0"/>
              <w:spacing w:after="0" w:line="240" w:lineRule="auto"/>
              <w:jc w:val="center"/>
              <w:rPr>
                <w:rFonts w:ascii="Calibri" w:hAnsi="Calibri" w:cs="Calibri"/>
                <w:sz w:val="16"/>
                <w:szCs w:val="16"/>
              </w:rPr>
            </w:pPr>
            <w:r>
              <w:rPr>
                <w:rFonts w:ascii="Calibri" w:hAnsi="Calibri"/>
                <w:color w:val="000000"/>
                <w:sz w:val="16"/>
              </w:rPr>
              <w:t>vs.</w:t>
            </w:r>
          </w:p>
        </w:tc>
        <w:tc>
          <w:tcPr>
            <w:tcW w:w="2683" w:type="dxa"/>
            <w:shd w:val="clear" w:color="auto" w:fill="E6E6E6"/>
            <w:vAlign w:val="center"/>
          </w:tcPr>
          <w:p w14:paraId="21405779" w14:textId="77777777" w:rsidR="00407C72" w:rsidRPr="00FA2933" w:rsidRDefault="00407C72" w:rsidP="00FA2933">
            <w:pPr>
              <w:pStyle w:val="Other0"/>
              <w:spacing w:after="0" w:line="240" w:lineRule="auto"/>
              <w:ind w:left="170" w:right="170"/>
              <w:jc w:val="center"/>
              <w:rPr>
                <w:rFonts w:ascii="Calibri" w:hAnsi="Calibri" w:cs="Calibri"/>
                <w:sz w:val="16"/>
                <w:szCs w:val="16"/>
              </w:rPr>
            </w:pPr>
            <w:r>
              <w:rPr>
                <w:rFonts w:ascii="Calibri" w:hAnsi="Calibri"/>
                <w:color w:val="1D1C20"/>
                <w:sz w:val="16"/>
              </w:rPr>
              <w:t xml:space="preserve">Le Front populaire </w:t>
            </w:r>
            <w:r>
              <w:rPr>
                <w:rFonts w:ascii="Calibri" w:hAnsi="Calibri"/>
                <w:color w:val="000000"/>
                <w:sz w:val="16"/>
              </w:rPr>
              <w:t xml:space="preserve">du </w:t>
            </w:r>
            <w:proofErr w:type="spellStart"/>
            <w:r>
              <w:rPr>
                <w:rFonts w:ascii="Calibri" w:hAnsi="Calibri"/>
                <w:color w:val="1D1C20"/>
                <w:sz w:val="16"/>
              </w:rPr>
              <w:t>Sorami</w:t>
            </w:r>
            <w:proofErr w:type="spellEnd"/>
            <w:r>
              <w:rPr>
                <w:rFonts w:ascii="Calibri" w:hAnsi="Calibri"/>
                <w:color w:val="1D1C20"/>
                <w:sz w:val="16"/>
              </w:rPr>
              <w:t xml:space="preserve"> du Sud (FPSS)</w:t>
            </w:r>
          </w:p>
        </w:tc>
        <w:tc>
          <w:tcPr>
            <w:tcW w:w="106" w:type="dxa"/>
            <w:shd w:val="clear" w:color="auto" w:fill="auto"/>
          </w:tcPr>
          <w:p w14:paraId="3C6891ED" w14:textId="77777777" w:rsidR="00407C72" w:rsidRDefault="00407C72" w:rsidP="00407C72">
            <w:pPr>
              <w:rPr>
                <w:sz w:val="10"/>
                <w:szCs w:val="10"/>
              </w:rPr>
            </w:pPr>
          </w:p>
        </w:tc>
      </w:tr>
      <w:tr w:rsidR="00407C72" w14:paraId="1B5EE858" w14:textId="77777777" w:rsidTr="00C74260">
        <w:trPr>
          <w:trHeight w:hRule="exact" w:val="96"/>
        </w:trPr>
        <w:tc>
          <w:tcPr>
            <w:tcW w:w="106" w:type="dxa"/>
            <w:shd w:val="clear" w:color="auto" w:fill="auto"/>
          </w:tcPr>
          <w:p w14:paraId="799AAC26" w14:textId="77777777" w:rsidR="00407C72" w:rsidRDefault="00407C72" w:rsidP="00407C72">
            <w:pPr>
              <w:rPr>
                <w:sz w:val="10"/>
                <w:szCs w:val="10"/>
              </w:rPr>
            </w:pPr>
          </w:p>
        </w:tc>
        <w:tc>
          <w:tcPr>
            <w:tcW w:w="2021" w:type="dxa"/>
            <w:shd w:val="clear" w:color="auto" w:fill="auto"/>
          </w:tcPr>
          <w:p w14:paraId="3DCB3068" w14:textId="77777777" w:rsidR="00407C72" w:rsidRDefault="00407C72" w:rsidP="00407C72">
            <w:pPr>
              <w:rPr>
                <w:sz w:val="10"/>
                <w:szCs w:val="10"/>
              </w:rPr>
            </w:pPr>
          </w:p>
        </w:tc>
        <w:tc>
          <w:tcPr>
            <w:tcW w:w="725" w:type="dxa"/>
            <w:shd w:val="clear" w:color="auto" w:fill="auto"/>
          </w:tcPr>
          <w:p w14:paraId="370CD056" w14:textId="77777777" w:rsidR="00407C72" w:rsidRDefault="00407C72" w:rsidP="00407C72">
            <w:pPr>
              <w:rPr>
                <w:sz w:val="10"/>
                <w:szCs w:val="10"/>
              </w:rPr>
            </w:pPr>
          </w:p>
        </w:tc>
        <w:tc>
          <w:tcPr>
            <w:tcW w:w="2683" w:type="dxa"/>
            <w:shd w:val="clear" w:color="auto" w:fill="auto"/>
          </w:tcPr>
          <w:p w14:paraId="01A142D2" w14:textId="77777777" w:rsidR="00407C72" w:rsidRDefault="00407C72" w:rsidP="00407C72">
            <w:pPr>
              <w:rPr>
                <w:sz w:val="10"/>
                <w:szCs w:val="10"/>
              </w:rPr>
            </w:pPr>
          </w:p>
        </w:tc>
        <w:tc>
          <w:tcPr>
            <w:tcW w:w="106" w:type="dxa"/>
            <w:shd w:val="clear" w:color="auto" w:fill="auto"/>
          </w:tcPr>
          <w:p w14:paraId="228D2205" w14:textId="77777777" w:rsidR="00407C72" w:rsidRDefault="00407C72" w:rsidP="00407C72">
            <w:pPr>
              <w:rPr>
                <w:sz w:val="10"/>
                <w:szCs w:val="10"/>
              </w:rPr>
            </w:pPr>
          </w:p>
        </w:tc>
      </w:tr>
    </w:tbl>
    <w:p w14:paraId="754C530C" w14:textId="00A121F8" w:rsidR="00923DC9" w:rsidRPr="004B7041" w:rsidRDefault="00923DC9" w:rsidP="00106CE0">
      <w:pPr>
        <w:spacing w:before="200" w:after="120"/>
        <w:jc w:val="both"/>
        <w:rPr>
          <w:sz w:val="20"/>
          <w:szCs w:val="20"/>
        </w:rPr>
      </w:pPr>
      <w:r>
        <w:rPr>
          <w:sz w:val="20"/>
        </w:rPr>
        <w:t xml:space="preserve">Parallèlement au conflit entre le gouvernement du </w:t>
      </w:r>
      <w:proofErr w:type="spellStart"/>
      <w:r>
        <w:rPr>
          <w:sz w:val="20"/>
        </w:rPr>
        <w:t>Sorami</w:t>
      </w:r>
      <w:proofErr w:type="spellEnd"/>
      <w:r>
        <w:rPr>
          <w:sz w:val="20"/>
        </w:rPr>
        <w:t xml:space="preserve"> et les CUN dans les régions d’</w:t>
      </w:r>
      <w:proofErr w:type="spellStart"/>
      <w:r>
        <w:rPr>
          <w:sz w:val="20"/>
        </w:rPr>
        <w:t>Ateppo</w:t>
      </w:r>
      <w:proofErr w:type="spellEnd"/>
      <w:r>
        <w:rPr>
          <w:sz w:val="20"/>
        </w:rPr>
        <w:t xml:space="preserve"> et de </w:t>
      </w:r>
      <w:proofErr w:type="spellStart"/>
      <w:r>
        <w:rPr>
          <w:sz w:val="20"/>
        </w:rPr>
        <w:t>Solbei</w:t>
      </w:r>
      <w:proofErr w:type="spellEnd"/>
      <w:r>
        <w:rPr>
          <w:sz w:val="20"/>
        </w:rPr>
        <w:t>, des conflits armés distincts se déroulent dans d’autres régions, notamment N’</w:t>
      </w:r>
      <w:proofErr w:type="spellStart"/>
      <w:r>
        <w:rPr>
          <w:sz w:val="20"/>
        </w:rPr>
        <w:t>gurtu</w:t>
      </w:r>
      <w:proofErr w:type="spellEnd"/>
      <w:r>
        <w:rPr>
          <w:sz w:val="20"/>
        </w:rPr>
        <w:t xml:space="preserve"> et </w:t>
      </w:r>
      <w:proofErr w:type="spellStart"/>
      <w:r>
        <w:rPr>
          <w:sz w:val="20"/>
        </w:rPr>
        <w:t>Tissura</w:t>
      </w:r>
      <w:proofErr w:type="spellEnd"/>
      <w:r>
        <w:rPr>
          <w:sz w:val="20"/>
        </w:rPr>
        <w:t xml:space="preserve">, où les forces gouvernementales affrontent différents groupes armés organisés localement et comprenant des minorités </w:t>
      </w:r>
      <w:proofErr w:type="spellStart"/>
      <w:r>
        <w:rPr>
          <w:sz w:val="20"/>
        </w:rPr>
        <w:t>runis</w:t>
      </w:r>
      <w:proofErr w:type="spellEnd"/>
      <w:r>
        <w:rPr>
          <w:sz w:val="20"/>
        </w:rPr>
        <w:t xml:space="preserve">, </w:t>
      </w:r>
      <w:proofErr w:type="spellStart"/>
      <w:r>
        <w:rPr>
          <w:sz w:val="20"/>
        </w:rPr>
        <w:t>talami</w:t>
      </w:r>
      <w:proofErr w:type="spellEnd"/>
      <w:r>
        <w:rPr>
          <w:sz w:val="20"/>
        </w:rPr>
        <w:t xml:space="preserve"> et </w:t>
      </w:r>
      <w:proofErr w:type="spellStart"/>
      <w:r>
        <w:rPr>
          <w:sz w:val="20"/>
        </w:rPr>
        <w:t>araf</w:t>
      </w:r>
      <w:proofErr w:type="spellEnd"/>
      <w:r>
        <w:rPr>
          <w:sz w:val="20"/>
        </w:rPr>
        <w:t xml:space="preserve">. Les violences intercommunautaires dans d’autres régions du pays, par exemple Piru, </w:t>
      </w:r>
      <w:proofErr w:type="spellStart"/>
      <w:r>
        <w:rPr>
          <w:sz w:val="20"/>
        </w:rPr>
        <w:t>Solbei</w:t>
      </w:r>
      <w:proofErr w:type="spellEnd"/>
      <w:r>
        <w:rPr>
          <w:sz w:val="20"/>
        </w:rPr>
        <w:t xml:space="preserve"> et </w:t>
      </w:r>
      <w:proofErr w:type="spellStart"/>
      <w:r>
        <w:rPr>
          <w:sz w:val="20"/>
        </w:rPr>
        <w:t>Syle</w:t>
      </w:r>
      <w:proofErr w:type="spellEnd"/>
      <w:r>
        <w:rPr>
          <w:sz w:val="20"/>
        </w:rPr>
        <w:t xml:space="preserve"> supérieure, restent également une source d’instabilité, de déplacement et de souffrance humaine depuis janvier 2022. Les CUN et le FPSS sont en première ligne dans divers conflits sévissant dans les régions de N’</w:t>
      </w:r>
      <w:proofErr w:type="spellStart"/>
      <w:r>
        <w:rPr>
          <w:sz w:val="20"/>
        </w:rPr>
        <w:t>gurtu</w:t>
      </w:r>
      <w:proofErr w:type="spellEnd"/>
      <w:r>
        <w:rPr>
          <w:sz w:val="20"/>
        </w:rPr>
        <w:t xml:space="preserve">, Rusa, Lombardie, </w:t>
      </w:r>
      <w:proofErr w:type="spellStart"/>
      <w:r>
        <w:rPr>
          <w:sz w:val="20"/>
        </w:rPr>
        <w:t>Tissura</w:t>
      </w:r>
      <w:proofErr w:type="spellEnd"/>
      <w:r>
        <w:rPr>
          <w:sz w:val="20"/>
        </w:rPr>
        <w:t xml:space="preserve"> et </w:t>
      </w:r>
      <w:proofErr w:type="spellStart"/>
      <w:r>
        <w:rPr>
          <w:sz w:val="20"/>
        </w:rPr>
        <w:t>Railey</w:t>
      </w:r>
      <w:proofErr w:type="spellEnd"/>
      <w:r>
        <w:rPr>
          <w:sz w:val="20"/>
        </w:rPr>
        <w:t>.</w:t>
      </w:r>
    </w:p>
    <w:p w14:paraId="24B40899" w14:textId="65D93D53" w:rsidR="0038030C" w:rsidRPr="004B7041" w:rsidRDefault="00923DC9" w:rsidP="004B7041">
      <w:pPr>
        <w:spacing w:before="240" w:after="120"/>
        <w:jc w:val="both"/>
        <w:rPr>
          <w:sz w:val="20"/>
          <w:szCs w:val="20"/>
        </w:rPr>
      </w:pPr>
      <w:r>
        <w:rPr>
          <w:sz w:val="20"/>
        </w:rPr>
        <w:t>La nature des conflits, principalement des violences intercommunautaires plutôt que des attaques organisées, a un impact considérable sur le tissu social et les capacités de résilience globales, renforçant la méfiance et les griefs passés dans chaque village et dans chaque communauté. Le Cluster Protection a observé une moyenne de 48 incidents par mois, y compris des meurtres, des blessures, des enlèvements et des violences sexuelles liées aux conflits, dans les régions d’</w:t>
      </w:r>
      <w:proofErr w:type="spellStart"/>
      <w:r>
        <w:rPr>
          <w:sz w:val="20"/>
        </w:rPr>
        <w:t>Ateppo</w:t>
      </w:r>
      <w:proofErr w:type="spellEnd"/>
      <w:r>
        <w:rPr>
          <w:sz w:val="20"/>
        </w:rPr>
        <w:t>, N’</w:t>
      </w:r>
      <w:proofErr w:type="spellStart"/>
      <w:r>
        <w:rPr>
          <w:sz w:val="20"/>
        </w:rPr>
        <w:t>gurtu</w:t>
      </w:r>
      <w:proofErr w:type="spellEnd"/>
      <w:r>
        <w:rPr>
          <w:sz w:val="20"/>
        </w:rPr>
        <w:t xml:space="preserve">, </w:t>
      </w:r>
      <w:proofErr w:type="spellStart"/>
      <w:r>
        <w:rPr>
          <w:sz w:val="20"/>
        </w:rPr>
        <w:t>Tissura</w:t>
      </w:r>
      <w:proofErr w:type="spellEnd"/>
      <w:r>
        <w:rPr>
          <w:sz w:val="20"/>
        </w:rPr>
        <w:t xml:space="preserve">, Piru, </w:t>
      </w:r>
      <w:proofErr w:type="spellStart"/>
      <w:r>
        <w:rPr>
          <w:sz w:val="20"/>
        </w:rPr>
        <w:t>Solbei</w:t>
      </w:r>
      <w:proofErr w:type="spellEnd"/>
      <w:r>
        <w:rPr>
          <w:sz w:val="20"/>
        </w:rPr>
        <w:t xml:space="preserve">, </w:t>
      </w:r>
      <w:proofErr w:type="spellStart"/>
      <w:r>
        <w:rPr>
          <w:sz w:val="20"/>
        </w:rPr>
        <w:t>Syle</w:t>
      </w:r>
      <w:proofErr w:type="spellEnd"/>
      <w:r>
        <w:rPr>
          <w:sz w:val="20"/>
        </w:rPr>
        <w:t xml:space="preserve"> centrale, Lombardie et </w:t>
      </w:r>
      <w:proofErr w:type="spellStart"/>
      <w:r>
        <w:rPr>
          <w:sz w:val="20"/>
        </w:rPr>
        <w:t>Railey</w:t>
      </w:r>
      <w:proofErr w:type="spellEnd"/>
      <w:r>
        <w:rPr>
          <w:sz w:val="20"/>
        </w:rPr>
        <w:t xml:space="preserve">. </w:t>
      </w:r>
    </w:p>
    <w:p w14:paraId="0C1AEF98" w14:textId="41809F7C" w:rsidR="00923DC9" w:rsidRPr="004B7041" w:rsidRDefault="00923DC9" w:rsidP="004B7041">
      <w:pPr>
        <w:spacing w:before="240" w:after="120"/>
        <w:jc w:val="both"/>
        <w:rPr>
          <w:sz w:val="20"/>
          <w:szCs w:val="20"/>
        </w:rPr>
      </w:pPr>
      <w:r>
        <w:rPr>
          <w:sz w:val="20"/>
        </w:rPr>
        <w:t xml:space="preserve">Ces attaques trouvent leur origine dans une lutte historique pour les terres et les ressources entre les </w:t>
      </w:r>
      <w:proofErr w:type="spellStart"/>
      <w:r>
        <w:rPr>
          <w:sz w:val="20"/>
        </w:rPr>
        <w:t>Runis</w:t>
      </w:r>
      <w:proofErr w:type="spellEnd"/>
      <w:r>
        <w:rPr>
          <w:sz w:val="20"/>
        </w:rPr>
        <w:t xml:space="preserve"> et les </w:t>
      </w:r>
      <w:proofErr w:type="spellStart"/>
      <w:r>
        <w:rPr>
          <w:sz w:val="20"/>
        </w:rPr>
        <w:t>Alemi</w:t>
      </w:r>
      <w:proofErr w:type="spellEnd"/>
      <w:r>
        <w:rPr>
          <w:sz w:val="20"/>
        </w:rPr>
        <w:t>, instrumentalisée par les élites politiques, notamment dans les départements où la production agricole est la plus élevée (</w:t>
      </w:r>
      <w:proofErr w:type="spellStart"/>
      <w:r>
        <w:rPr>
          <w:sz w:val="20"/>
        </w:rPr>
        <w:t>Ateppo</w:t>
      </w:r>
      <w:proofErr w:type="spellEnd"/>
      <w:r>
        <w:rPr>
          <w:sz w:val="20"/>
        </w:rPr>
        <w:t>, N’</w:t>
      </w:r>
      <w:proofErr w:type="spellStart"/>
      <w:r>
        <w:rPr>
          <w:sz w:val="20"/>
        </w:rPr>
        <w:t>gurtu</w:t>
      </w:r>
      <w:proofErr w:type="spellEnd"/>
      <w:r>
        <w:rPr>
          <w:sz w:val="20"/>
        </w:rPr>
        <w:t>) et où se trouvent des réserves de pétrole et des ressources naturelles (</w:t>
      </w:r>
      <w:proofErr w:type="spellStart"/>
      <w:r>
        <w:rPr>
          <w:sz w:val="20"/>
        </w:rPr>
        <w:t>Tissura</w:t>
      </w:r>
      <w:proofErr w:type="spellEnd"/>
      <w:r>
        <w:rPr>
          <w:sz w:val="20"/>
        </w:rPr>
        <w:t xml:space="preserve">, Piru et </w:t>
      </w:r>
      <w:proofErr w:type="spellStart"/>
      <w:r>
        <w:rPr>
          <w:sz w:val="20"/>
        </w:rPr>
        <w:t>Solbei</w:t>
      </w:r>
      <w:proofErr w:type="spellEnd"/>
      <w:r>
        <w:rPr>
          <w:sz w:val="20"/>
        </w:rPr>
        <w:t xml:space="preserve">). En octobre 2022, l’Institut pour la paix et le développement (IPD) a identifié la présence de 96 groupes armés </w:t>
      </w:r>
      <w:proofErr w:type="spellStart"/>
      <w:r>
        <w:rPr>
          <w:sz w:val="20"/>
        </w:rPr>
        <w:t>auto-organisés</w:t>
      </w:r>
      <w:proofErr w:type="spellEnd"/>
      <w:r>
        <w:rPr>
          <w:sz w:val="20"/>
        </w:rPr>
        <w:t xml:space="preserve">, composés, selon les estimations, d’un total de 136 650 personnes (dont 14 % proviennent de l’État voisin du </w:t>
      </w:r>
      <w:proofErr w:type="spellStart"/>
      <w:r>
        <w:rPr>
          <w:sz w:val="20"/>
        </w:rPr>
        <w:t>Dalistan</w:t>
      </w:r>
      <w:proofErr w:type="spellEnd"/>
      <w:r>
        <w:rPr>
          <w:sz w:val="20"/>
        </w:rPr>
        <w:t xml:space="preserve">). </w:t>
      </w:r>
    </w:p>
    <w:p w14:paraId="006653FE" w14:textId="12EC1A6B" w:rsidR="00923DC9" w:rsidRPr="00923DC9" w:rsidRDefault="00923DC9" w:rsidP="00923DC9">
      <w:pPr>
        <w:pBdr>
          <w:top w:val="nil"/>
          <w:left w:val="nil"/>
          <w:bottom w:val="dotted" w:sz="4" w:space="1" w:color="000000"/>
          <w:right w:val="nil"/>
          <w:between w:val="nil"/>
        </w:pBdr>
        <w:spacing w:after="120" w:line="240" w:lineRule="auto"/>
        <w:jc w:val="both"/>
        <w:rPr>
          <w:b/>
          <w:bCs/>
          <w:color w:val="009FE3" w:themeColor="accent1"/>
        </w:rPr>
      </w:pPr>
      <w:r>
        <w:rPr>
          <w:b/>
          <w:color w:val="009FE3" w:themeColor="accent1"/>
        </w:rPr>
        <w:t>É</w:t>
      </w:r>
      <w:r>
        <w:rPr>
          <w:b/>
          <w:color w:val="009FE3"/>
        </w:rPr>
        <w:t>ROSIO</w:t>
      </w:r>
      <w:r>
        <w:rPr>
          <w:b/>
          <w:color w:val="009FE3" w:themeColor="accent1"/>
        </w:rPr>
        <w:t>N CONSTANTE DES MOYENS DE SUBSISTANCE ET DES CAPACITÉS D’ADAPTATION.</w:t>
      </w:r>
    </w:p>
    <w:tbl>
      <w:tblPr>
        <w:tblpPr w:leftFromText="181" w:rightFromText="181" w:vertAnchor="text" w:horzAnchor="margin" w:tblpY="1532"/>
        <w:tblOverlap w:val="never"/>
        <w:tblW w:w="0" w:type="auto"/>
        <w:tblBorders>
          <w:top w:val="dashSmallGap" w:sz="4" w:space="0" w:color="009FE3"/>
          <w:left w:val="dashSmallGap" w:sz="4" w:space="0" w:color="009FE3"/>
          <w:bottom w:val="dashSmallGap" w:sz="4" w:space="0" w:color="009FE3"/>
          <w:right w:val="dashSmallGap" w:sz="4" w:space="0" w:color="009FE3"/>
        </w:tblBorders>
        <w:tblLayout w:type="fixed"/>
        <w:tblCellMar>
          <w:left w:w="10" w:type="dxa"/>
          <w:right w:w="10" w:type="dxa"/>
        </w:tblCellMar>
        <w:tblLook w:val="0000" w:firstRow="0" w:lastRow="0" w:firstColumn="0" w:lastColumn="0" w:noHBand="0" w:noVBand="0"/>
      </w:tblPr>
      <w:tblGrid>
        <w:gridCol w:w="62"/>
        <w:gridCol w:w="346"/>
        <w:gridCol w:w="1870"/>
        <w:gridCol w:w="567"/>
        <w:gridCol w:w="802"/>
        <w:gridCol w:w="869"/>
        <w:gridCol w:w="744"/>
        <w:gridCol w:w="72"/>
      </w:tblGrid>
      <w:tr w:rsidR="00321DF9" w14:paraId="5ACB58ED" w14:textId="77777777" w:rsidTr="00106CE0">
        <w:trPr>
          <w:trHeight w:hRule="exact" w:val="730"/>
        </w:trPr>
        <w:tc>
          <w:tcPr>
            <w:tcW w:w="62" w:type="dxa"/>
            <w:tcBorders>
              <w:top w:val="dashed" w:sz="4" w:space="0" w:color="009FE3"/>
              <w:left w:val="dashed" w:sz="4" w:space="0" w:color="009FE3"/>
            </w:tcBorders>
            <w:shd w:val="clear" w:color="auto" w:fill="auto"/>
          </w:tcPr>
          <w:p w14:paraId="76A79BBE" w14:textId="77777777" w:rsidR="00321DF9" w:rsidRDefault="00321DF9" w:rsidP="00321DF9">
            <w:pPr>
              <w:rPr>
                <w:sz w:val="10"/>
                <w:szCs w:val="10"/>
              </w:rPr>
            </w:pPr>
          </w:p>
        </w:tc>
        <w:tc>
          <w:tcPr>
            <w:tcW w:w="346" w:type="dxa"/>
            <w:tcBorders>
              <w:top w:val="dashed" w:sz="4" w:space="0" w:color="009FE3"/>
              <w:bottom w:val="single" w:sz="4" w:space="0" w:color="009FE3"/>
            </w:tcBorders>
            <w:shd w:val="clear" w:color="auto" w:fill="auto"/>
            <w:vAlign w:val="center"/>
          </w:tcPr>
          <w:p w14:paraId="170EB80B" w14:textId="77777777" w:rsidR="00321DF9" w:rsidRPr="00B95AF1" w:rsidRDefault="00321DF9" w:rsidP="004E346F">
            <w:pPr>
              <w:pStyle w:val="Other0"/>
              <w:spacing w:after="0" w:line="288" w:lineRule="auto"/>
              <w:jc w:val="center"/>
              <w:rPr>
                <w:rFonts w:ascii="Calibri" w:hAnsi="Calibri" w:cs="Calibri"/>
                <w:color w:val="404040"/>
                <w:sz w:val="16"/>
                <w:szCs w:val="16"/>
              </w:rPr>
            </w:pPr>
            <w:r w:rsidRPr="00B95AF1">
              <w:rPr>
                <w:rFonts w:ascii="Calibri" w:hAnsi="Calibri"/>
                <w:b/>
                <w:color w:val="404040"/>
                <w:sz w:val="16"/>
              </w:rPr>
              <w:t>No</w:t>
            </w:r>
          </w:p>
        </w:tc>
        <w:tc>
          <w:tcPr>
            <w:tcW w:w="1870" w:type="dxa"/>
            <w:tcBorders>
              <w:top w:val="dashed" w:sz="4" w:space="0" w:color="009FE3"/>
              <w:bottom w:val="single" w:sz="4" w:space="0" w:color="009FE3"/>
            </w:tcBorders>
            <w:shd w:val="clear" w:color="auto" w:fill="auto"/>
            <w:vAlign w:val="center"/>
          </w:tcPr>
          <w:p w14:paraId="2AB746C1" w14:textId="77777777" w:rsidR="00321DF9" w:rsidRPr="00B95AF1" w:rsidRDefault="00321DF9" w:rsidP="004E346F">
            <w:pPr>
              <w:pStyle w:val="Other0"/>
              <w:spacing w:after="0" w:line="288" w:lineRule="auto"/>
              <w:jc w:val="center"/>
              <w:rPr>
                <w:rFonts w:ascii="Calibri" w:hAnsi="Calibri" w:cs="Calibri"/>
                <w:color w:val="404040"/>
                <w:sz w:val="16"/>
                <w:szCs w:val="16"/>
              </w:rPr>
            </w:pPr>
            <w:r w:rsidRPr="00B95AF1">
              <w:rPr>
                <w:rFonts w:ascii="Calibri" w:hAnsi="Calibri"/>
                <w:b/>
                <w:color w:val="404040"/>
                <w:sz w:val="16"/>
              </w:rPr>
              <w:t>Type</w:t>
            </w:r>
          </w:p>
        </w:tc>
        <w:tc>
          <w:tcPr>
            <w:tcW w:w="567" w:type="dxa"/>
            <w:tcBorders>
              <w:top w:val="dashed" w:sz="4" w:space="0" w:color="009FE3"/>
              <w:bottom w:val="single" w:sz="4" w:space="0" w:color="009FE3"/>
            </w:tcBorders>
            <w:shd w:val="clear" w:color="auto" w:fill="auto"/>
            <w:vAlign w:val="center"/>
          </w:tcPr>
          <w:p w14:paraId="54221BE6" w14:textId="77777777" w:rsidR="00321DF9" w:rsidRPr="00B95AF1" w:rsidRDefault="00321DF9" w:rsidP="004E346F">
            <w:pPr>
              <w:pStyle w:val="Other0"/>
              <w:spacing w:after="0" w:line="288" w:lineRule="auto"/>
              <w:jc w:val="center"/>
              <w:rPr>
                <w:rFonts w:ascii="Calibri" w:hAnsi="Calibri" w:cs="Calibri"/>
                <w:color w:val="404040"/>
                <w:sz w:val="16"/>
                <w:szCs w:val="16"/>
              </w:rPr>
            </w:pPr>
            <w:r w:rsidRPr="00B95AF1">
              <w:rPr>
                <w:rFonts w:ascii="Calibri" w:hAnsi="Calibri"/>
                <w:b/>
                <w:color w:val="404040"/>
                <w:sz w:val="16"/>
              </w:rPr>
              <w:t>Unité</w:t>
            </w:r>
          </w:p>
        </w:tc>
        <w:tc>
          <w:tcPr>
            <w:tcW w:w="802" w:type="dxa"/>
            <w:tcBorders>
              <w:top w:val="dashed" w:sz="4" w:space="0" w:color="009FE3"/>
              <w:bottom w:val="single" w:sz="4" w:space="0" w:color="009FE3"/>
            </w:tcBorders>
            <w:shd w:val="clear" w:color="auto" w:fill="auto"/>
            <w:vAlign w:val="center"/>
          </w:tcPr>
          <w:p w14:paraId="4240147D" w14:textId="77777777" w:rsidR="00F721CB" w:rsidRPr="00B95AF1" w:rsidRDefault="00F721CB" w:rsidP="004E346F">
            <w:pPr>
              <w:pStyle w:val="Other0"/>
              <w:spacing w:after="0" w:line="288" w:lineRule="auto"/>
              <w:jc w:val="center"/>
              <w:rPr>
                <w:rFonts w:ascii="Calibri" w:hAnsi="Calibri"/>
                <w:b/>
                <w:color w:val="404040"/>
                <w:sz w:val="16"/>
              </w:rPr>
            </w:pPr>
            <w:r w:rsidRPr="00B95AF1">
              <w:rPr>
                <w:rFonts w:ascii="Calibri" w:hAnsi="Calibri"/>
                <w:b/>
                <w:color w:val="404040"/>
                <w:sz w:val="16"/>
              </w:rPr>
              <w:t>Prix</w:t>
            </w:r>
          </w:p>
          <w:p w14:paraId="3B9532D4" w14:textId="03828BF6" w:rsidR="00321DF9" w:rsidRPr="00B95AF1" w:rsidRDefault="00321DF9" w:rsidP="004E346F">
            <w:pPr>
              <w:pStyle w:val="Other0"/>
              <w:spacing w:after="0" w:line="288" w:lineRule="auto"/>
              <w:jc w:val="center"/>
              <w:rPr>
                <w:rFonts w:ascii="Calibri" w:hAnsi="Calibri" w:cs="Calibri"/>
                <w:color w:val="404040"/>
                <w:sz w:val="16"/>
                <w:szCs w:val="16"/>
              </w:rPr>
            </w:pPr>
            <w:r w:rsidRPr="00B95AF1">
              <w:rPr>
                <w:rFonts w:ascii="Calibri" w:hAnsi="Calibri"/>
                <w:b/>
                <w:color w:val="404040"/>
                <w:sz w:val="16"/>
              </w:rPr>
              <w:t>(avant juin 2022)</w:t>
            </w:r>
          </w:p>
        </w:tc>
        <w:tc>
          <w:tcPr>
            <w:tcW w:w="869" w:type="dxa"/>
            <w:tcBorders>
              <w:top w:val="dashed" w:sz="4" w:space="0" w:color="009FE3"/>
              <w:bottom w:val="single" w:sz="4" w:space="0" w:color="009FE3"/>
            </w:tcBorders>
            <w:shd w:val="clear" w:color="auto" w:fill="auto"/>
            <w:vAlign w:val="center"/>
          </w:tcPr>
          <w:p w14:paraId="65CBB48C" w14:textId="49F114EC" w:rsidR="00321DF9" w:rsidRPr="00B95AF1" w:rsidRDefault="00F721CB" w:rsidP="004E346F">
            <w:pPr>
              <w:pStyle w:val="Other0"/>
              <w:spacing w:after="0" w:line="288" w:lineRule="auto"/>
              <w:jc w:val="center"/>
              <w:rPr>
                <w:rFonts w:ascii="Calibri" w:hAnsi="Calibri" w:cs="Calibri"/>
                <w:color w:val="404040"/>
                <w:sz w:val="16"/>
                <w:szCs w:val="16"/>
              </w:rPr>
            </w:pPr>
            <w:r w:rsidRPr="00B95AF1">
              <w:rPr>
                <w:rFonts w:ascii="Calibri" w:hAnsi="Calibri"/>
                <w:b/>
                <w:color w:val="404040"/>
                <w:sz w:val="16"/>
              </w:rPr>
              <w:t xml:space="preserve">Prix (décembre </w:t>
            </w:r>
            <w:r w:rsidR="00321DF9" w:rsidRPr="00B95AF1">
              <w:rPr>
                <w:rFonts w:ascii="Calibri" w:hAnsi="Calibri"/>
                <w:b/>
                <w:color w:val="404040"/>
                <w:sz w:val="16"/>
              </w:rPr>
              <w:t>2022)</w:t>
            </w:r>
          </w:p>
        </w:tc>
        <w:tc>
          <w:tcPr>
            <w:tcW w:w="744" w:type="dxa"/>
            <w:tcBorders>
              <w:top w:val="dashed" w:sz="4" w:space="0" w:color="009FE3"/>
              <w:bottom w:val="single" w:sz="4" w:space="0" w:color="009FE3"/>
            </w:tcBorders>
            <w:shd w:val="clear" w:color="auto" w:fill="auto"/>
            <w:vAlign w:val="center"/>
          </w:tcPr>
          <w:p w14:paraId="52DA4E47" w14:textId="77777777" w:rsidR="00321DF9" w:rsidRPr="00B95AF1" w:rsidRDefault="00321DF9" w:rsidP="004E346F">
            <w:pPr>
              <w:pStyle w:val="Other0"/>
              <w:spacing w:after="0" w:line="288" w:lineRule="auto"/>
              <w:jc w:val="center"/>
              <w:rPr>
                <w:rFonts w:ascii="Calibri" w:hAnsi="Calibri" w:cs="Calibri"/>
                <w:color w:val="404040"/>
                <w:sz w:val="16"/>
                <w:szCs w:val="16"/>
              </w:rPr>
            </w:pPr>
            <w:r w:rsidRPr="00B95AF1">
              <w:rPr>
                <w:rFonts w:ascii="Calibri" w:hAnsi="Calibri"/>
                <w:b/>
                <w:color w:val="404040"/>
                <w:sz w:val="16"/>
              </w:rPr>
              <w:t>Variation</w:t>
            </w:r>
          </w:p>
        </w:tc>
        <w:tc>
          <w:tcPr>
            <w:tcW w:w="72" w:type="dxa"/>
            <w:tcBorders>
              <w:top w:val="dashed" w:sz="4" w:space="0" w:color="009FE3"/>
              <w:right w:val="dashed" w:sz="4" w:space="0" w:color="009FE3"/>
            </w:tcBorders>
            <w:shd w:val="clear" w:color="auto" w:fill="auto"/>
          </w:tcPr>
          <w:p w14:paraId="1BF9D775" w14:textId="77777777" w:rsidR="00321DF9" w:rsidRDefault="00321DF9" w:rsidP="00321DF9">
            <w:pPr>
              <w:rPr>
                <w:sz w:val="10"/>
                <w:szCs w:val="10"/>
              </w:rPr>
            </w:pPr>
          </w:p>
        </w:tc>
      </w:tr>
      <w:tr w:rsidR="00321DF9" w14:paraId="2DB1E35C" w14:textId="77777777" w:rsidTr="00106CE0">
        <w:trPr>
          <w:trHeight w:hRule="exact" w:val="254"/>
        </w:trPr>
        <w:tc>
          <w:tcPr>
            <w:tcW w:w="62" w:type="dxa"/>
            <w:tcBorders>
              <w:left w:val="dashed" w:sz="4" w:space="0" w:color="009FE3"/>
            </w:tcBorders>
            <w:shd w:val="clear" w:color="auto" w:fill="auto"/>
          </w:tcPr>
          <w:p w14:paraId="461F697E" w14:textId="77777777" w:rsidR="00321DF9" w:rsidRDefault="00321DF9" w:rsidP="00321DF9">
            <w:pPr>
              <w:rPr>
                <w:sz w:val="10"/>
                <w:szCs w:val="10"/>
              </w:rPr>
            </w:pPr>
          </w:p>
        </w:tc>
        <w:tc>
          <w:tcPr>
            <w:tcW w:w="346" w:type="dxa"/>
            <w:tcBorders>
              <w:top w:val="single" w:sz="4" w:space="0" w:color="009FE3"/>
              <w:bottom w:val="nil"/>
            </w:tcBorders>
            <w:shd w:val="clear" w:color="auto" w:fill="E6E6E6"/>
            <w:vAlign w:val="center"/>
          </w:tcPr>
          <w:p w14:paraId="3E1EE81B"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1</w:t>
            </w:r>
          </w:p>
        </w:tc>
        <w:tc>
          <w:tcPr>
            <w:tcW w:w="1870" w:type="dxa"/>
            <w:tcBorders>
              <w:top w:val="single" w:sz="4" w:space="0" w:color="009FE3"/>
              <w:bottom w:val="nil"/>
            </w:tcBorders>
            <w:shd w:val="clear" w:color="auto" w:fill="E6E6E6"/>
            <w:vAlign w:val="center"/>
          </w:tcPr>
          <w:p w14:paraId="42BB2BC6" w14:textId="77777777" w:rsidR="00321DF9" w:rsidRPr="00B95AF1" w:rsidRDefault="00321DF9" w:rsidP="00321DF9">
            <w:pPr>
              <w:pStyle w:val="Other0"/>
              <w:spacing w:after="0" w:line="240" w:lineRule="auto"/>
              <w:rPr>
                <w:rFonts w:ascii="Calibri" w:hAnsi="Calibri" w:cs="Calibri"/>
                <w:color w:val="404040"/>
              </w:rPr>
            </w:pPr>
            <w:r w:rsidRPr="00B95AF1">
              <w:rPr>
                <w:rFonts w:ascii="Calibri" w:hAnsi="Calibri"/>
                <w:color w:val="404040"/>
              </w:rPr>
              <w:t>Maïs</w:t>
            </w:r>
          </w:p>
        </w:tc>
        <w:tc>
          <w:tcPr>
            <w:tcW w:w="567" w:type="dxa"/>
            <w:tcBorders>
              <w:top w:val="single" w:sz="4" w:space="0" w:color="009FE3"/>
              <w:bottom w:val="nil"/>
            </w:tcBorders>
            <w:shd w:val="clear" w:color="auto" w:fill="E6E6E6"/>
            <w:vAlign w:val="center"/>
          </w:tcPr>
          <w:p w14:paraId="218B2E36"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Sac</w:t>
            </w:r>
          </w:p>
        </w:tc>
        <w:tc>
          <w:tcPr>
            <w:tcW w:w="802" w:type="dxa"/>
            <w:tcBorders>
              <w:top w:val="single" w:sz="4" w:space="0" w:color="009FE3"/>
              <w:bottom w:val="nil"/>
            </w:tcBorders>
            <w:shd w:val="clear" w:color="auto" w:fill="E6E6E6"/>
            <w:vAlign w:val="center"/>
          </w:tcPr>
          <w:p w14:paraId="73789AF1"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150</w:t>
            </w:r>
          </w:p>
        </w:tc>
        <w:tc>
          <w:tcPr>
            <w:tcW w:w="869" w:type="dxa"/>
            <w:tcBorders>
              <w:top w:val="single" w:sz="4" w:space="0" w:color="009FE3"/>
              <w:bottom w:val="nil"/>
            </w:tcBorders>
            <w:shd w:val="clear" w:color="auto" w:fill="E6E6E6"/>
            <w:vAlign w:val="center"/>
          </w:tcPr>
          <w:p w14:paraId="74DCFAC5"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203</w:t>
            </w:r>
          </w:p>
        </w:tc>
        <w:tc>
          <w:tcPr>
            <w:tcW w:w="744" w:type="dxa"/>
            <w:tcBorders>
              <w:top w:val="single" w:sz="4" w:space="0" w:color="009FE3"/>
              <w:bottom w:val="nil"/>
            </w:tcBorders>
            <w:shd w:val="clear" w:color="auto" w:fill="E6E6E6"/>
            <w:vAlign w:val="center"/>
          </w:tcPr>
          <w:p w14:paraId="5C8D5512"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35 %</w:t>
            </w:r>
          </w:p>
        </w:tc>
        <w:tc>
          <w:tcPr>
            <w:tcW w:w="72" w:type="dxa"/>
            <w:tcBorders>
              <w:right w:val="dashed" w:sz="4" w:space="0" w:color="009FE3"/>
            </w:tcBorders>
            <w:shd w:val="clear" w:color="auto" w:fill="auto"/>
          </w:tcPr>
          <w:p w14:paraId="350576F8" w14:textId="77777777" w:rsidR="00321DF9" w:rsidRDefault="00321DF9" w:rsidP="00321DF9">
            <w:pPr>
              <w:rPr>
                <w:sz w:val="10"/>
                <w:szCs w:val="10"/>
              </w:rPr>
            </w:pPr>
          </w:p>
        </w:tc>
      </w:tr>
      <w:tr w:rsidR="00321DF9" w14:paraId="5BA16834" w14:textId="77777777" w:rsidTr="00106CE0">
        <w:trPr>
          <w:trHeight w:hRule="exact" w:val="259"/>
        </w:trPr>
        <w:tc>
          <w:tcPr>
            <w:tcW w:w="62" w:type="dxa"/>
            <w:tcBorders>
              <w:left w:val="dashed" w:sz="4" w:space="0" w:color="009FE3"/>
            </w:tcBorders>
            <w:shd w:val="clear" w:color="auto" w:fill="auto"/>
          </w:tcPr>
          <w:p w14:paraId="1C6BFD0B" w14:textId="77777777" w:rsidR="00321DF9" w:rsidRDefault="00321DF9" w:rsidP="00321DF9">
            <w:pPr>
              <w:rPr>
                <w:sz w:val="10"/>
                <w:szCs w:val="10"/>
              </w:rPr>
            </w:pPr>
          </w:p>
        </w:tc>
        <w:tc>
          <w:tcPr>
            <w:tcW w:w="346" w:type="dxa"/>
            <w:tcBorders>
              <w:top w:val="nil"/>
            </w:tcBorders>
            <w:shd w:val="clear" w:color="auto" w:fill="auto"/>
            <w:vAlign w:val="center"/>
          </w:tcPr>
          <w:p w14:paraId="75D74072"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2</w:t>
            </w:r>
          </w:p>
        </w:tc>
        <w:tc>
          <w:tcPr>
            <w:tcW w:w="1870" w:type="dxa"/>
            <w:tcBorders>
              <w:top w:val="nil"/>
            </w:tcBorders>
            <w:shd w:val="clear" w:color="auto" w:fill="auto"/>
            <w:vAlign w:val="center"/>
          </w:tcPr>
          <w:p w14:paraId="5DD0511F" w14:textId="77777777" w:rsidR="00321DF9" w:rsidRPr="00B95AF1" w:rsidRDefault="00321DF9" w:rsidP="00321DF9">
            <w:pPr>
              <w:pStyle w:val="Other0"/>
              <w:spacing w:after="0" w:line="240" w:lineRule="auto"/>
              <w:rPr>
                <w:rFonts w:ascii="Calibri" w:hAnsi="Calibri" w:cs="Calibri"/>
                <w:color w:val="404040"/>
              </w:rPr>
            </w:pPr>
            <w:r w:rsidRPr="00B95AF1">
              <w:rPr>
                <w:rFonts w:ascii="Calibri" w:hAnsi="Calibri"/>
                <w:color w:val="404040"/>
              </w:rPr>
              <w:t>Haricots</w:t>
            </w:r>
          </w:p>
        </w:tc>
        <w:tc>
          <w:tcPr>
            <w:tcW w:w="567" w:type="dxa"/>
            <w:tcBorders>
              <w:top w:val="nil"/>
            </w:tcBorders>
            <w:shd w:val="clear" w:color="auto" w:fill="auto"/>
            <w:vAlign w:val="center"/>
          </w:tcPr>
          <w:p w14:paraId="1BC4E7E8"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1 kg</w:t>
            </w:r>
          </w:p>
        </w:tc>
        <w:tc>
          <w:tcPr>
            <w:tcW w:w="802" w:type="dxa"/>
            <w:tcBorders>
              <w:top w:val="nil"/>
            </w:tcBorders>
            <w:shd w:val="clear" w:color="auto" w:fill="auto"/>
            <w:vAlign w:val="center"/>
          </w:tcPr>
          <w:p w14:paraId="6C017A5B"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160</w:t>
            </w:r>
          </w:p>
        </w:tc>
        <w:tc>
          <w:tcPr>
            <w:tcW w:w="869" w:type="dxa"/>
            <w:tcBorders>
              <w:top w:val="nil"/>
            </w:tcBorders>
            <w:shd w:val="clear" w:color="auto" w:fill="auto"/>
            <w:vAlign w:val="center"/>
          </w:tcPr>
          <w:p w14:paraId="0FBFF56A"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210</w:t>
            </w:r>
          </w:p>
        </w:tc>
        <w:tc>
          <w:tcPr>
            <w:tcW w:w="744" w:type="dxa"/>
            <w:tcBorders>
              <w:top w:val="nil"/>
            </w:tcBorders>
            <w:shd w:val="clear" w:color="auto" w:fill="auto"/>
            <w:vAlign w:val="center"/>
          </w:tcPr>
          <w:p w14:paraId="52369CD4"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31 %</w:t>
            </w:r>
          </w:p>
        </w:tc>
        <w:tc>
          <w:tcPr>
            <w:tcW w:w="72" w:type="dxa"/>
            <w:tcBorders>
              <w:right w:val="dashed" w:sz="4" w:space="0" w:color="009FE3"/>
            </w:tcBorders>
            <w:shd w:val="clear" w:color="auto" w:fill="auto"/>
          </w:tcPr>
          <w:p w14:paraId="142B4922" w14:textId="77777777" w:rsidR="00321DF9" w:rsidRDefault="00321DF9" w:rsidP="00321DF9">
            <w:pPr>
              <w:rPr>
                <w:sz w:val="10"/>
                <w:szCs w:val="10"/>
              </w:rPr>
            </w:pPr>
          </w:p>
        </w:tc>
      </w:tr>
      <w:tr w:rsidR="00321DF9" w14:paraId="33DDE098" w14:textId="77777777" w:rsidTr="00106CE0">
        <w:trPr>
          <w:trHeight w:hRule="exact" w:val="240"/>
        </w:trPr>
        <w:tc>
          <w:tcPr>
            <w:tcW w:w="62" w:type="dxa"/>
            <w:tcBorders>
              <w:left w:val="dashed" w:sz="4" w:space="0" w:color="009FE3"/>
            </w:tcBorders>
            <w:shd w:val="clear" w:color="auto" w:fill="auto"/>
          </w:tcPr>
          <w:p w14:paraId="5A277E56" w14:textId="77777777" w:rsidR="00321DF9" w:rsidRDefault="00321DF9" w:rsidP="00321DF9">
            <w:pPr>
              <w:rPr>
                <w:sz w:val="10"/>
                <w:szCs w:val="10"/>
              </w:rPr>
            </w:pPr>
          </w:p>
        </w:tc>
        <w:tc>
          <w:tcPr>
            <w:tcW w:w="346" w:type="dxa"/>
            <w:shd w:val="clear" w:color="auto" w:fill="E6E6E6"/>
            <w:vAlign w:val="center"/>
          </w:tcPr>
          <w:p w14:paraId="38269537"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3</w:t>
            </w:r>
          </w:p>
        </w:tc>
        <w:tc>
          <w:tcPr>
            <w:tcW w:w="1870" w:type="dxa"/>
            <w:shd w:val="clear" w:color="auto" w:fill="E6E6E6"/>
            <w:vAlign w:val="center"/>
          </w:tcPr>
          <w:p w14:paraId="3B372F01" w14:textId="77777777" w:rsidR="00321DF9" w:rsidRPr="00B95AF1" w:rsidRDefault="00321DF9" w:rsidP="00321DF9">
            <w:pPr>
              <w:pStyle w:val="Other0"/>
              <w:spacing w:after="0" w:line="240" w:lineRule="auto"/>
              <w:rPr>
                <w:rFonts w:ascii="Calibri" w:hAnsi="Calibri" w:cs="Calibri"/>
                <w:color w:val="404040"/>
              </w:rPr>
            </w:pPr>
            <w:r w:rsidRPr="00B95AF1">
              <w:rPr>
                <w:rFonts w:ascii="Calibri" w:hAnsi="Calibri"/>
                <w:color w:val="404040"/>
              </w:rPr>
              <w:t>Riz</w:t>
            </w:r>
          </w:p>
        </w:tc>
        <w:tc>
          <w:tcPr>
            <w:tcW w:w="567" w:type="dxa"/>
            <w:shd w:val="clear" w:color="auto" w:fill="E6E6E6"/>
            <w:vAlign w:val="center"/>
          </w:tcPr>
          <w:p w14:paraId="4F1312E7"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1 kg</w:t>
            </w:r>
          </w:p>
        </w:tc>
        <w:tc>
          <w:tcPr>
            <w:tcW w:w="802" w:type="dxa"/>
            <w:shd w:val="clear" w:color="auto" w:fill="E6E6E6"/>
            <w:vAlign w:val="center"/>
          </w:tcPr>
          <w:p w14:paraId="29C90415"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20</w:t>
            </w:r>
          </w:p>
        </w:tc>
        <w:tc>
          <w:tcPr>
            <w:tcW w:w="869" w:type="dxa"/>
            <w:shd w:val="clear" w:color="auto" w:fill="E6E6E6"/>
            <w:vAlign w:val="center"/>
          </w:tcPr>
          <w:p w14:paraId="1FAE5D24"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22</w:t>
            </w:r>
          </w:p>
        </w:tc>
        <w:tc>
          <w:tcPr>
            <w:tcW w:w="744" w:type="dxa"/>
            <w:shd w:val="clear" w:color="auto" w:fill="E6E6E6"/>
            <w:vAlign w:val="center"/>
          </w:tcPr>
          <w:p w14:paraId="7F37FACD"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10 %</w:t>
            </w:r>
          </w:p>
        </w:tc>
        <w:tc>
          <w:tcPr>
            <w:tcW w:w="72" w:type="dxa"/>
            <w:tcBorders>
              <w:right w:val="dashed" w:sz="4" w:space="0" w:color="009FE3"/>
            </w:tcBorders>
            <w:shd w:val="clear" w:color="auto" w:fill="auto"/>
          </w:tcPr>
          <w:p w14:paraId="219D8AAD" w14:textId="77777777" w:rsidR="00321DF9" w:rsidRDefault="00321DF9" w:rsidP="00321DF9">
            <w:pPr>
              <w:rPr>
                <w:sz w:val="10"/>
                <w:szCs w:val="10"/>
              </w:rPr>
            </w:pPr>
          </w:p>
        </w:tc>
      </w:tr>
      <w:tr w:rsidR="00321DF9" w14:paraId="56772F58" w14:textId="77777777" w:rsidTr="00106CE0">
        <w:trPr>
          <w:trHeight w:hRule="exact" w:val="254"/>
        </w:trPr>
        <w:tc>
          <w:tcPr>
            <w:tcW w:w="62" w:type="dxa"/>
            <w:tcBorders>
              <w:left w:val="dashed" w:sz="4" w:space="0" w:color="009FE3"/>
            </w:tcBorders>
            <w:shd w:val="clear" w:color="auto" w:fill="auto"/>
          </w:tcPr>
          <w:p w14:paraId="61FE0793" w14:textId="77777777" w:rsidR="00321DF9" w:rsidRDefault="00321DF9" w:rsidP="00321DF9">
            <w:pPr>
              <w:rPr>
                <w:sz w:val="10"/>
                <w:szCs w:val="10"/>
              </w:rPr>
            </w:pPr>
          </w:p>
        </w:tc>
        <w:tc>
          <w:tcPr>
            <w:tcW w:w="346" w:type="dxa"/>
            <w:shd w:val="clear" w:color="auto" w:fill="auto"/>
            <w:vAlign w:val="center"/>
          </w:tcPr>
          <w:p w14:paraId="697582DE"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4</w:t>
            </w:r>
          </w:p>
        </w:tc>
        <w:tc>
          <w:tcPr>
            <w:tcW w:w="1870" w:type="dxa"/>
            <w:shd w:val="clear" w:color="auto" w:fill="auto"/>
            <w:vAlign w:val="center"/>
          </w:tcPr>
          <w:p w14:paraId="5C2A7123" w14:textId="77777777" w:rsidR="00321DF9" w:rsidRPr="00B95AF1" w:rsidRDefault="00321DF9" w:rsidP="00321DF9">
            <w:pPr>
              <w:pStyle w:val="Other0"/>
              <w:spacing w:after="0" w:line="240" w:lineRule="auto"/>
              <w:rPr>
                <w:rFonts w:ascii="Calibri" w:hAnsi="Calibri" w:cs="Calibri"/>
                <w:color w:val="404040"/>
              </w:rPr>
            </w:pPr>
            <w:r w:rsidRPr="00B95AF1">
              <w:rPr>
                <w:rFonts w:ascii="Calibri" w:hAnsi="Calibri"/>
                <w:color w:val="404040"/>
              </w:rPr>
              <w:t>Bois de chauffage</w:t>
            </w:r>
          </w:p>
        </w:tc>
        <w:tc>
          <w:tcPr>
            <w:tcW w:w="567" w:type="dxa"/>
            <w:shd w:val="clear" w:color="auto" w:fill="auto"/>
            <w:vAlign w:val="center"/>
          </w:tcPr>
          <w:p w14:paraId="63433A88"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Boîte</w:t>
            </w:r>
          </w:p>
        </w:tc>
        <w:tc>
          <w:tcPr>
            <w:tcW w:w="802" w:type="dxa"/>
            <w:shd w:val="clear" w:color="auto" w:fill="auto"/>
            <w:vAlign w:val="center"/>
          </w:tcPr>
          <w:p w14:paraId="2529660C"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220</w:t>
            </w:r>
          </w:p>
        </w:tc>
        <w:tc>
          <w:tcPr>
            <w:tcW w:w="869" w:type="dxa"/>
            <w:shd w:val="clear" w:color="auto" w:fill="auto"/>
            <w:vAlign w:val="center"/>
          </w:tcPr>
          <w:p w14:paraId="403CB0C1"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304</w:t>
            </w:r>
          </w:p>
        </w:tc>
        <w:tc>
          <w:tcPr>
            <w:tcW w:w="744" w:type="dxa"/>
            <w:shd w:val="clear" w:color="auto" w:fill="auto"/>
            <w:vAlign w:val="center"/>
          </w:tcPr>
          <w:p w14:paraId="7355A025"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38 %</w:t>
            </w:r>
          </w:p>
        </w:tc>
        <w:tc>
          <w:tcPr>
            <w:tcW w:w="72" w:type="dxa"/>
            <w:tcBorders>
              <w:right w:val="dashed" w:sz="4" w:space="0" w:color="009FE3"/>
            </w:tcBorders>
            <w:shd w:val="clear" w:color="auto" w:fill="auto"/>
          </w:tcPr>
          <w:p w14:paraId="36EDA8F2" w14:textId="77777777" w:rsidR="00321DF9" w:rsidRDefault="00321DF9" w:rsidP="00321DF9">
            <w:pPr>
              <w:rPr>
                <w:sz w:val="10"/>
                <w:szCs w:val="10"/>
              </w:rPr>
            </w:pPr>
          </w:p>
        </w:tc>
      </w:tr>
      <w:tr w:rsidR="00321DF9" w14:paraId="02487024" w14:textId="77777777" w:rsidTr="00106CE0">
        <w:trPr>
          <w:trHeight w:hRule="exact" w:val="250"/>
        </w:trPr>
        <w:tc>
          <w:tcPr>
            <w:tcW w:w="62" w:type="dxa"/>
            <w:tcBorders>
              <w:left w:val="dashed" w:sz="4" w:space="0" w:color="009FE3"/>
            </w:tcBorders>
            <w:shd w:val="clear" w:color="auto" w:fill="auto"/>
          </w:tcPr>
          <w:p w14:paraId="35601E3B" w14:textId="77777777" w:rsidR="00321DF9" w:rsidRDefault="00321DF9" w:rsidP="00321DF9">
            <w:pPr>
              <w:rPr>
                <w:sz w:val="10"/>
                <w:szCs w:val="10"/>
              </w:rPr>
            </w:pPr>
          </w:p>
        </w:tc>
        <w:tc>
          <w:tcPr>
            <w:tcW w:w="346" w:type="dxa"/>
            <w:shd w:val="clear" w:color="auto" w:fill="E6E6E6"/>
            <w:vAlign w:val="center"/>
          </w:tcPr>
          <w:p w14:paraId="4374A06A"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5</w:t>
            </w:r>
          </w:p>
        </w:tc>
        <w:tc>
          <w:tcPr>
            <w:tcW w:w="1870" w:type="dxa"/>
            <w:shd w:val="clear" w:color="auto" w:fill="E6E6E6"/>
            <w:vAlign w:val="center"/>
          </w:tcPr>
          <w:p w14:paraId="6C3ADA52" w14:textId="77777777" w:rsidR="00321DF9" w:rsidRPr="00B95AF1" w:rsidRDefault="00321DF9" w:rsidP="00321DF9">
            <w:pPr>
              <w:pStyle w:val="Other0"/>
              <w:spacing w:after="0" w:line="240" w:lineRule="auto"/>
              <w:rPr>
                <w:rFonts w:ascii="Calibri" w:hAnsi="Calibri" w:cs="Calibri"/>
                <w:color w:val="404040"/>
              </w:rPr>
            </w:pPr>
            <w:r w:rsidRPr="00B95AF1">
              <w:rPr>
                <w:rFonts w:ascii="Calibri" w:hAnsi="Calibri"/>
                <w:color w:val="404040"/>
              </w:rPr>
              <w:t>Pain</w:t>
            </w:r>
          </w:p>
        </w:tc>
        <w:tc>
          <w:tcPr>
            <w:tcW w:w="567" w:type="dxa"/>
            <w:shd w:val="clear" w:color="auto" w:fill="E6E6E6"/>
            <w:vAlign w:val="center"/>
          </w:tcPr>
          <w:p w14:paraId="28D6777F"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Pièce</w:t>
            </w:r>
          </w:p>
        </w:tc>
        <w:tc>
          <w:tcPr>
            <w:tcW w:w="802" w:type="dxa"/>
            <w:shd w:val="clear" w:color="auto" w:fill="E6E6E6"/>
            <w:vAlign w:val="center"/>
          </w:tcPr>
          <w:p w14:paraId="46B318C8"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8</w:t>
            </w:r>
          </w:p>
        </w:tc>
        <w:tc>
          <w:tcPr>
            <w:tcW w:w="869" w:type="dxa"/>
            <w:shd w:val="clear" w:color="auto" w:fill="E6E6E6"/>
            <w:vAlign w:val="center"/>
          </w:tcPr>
          <w:p w14:paraId="5FCA7BBC"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17</w:t>
            </w:r>
          </w:p>
        </w:tc>
        <w:tc>
          <w:tcPr>
            <w:tcW w:w="744" w:type="dxa"/>
            <w:shd w:val="clear" w:color="auto" w:fill="E6E6E6"/>
            <w:vAlign w:val="center"/>
          </w:tcPr>
          <w:p w14:paraId="75F9B548"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110 %</w:t>
            </w:r>
          </w:p>
        </w:tc>
        <w:tc>
          <w:tcPr>
            <w:tcW w:w="72" w:type="dxa"/>
            <w:tcBorders>
              <w:right w:val="dashed" w:sz="4" w:space="0" w:color="009FE3"/>
            </w:tcBorders>
            <w:shd w:val="clear" w:color="auto" w:fill="auto"/>
          </w:tcPr>
          <w:p w14:paraId="07AC9122" w14:textId="77777777" w:rsidR="00321DF9" w:rsidRDefault="00321DF9" w:rsidP="00321DF9">
            <w:pPr>
              <w:rPr>
                <w:sz w:val="10"/>
                <w:szCs w:val="10"/>
              </w:rPr>
            </w:pPr>
          </w:p>
        </w:tc>
      </w:tr>
      <w:tr w:rsidR="00321DF9" w14:paraId="7A0B3F5E" w14:textId="77777777" w:rsidTr="00106CE0">
        <w:trPr>
          <w:trHeight w:hRule="exact" w:val="350"/>
        </w:trPr>
        <w:tc>
          <w:tcPr>
            <w:tcW w:w="62" w:type="dxa"/>
            <w:tcBorders>
              <w:left w:val="dashed" w:sz="4" w:space="0" w:color="009FE3"/>
              <w:bottom w:val="dashed" w:sz="4" w:space="0" w:color="009FE3"/>
            </w:tcBorders>
            <w:shd w:val="clear" w:color="auto" w:fill="auto"/>
          </w:tcPr>
          <w:p w14:paraId="3002BDB1" w14:textId="77777777" w:rsidR="00321DF9" w:rsidRDefault="00321DF9" w:rsidP="00321DF9">
            <w:pPr>
              <w:rPr>
                <w:sz w:val="10"/>
                <w:szCs w:val="10"/>
              </w:rPr>
            </w:pPr>
          </w:p>
        </w:tc>
        <w:tc>
          <w:tcPr>
            <w:tcW w:w="346" w:type="dxa"/>
            <w:tcBorders>
              <w:bottom w:val="dashed" w:sz="4" w:space="0" w:color="009FE3"/>
            </w:tcBorders>
            <w:shd w:val="clear" w:color="auto" w:fill="auto"/>
            <w:vAlign w:val="center"/>
          </w:tcPr>
          <w:p w14:paraId="7433F402"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6</w:t>
            </w:r>
          </w:p>
        </w:tc>
        <w:tc>
          <w:tcPr>
            <w:tcW w:w="1870" w:type="dxa"/>
            <w:tcBorders>
              <w:bottom w:val="dashed" w:sz="4" w:space="0" w:color="009FE3"/>
            </w:tcBorders>
            <w:shd w:val="clear" w:color="auto" w:fill="auto"/>
            <w:vAlign w:val="center"/>
          </w:tcPr>
          <w:p w14:paraId="0824F73A" w14:textId="77777777" w:rsidR="00321DF9" w:rsidRPr="00B95AF1" w:rsidRDefault="00321DF9" w:rsidP="00321DF9">
            <w:pPr>
              <w:pStyle w:val="Other0"/>
              <w:spacing w:after="0" w:line="240" w:lineRule="auto"/>
              <w:rPr>
                <w:rFonts w:ascii="Calibri" w:hAnsi="Calibri" w:cs="Calibri"/>
                <w:color w:val="404040"/>
              </w:rPr>
            </w:pPr>
            <w:r w:rsidRPr="00B95AF1">
              <w:rPr>
                <w:rFonts w:ascii="Calibri" w:hAnsi="Calibri"/>
                <w:color w:val="404040"/>
              </w:rPr>
              <w:t>Huile de cuisson</w:t>
            </w:r>
          </w:p>
        </w:tc>
        <w:tc>
          <w:tcPr>
            <w:tcW w:w="567" w:type="dxa"/>
            <w:tcBorders>
              <w:bottom w:val="dashed" w:sz="4" w:space="0" w:color="009FE3"/>
            </w:tcBorders>
            <w:shd w:val="clear" w:color="auto" w:fill="auto"/>
            <w:vAlign w:val="center"/>
          </w:tcPr>
          <w:p w14:paraId="0D2D2159" w14:textId="09952DA7" w:rsidR="00321DF9" w:rsidRPr="00B95AF1" w:rsidRDefault="003A7296" w:rsidP="00321DF9">
            <w:pPr>
              <w:pStyle w:val="Other0"/>
              <w:spacing w:after="0" w:line="240" w:lineRule="auto"/>
              <w:jc w:val="center"/>
              <w:rPr>
                <w:rFonts w:ascii="Calibri" w:hAnsi="Calibri" w:cs="Calibri"/>
                <w:color w:val="404040"/>
              </w:rPr>
            </w:pPr>
            <w:r w:rsidRPr="00B95AF1">
              <w:rPr>
                <w:rFonts w:ascii="Calibri" w:hAnsi="Calibri"/>
                <w:color w:val="404040"/>
              </w:rPr>
              <w:t>1 L</w:t>
            </w:r>
          </w:p>
        </w:tc>
        <w:tc>
          <w:tcPr>
            <w:tcW w:w="802" w:type="dxa"/>
            <w:tcBorders>
              <w:bottom w:val="dashed" w:sz="4" w:space="0" w:color="009FE3"/>
            </w:tcBorders>
            <w:shd w:val="clear" w:color="auto" w:fill="auto"/>
            <w:vAlign w:val="center"/>
          </w:tcPr>
          <w:p w14:paraId="17650C6E"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35</w:t>
            </w:r>
          </w:p>
        </w:tc>
        <w:tc>
          <w:tcPr>
            <w:tcW w:w="869" w:type="dxa"/>
            <w:tcBorders>
              <w:bottom w:val="dashed" w:sz="4" w:space="0" w:color="009FE3"/>
            </w:tcBorders>
            <w:shd w:val="clear" w:color="auto" w:fill="auto"/>
            <w:vAlign w:val="center"/>
          </w:tcPr>
          <w:p w14:paraId="1A9A9B2D" w14:textId="77777777" w:rsidR="00321DF9" w:rsidRPr="00B95AF1" w:rsidRDefault="00321DF9" w:rsidP="00321DF9">
            <w:pPr>
              <w:pStyle w:val="Other0"/>
              <w:spacing w:after="0" w:line="240" w:lineRule="auto"/>
              <w:jc w:val="center"/>
              <w:rPr>
                <w:rFonts w:ascii="Calibri" w:hAnsi="Calibri" w:cs="Calibri"/>
                <w:color w:val="404040"/>
              </w:rPr>
            </w:pPr>
            <w:r w:rsidRPr="00B95AF1">
              <w:rPr>
                <w:rFonts w:ascii="Calibri" w:hAnsi="Calibri"/>
                <w:color w:val="404040"/>
              </w:rPr>
              <w:t>74</w:t>
            </w:r>
          </w:p>
        </w:tc>
        <w:tc>
          <w:tcPr>
            <w:tcW w:w="744" w:type="dxa"/>
            <w:tcBorders>
              <w:bottom w:val="dashed" w:sz="4" w:space="0" w:color="009FE3"/>
            </w:tcBorders>
            <w:shd w:val="clear" w:color="auto" w:fill="auto"/>
            <w:vAlign w:val="center"/>
          </w:tcPr>
          <w:p w14:paraId="383FBE34" w14:textId="4A2B91ED" w:rsidR="00321DF9" w:rsidRPr="00B95AF1" w:rsidRDefault="00321DF9" w:rsidP="00EF2551">
            <w:pPr>
              <w:pStyle w:val="Other0"/>
              <w:spacing w:after="0" w:line="240" w:lineRule="auto"/>
              <w:jc w:val="center"/>
              <w:rPr>
                <w:rFonts w:ascii="Calibri" w:hAnsi="Calibri" w:cs="Calibri"/>
                <w:color w:val="404040"/>
              </w:rPr>
            </w:pPr>
            <w:r w:rsidRPr="00B95AF1">
              <w:rPr>
                <w:rFonts w:ascii="Calibri" w:hAnsi="Calibri"/>
                <w:color w:val="404040"/>
              </w:rPr>
              <w:t>110 %</w:t>
            </w:r>
          </w:p>
        </w:tc>
        <w:tc>
          <w:tcPr>
            <w:tcW w:w="72" w:type="dxa"/>
            <w:tcBorders>
              <w:bottom w:val="dashed" w:sz="4" w:space="0" w:color="009FE3"/>
              <w:right w:val="dashed" w:sz="4" w:space="0" w:color="009FE3"/>
            </w:tcBorders>
            <w:shd w:val="clear" w:color="auto" w:fill="auto"/>
          </w:tcPr>
          <w:p w14:paraId="007094DB" w14:textId="77777777" w:rsidR="00321DF9" w:rsidRDefault="00321DF9" w:rsidP="00321DF9">
            <w:pPr>
              <w:rPr>
                <w:sz w:val="10"/>
                <w:szCs w:val="10"/>
              </w:rPr>
            </w:pPr>
          </w:p>
        </w:tc>
      </w:tr>
    </w:tbl>
    <w:p w14:paraId="70B0EC78" w14:textId="29CEE2B9" w:rsidR="00923DC9" w:rsidRPr="004B7041" w:rsidRDefault="00923DC9" w:rsidP="004B7041">
      <w:pPr>
        <w:jc w:val="both"/>
        <w:rPr>
          <w:sz w:val="20"/>
          <w:szCs w:val="20"/>
        </w:rPr>
      </w:pPr>
      <w:r>
        <w:rPr>
          <w:sz w:val="20"/>
        </w:rPr>
        <w:t>La forte résurgence des conflits intercommunautaires accroît également les tensions liées au partage du pouvoir, à la propriété foncière, à l’accès aux ressources et à la criminalité. L’impact au cours du dernier trimestre est désastreux et, compte tenu des récentes fluctuations climatiques et de leur incidence sur les moyens de subsistance et l’agriculture, la situation pourrait s’aggraver. En termes de démographie, une augmentation de 12 % des ménages dirigés par des femmes a été enregistrée, en particulier dans les régions d’</w:t>
      </w:r>
      <w:proofErr w:type="spellStart"/>
      <w:r>
        <w:rPr>
          <w:sz w:val="20"/>
        </w:rPr>
        <w:t>Ateppo</w:t>
      </w:r>
      <w:proofErr w:type="spellEnd"/>
      <w:r>
        <w:rPr>
          <w:sz w:val="20"/>
        </w:rPr>
        <w:t>, N’</w:t>
      </w:r>
      <w:proofErr w:type="spellStart"/>
      <w:r>
        <w:rPr>
          <w:sz w:val="20"/>
        </w:rPr>
        <w:t>gurtu</w:t>
      </w:r>
      <w:proofErr w:type="spellEnd"/>
      <w:r>
        <w:rPr>
          <w:sz w:val="20"/>
        </w:rPr>
        <w:t xml:space="preserve">, </w:t>
      </w:r>
      <w:proofErr w:type="spellStart"/>
      <w:r>
        <w:rPr>
          <w:sz w:val="20"/>
        </w:rPr>
        <w:t>Tissura</w:t>
      </w:r>
      <w:proofErr w:type="spellEnd"/>
      <w:r>
        <w:rPr>
          <w:sz w:val="20"/>
        </w:rPr>
        <w:t xml:space="preserve"> et Piru, ainsi qu’une augmentation probable des handicaps au sein de la population d’environ 1 à 5 % dans toutes les régions, en raison du conflit et des combats en cours. Cette situation a un impact croissant sur l’accès et la possibilité pour les femmes de participer à la prise de décision au niveau tribal et communautaire, avec une réduction observée de l’accès à la santé, aux opportunités de partage des moyens de subsistance et au travail. </w:t>
      </w:r>
    </w:p>
    <w:p w14:paraId="077DC90C" w14:textId="38AEB807" w:rsidR="00D25ECF" w:rsidRPr="004B7041" w:rsidRDefault="00923DC9" w:rsidP="004B7041">
      <w:pPr>
        <w:jc w:val="both"/>
        <w:rPr>
          <w:sz w:val="20"/>
          <w:szCs w:val="20"/>
        </w:rPr>
      </w:pPr>
      <w:r>
        <w:rPr>
          <w:sz w:val="20"/>
        </w:rPr>
        <w:t xml:space="preserve">Les tensions et les conflits ont interrompu l’accès aux marchés et réduit considérablement les possibilités de générer des revenus, les activités de marché et les flux commerciaux, augmentant ainsi le coût de la vie et des moyens de subsistance pour une grande partie de la population. Le </w:t>
      </w:r>
      <w:proofErr w:type="spellStart"/>
      <w:r>
        <w:rPr>
          <w:sz w:val="20"/>
        </w:rPr>
        <w:t>Sorami</w:t>
      </w:r>
      <w:proofErr w:type="spellEnd"/>
      <w:r>
        <w:rPr>
          <w:sz w:val="20"/>
        </w:rPr>
        <w:t xml:space="preserve"> dépend fortement de l’agriculture pluviale et des ressources naturelles. Après trois saisons des pluies consécutives sans précipitations suffisantes depuis fin 2020, le pays a été confronté en juin 2022 à une grave sécheresse, qui a touché plus de 4 millions de personnes (situation en novembre 2022) sur l’ensemble du territoire du </w:t>
      </w:r>
      <w:proofErr w:type="spellStart"/>
      <w:r>
        <w:rPr>
          <w:sz w:val="20"/>
        </w:rPr>
        <w:t>Sorami</w:t>
      </w:r>
      <w:proofErr w:type="spellEnd"/>
      <w:r>
        <w:rPr>
          <w:sz w:val="20"/>
        </w:rPr>
        <w:t xml:space="preserve"> du Sud</w:t>
      </w:r>
      <w:r w:rsidRPr="004B7041">
        <w:rPr>
          <w:rStyle w:val="EndnoteReference"/>
          <w:sz w:val="20"/>
          <w:szCs w:val="20"/>
        </w:rPr>
        <w:endnoteReference w:id="3"/>
      </w:r>
      <w:r>
        <w:rPr>
          <w:sz w:val="20"/>
        </w:rPr>
        <w:t xml:space="preserve">. </w:t>
      </w:r>
    </w:p>
    <w:p w14:paraId="6899D60E" w14:textId="21D6B4F1" w:rsidR="0038030C" w:rsidRPr="004B7041" w:rsidRDefault="00923DC9" w:rsidP="00106CE0">
      <w:pPr>
        <w:spacing w:after="240"/>
        <w:jc w:val="both"/>
        <w:rPr>
          <w:sz w:val="20"/>
          <w:szCs w:val="20"/>
        </w:rPr>
      </w:pPr>
      <w:r>
        <w:rPr>
          <w:sz w:val="20"/>
        </w:rPr>
        <w:t>Les récentes inondations de novembre et décembre ont aggravé la situation, provoquant des déplacements de population et la destruction de biens et de ressources naturelles. Le coût des dommages causés par les inondations est estimé à 471 millions de dollars américains</w:t>
      </w:r>
      <w:r w:rsidRPr="004B7041">
        <w:rPr>
          <w:rStyle w:val="EndnoteReference"/>
          <w:sz w:val="20"/>
          <w:szCs w:val="20"/>
        </w:rPr>
        <w:endnoteReference w:id="4"/>
      </w:r>
      <w:r>
        <w:rPr>
          <w:sz w:val="20"/>
        </w:rPr>
        <w:t xml:space="preserve">. Les départements les plus touchés sont ceux de </w:t>
      </w:r>
      <w:proofErr w:type="spellStart"/>
      <w:r>
        <w:rPr>
          <w:sz w:val="20"/>
        </w:rPr>
        <w:t>Solbei</w:t>
      </w:r>
      <w:proofErr w:type="spellEnd"/>
      <w:r>
        <w:rPr>
          <w:sz w:val="20"/>
        </w:rPr>
        <w:t xml:space="preserve">, </w:t>
      </w:r>
      <w:proofErr w:type="spellStart"/>
      <w:r>
        <w:rPr>
          <w:sz w:val="20"/>
        </w:rPr>
        <w:t>Tissura</w:t>
      </w:r>
      <w:proofErr w:type="spellEnd"/>
      <w:r>
        <w:rPr>
          <w:sz w:val="20"/>
        </w:rPr>
        <w:t xml:space="preserve"> et Piru. Les effets du manque de disponibilité et d’accessibilité des services sont aggravés par l’incapacité générale de la population à assumer les coûts qui y sont liés. Environ 82 % de la population est pauvre</w:t>
      </w:r>
      <w:r w:rsidRPr="004B7041">
        <w:rPr>
          <w:rStyle w:val="EndnoteReference"/>
          <w:sz w:val="20"/>
          <w:szCs w:val="20"/>
        </w:rPr>
        <w:endnoteReference w:id="5"/>
      </w:r>
      <w:r>
        <w:rPr>
          <w:sz w:val="20"/>
        </w:rPr>
        <w:t xml:space="preserve">. Les moyens de subsistance sont gravement détériorés par les conflits et les chocs climatiques qui pourraient encore aggraver les tensions entre les agriculteurs et les éleveurs. </w:t>
      </w:r>
    </w:p>
    <w:p w14:paraId="4E6CB673" w14:textId="25E6BCAD" w:rsidR="00923DC9" w:rsidRPr="004B7041" w:rsidRDefault="00923DC9" w:rsidP="004B7041">
      <w:pPr>
        <w:jc w:val="both"/>
        <w:rPr>
          <w:sz w:val="20"/>
          <w:szCs w:val="20"/>
        </w:rPr>
      </w:pPr>
      <w:r>
        <w:rPr>
          <w:sz w:val="20"/>
        </w:rPr>
        <w:lastRenderedPageBreak/>
        <w:t>On estime également que les inondations ont tué ou déplacé plus de 4 millions de têtes de bétail (bovins, ovins, caprins). Au total, 2 413 km de routes primaires, secondaires et tertiaires ont été touchés par les inondations, ce qui a gravement perturbé l’accessibilité, la connectivité et l’acheminement de l’aide humanitaire</w:t>
      </w:r>
      <w:r w:rsidRPr="004B7041">
        <w:rPr>
          <w:rStyle w:val="EndnoteReference"/>
          <w:sz w:val="20"/>
          <w:szCs w:val="20"/>
        </w:rPr>
        <w:endnoteReference w:id="6"/>
      </w:r>
      <w:r>
        <w:rPr>
          <w:sz w:val="20"/>
        </w:rPr>
        <w:t>. On estime que 36 % des comtés disposent d’un centre de soins de santé primaires pour 15 000 habitants et 30 % d’un centre pour 50 000 habitants. De même, 1 362 écoles restent endommagées à la suite d’inondations ou de conflits, ce qui se traduit par des infrastructures insuffisantes et inadéquates. Alors que l’agropastoralisme est associé à la possession d’au moins trois unités de bétail tropical (UBT) par habitant, soit 4 bovins ou 30 ovins/caprins, le cheptel moyen actuel n’est que de 0,65 UBT par habitant</w:t>
      </w:r>
      <w:r w:rsidRPr="004B7041">
        <w:rPr>
          <w:rStyle w:val="EndnoteReference"/>
          <w:sz w:val="20"/>
          <w:szCs w:val="20"/>
        </w:rPr>
        <w:endnoteReference w:id="7"/>
      </w:r>
      <w:r>
        <w:rPr>
          <w:sz w:val="20"/>
        </w:rPr>
        <w:t xml:space="preserve">. Ce faible niveau est cohérent avec la catégorisation de 3,83 millions de personnes en situation d’insécurité alimentaire sévère (IPC 3, 4 et 5). On estime à 95 000 le nombre de personnes classées dans la phase 5 de l’IPC dans les régions de </w:t>
      </w:r>
      <w:proofErr w:type="spellStart"/>
      <w:r>
        <w:rPr>
          <w:sz w:val="20"/>
        </w:rPr>
        <w:t>Sonrli</w:t>
      </w:r>
      <w:proofErr w:type="spellEnd"/>
      <w:r>
        <w:rPr>
          <w:sz w:val="20"/>
        </w:rPr>
        <w:t xml:space="preserve">, </w:t>
      </w:r>
      <w:proofErr w:type="spellStart"/>
      <w:r>
        <w:rPr>
          <w:sz w:val="20"/>
        </w:rPr>
        <w:t>Syle</w:t>
      </w:r>
      <w:proofErr w:type="spellEnd"/>
      <w:r>
        <w:rPr>
          <w:sz w:val="20"/>
        </w:rPr>
        <w:t xml:space="preserve"> supérieure, Lombardie et N’</w:t>
      </w:r>
      <w:proofErr w:type="spellStart"/>
      <w:r>
        <w:rPr>
          <w:sz w:val="20"/>
        </w:rPr>
        <w:t>gurtu</w:t>
      </w:r>
      <w:proofErr w:type="spellEnd"/>
      <w:r>
        <w:rPr>
          <w:sz w:val="20"/>
        </w:rPr>
        <w:t>.</w:t>
      </w:r>
      <w:r w:rsidRPr="004B7041">
        <w:rPr>
          <w:sz w:val="20"/>
          <w:szCs w:val="20"/>
          <w:vertAlign w:val="superscript"/>
        </w:rPr>
        <w:endnoteReference w:id="8"/>
      </w:r>
    </w:p>
    <w:p w14:paraId="3BA02F92" w14:textId="77777777" w:rsidR="00923DC9" w:rsidRPr="00F721CB" w:rsidRDefault="00923DC9" w:rsidP="00923DC9">
      <w:pPr>
        <w:pBdr>
          <w:top w:val="nil"/>
          <w:left w:val="nil"/>
          <w:bottom w:val="dotted" w:sz="4" w:space="1" w:color="000000"/>
          <w:right w:val="nil"/>
          <w:between w:val="nil"/>
        </w:pBdr>
        <w:spacing w:after="120" w:line="240" w:lineRule="auto"/>
        <w:jc w:val="both"/>
        <w:rPr>
          <w:b/>
          <w:bCs/>
          <w:color w:val="009FE3" w:themeColor="accent1"/>
          <w:spacing w:val="-4"/>
        </w:rPr>
      </w:pPr>
      <w:r w:rsidRPr="00F721CB">
        <w:rPr>
          <w:b/>
          <w:color w:val="009FE3" w:themeColor="accent1"/>
          <w:spacing w:val="-4"/>
        </w:rPr>
        <w:t>LES EFFETS INQUIÉTANTS D’UNE MAUVAISE GOUVERNANCE ET LA PERTURBATION DES TISSUS COMMUNAUTAIRES.</w:t>
      </w:r>
    </w:p>
    <w:p w14:paraId="784AA687" w14:textId="65918475" w:rsidR="0038030C" w:rsidRPr="004B7041" w:rsidRDefault="00923DC9" w:rsidP="004B7041">
      <w:pPr>
        <w:jc w:val="both"/>
        <w:rPr>
          <w:sz w:val="20"/>
          <w:szCs w:val="20"/>
        </w:rPr>
      </w:pPr>
      <w:r>
        <w:rPr>
          <w:sz w:val="20"/>
        </w:rPr>
        <w:t xml:space="preserve">Au cours des dix dernières années, les dépenses publiques consacrées à la santé, à l’éducation, à l’eau et à l’assainissement, à l’agriculture et au développement rural ont représenté 15 % des dépenses moyennes de l’ensemble des États voisins du </w:t>
      </w:r>
      <w:proofErr w:type="spellStart"/>
      <w:r>
        <w:rPr>
          <w:sz w:val="20"/>
        </w:rPr>
        <w:t>Sorami</w:t>
      </w:r>
      <w:proofErr w:type="spellEnd"/>
      <w:r w:rsidRPr="004B7041">
        <w:rPr>
          <w:rStyle w:val="EndnoteReference"/>
          <w:sz w:val="20"/>
          <w:szCs w:val="20"/>
        </w:rPr>
        <w:endnoteReference w:id="9"/>
      </w:r>
      <w:r>
        <w:rPr>
          <w:sz w:val="20"/>
        </w:rPr>
        <w:t xml:space="preserve">. L’appareil d’État reste très faible pour assurer les besoins minimums, sans parler du bien-être général et de la sécurité. Les gouverneurs de département et les dirigeants communautaires sont les seuls décideurs dans la majeure partie du pays. </w:t>
      </w:r>
    </w:p>
    <w:p w14:paraId="0B4DCD0F" w14:textId="2852E42F" w:rsidR="00923DC9" w:rsidRPr="004B7041" w:rsidRDefault="00923DC9" w:rsidP="004B7041">
      <w:pPr>
        <w:jc w:val="both"/>
        <w:rPr>
          <w:sz w:val="20"/>
          <w:szCs w:val="20"/>
        </w:rPr>
      </w:pPr>
      <w:r>
        <w:rPr>
          <w:sz w:val="20"/>
        </w:rPr>
        <w:t>Ils sont des acteurs majeurs à la fois pour garantir la sécurité et la sûreté et pour assurer le partage équilibré du pouvoir entre les principales factions ethniques et politiques. L’aide humanitaire est parfois la seule ressource dont disposent les familles, mais elle est constamment remise en question et entravée. Entre juin et décembre 2022, 291 incidents liés à l’accès humanitaire ont été enregistrés, 3 travailleurs humanitaires ont perdu la vie et 232 ont été relocalisés.</w:t>
      </w:r>
    </w:p>
    <w:p w14:paraId="08F9FF9A" w14:textId="0F08A055" w:rsidR="0038030C" w:rsidRPr="004B7041" w:rsidRDefault="00576CA2" w:rsidP="004B7041">
      <w:pPr>
        <w:jc w:val="both"/>
        <w:rPr>
          <w:sz w:val="20"/>
          <w:szCs w:val="20"/>
        </w:rPr>
      </w:pPr>
      <w:r>
        <w:rPr>
          <w:noProof/>
          <w:lang w:val="ru-RU" w:eastAsia="zh-TW"/>
        </w:rPr>
        <mc:AlternateContent>
          <mc:Choice Requires="wpg">
            <w:drawing>
              <wp:anchor distT="71755" distB="71755" distL="114300" distR="114300" simplePos="0" relativeHeight="251675672" behindDoc="0" locked="0" layoutInCell="1" allowOverlap="1" wp14:anchorId="58D79186" wp14:editId="43F31607">
                <wp:simplePos x="0" y="0"/>
                <wp:positionH relativeFrom="column">
                  <wp:posOffset>2665730</wp:posOffset>
                </wp:positionH>
                <wp:positionV relativeFrom="paragraph">
                  <wp:posOffset>615950</wp:posOffset>
                </wp:positionV>
                <wp:extent cx="3782695" cy="2022475"/>
                <wp:effectExtent l="0" t="0" r="8255" b="0"/>
                <wp:wrapSquare wrapText="bothSides"/>
                <wp:docPr id="1" name="Группа 1"/>
                <wp:cNvGraphicFramePr/>
                <a:graphic xmlns:a="http://schemas.openxmlformats.org/drawingml/2006/main">
                  <a:graphicData uri="http://schemas.microsoft.com/office/word/2010/wordprocessingGroup">
                    <wpg:wgp>
                      <wpg:cNvGrpSpPr/>
                      <wpg:grpSpPr>
                        <a:xfrm>
                          <a:off x="0" y="0"/>
                          <a:ext cx="3782695" cy="2022475"/>
                          <a:chOff x="0" y="0"/>
                          <a:chExt cx="3782695" cy="2023745"/>
                        </a:xfrm>
                      </wpg:grpSpPr>
                      <pic:pic xmlns:pic="http://schemas.openxmlformats.org/drawingml/2006/picture">
                        <pic:nvPicPr>
                          <pic:cNvPr id="17" name="Shape 29"/>
                          <pic:cNvPicPr/>
                        </pic:nvPicPr>
                        <pic:blipFill>
                          <a:blip r:embed="rId18"/>
                          <a:stretch/>
                        </pic:blipFill>
                        <pic:spPr>
                          <a:xfrm>
                            <a:off x="0" y="0"/>
                            <a:ext cx="3782695" cy="2023745"/>
                          </a:xfrm>
                          <a:prstGeom prst="rect">
                            <a:avLst/>
                          </a:prstGeom>
                        </pic:spPr>
                      </pic:pic>
                      <wps:wsp>
                        <wps:cNvPr id="19" name="Надпись 2"/>
                        <wps:cNvSpPr txBox="1">
                          <a:spLocks noChangeArrowheads="1"/>
                        </wps:cNvSpPr>
                        <wps:spPr bwMode="auto">
                          <a:xfrm>
                            <a:off x="621667" y="85721"/>
                            <a:ext cx="2731134" cy="228689"/>
                          </a:xfrm>
                          <a:prstGeom prst="rect">
                            <a:avLst/>
                          </a:prstGeom>
                          <a:noFill/>
                          <a:ln w="9525">
                            <a:noFill/>
                            <a:miter lim="800000"/>
                            <a:headEnd/>
                            <a:tailEnd/>
                          </a:ln>
                        </wps:spPr>
                        <wps:txbx>
                          <w:txbxContent>
                            <w:p w14:paraId="6C87BFDF" w14:textId="77777777" w:rsidR="00576CA2" w:rsidRPr="003113DC" w:rsidRDefault="00576CA2" w:rsidP="00576CA2">
                              <w:pPr>
                                <w:rPr>
                                  <w:rFonts w:ascii="Calibri" w:hAnsi="Calibri" w:cs="Calibri"/>
                                  <w:sz w:val="28"/>
                                  <w:szCs w:val="28"/>
                                </w:rPr>
                              </w:pPr>
                              <w:r>
                                <w:rPr>
                                  <w:rFonts w:ascii="Calibri" w:hAnsi="Calibri"/>
                                  <w:color w:val="009FE3"/>
                                  <w:sz w:val="28"/>
                                </w:rPr>
                                <w:t>Stratégies d’adaptation négatives émergentes</w:t>
                              </w:r>
                            </w:p>
                          </w:txbxContent>
                        </wps:txbx>
                        <wps:bodyPr rot="0" vert="horz" wrap="square" lIns="0" tIns="0" rIns="0" bIns="0" anchor="t" anchorCtr="0">
                          <a:noAutofit/>
                        </wps:bodyPr>
                      </wps:wsp>
                      <wps:wsp>
                        <wps:cNvPr id="22" name="Надпись 2"/>
                        <wps:cNvSpPr txBox="1">
                          <a:spLocks noChangeArrowheads="1"/>
                        </wps:cNvSpPr>
                        <wps:spPr bwMode="auto">
                          <a:xfrm>
                            <a:off x="54009" y="391041"/>
                            <a:ext cx="274954" cy="785105"/>
                          </a:xfrm>
                          <a:prstGeom prst="rect">
                            <a:avLst/>
                          </a:prstGeom>
                          <a:noFill/>
                          <a:ln w="9525">
                            <a:noFill/>
                            <a:miter lim="800000"/>
                            <a:headEnd/>
                            <a:tailEnd/>
                          </a:ln>
                        </wps:spPr>
                        <wps:txbx>
                          <w:txbxContent>
                            <w:p w14:paraId="4E7A4501" w14:textId="77777777" w:rsidR="00576CA2" w:rsidRPr="00D478C6" w:rsidRDefault="00576CA2" w:rsidP="009646A9">
                              <w:pPr>
                                <w:pStyle w:val="Picturecaption0"/>
                                <w:spacing w:after="0"/>
                                <w:jc w:val="right"/>
                                <w:rPr>
                                  <w:rFonts w:ascii="Calibri" w:hAnsi="Calibri" w:cs="Calibri"/>
                                  <w:sz w:val="20"/>
                                  <w:szCs w:val="20"/>
                                </w:rPr>
                              </w:pPr>
                              <w:r>
                                <w:rPr>
                                  <w:rFonts w:ascii="Calibri" w:hAnsi="Calibri"/>
                                  <w:sz w:val="20"/>
                                </w:rPr>
                                <w:t>40 %</w:t>
                              </w:r>
                            </w:p>
                            <w:p w14:paraId="43B62283" w14:textId="77777777" w:rsidR="00576CA2" w:rsidRPr="00D478C6" w:rsidRDefault="00576CA2" w:rsidP="009646A9">
                              <w:pPr>
                                <w:pStyle w:val="Picturecaption0"/>
                                <w:spacing w:after="0"/>
                                <w:jc w:val="right"/>
                                <w:rPr>
                                  <w:rFonts w:ascii="Calibri" w:hAnsi="Calibri" w:cs="Calibri"/>
                                  <w:sz w:val="20"/>
                                  <w:szCs w:val="20"/>
                                </w:rPr>
                              </w:pPr>
                              <w:r>
                                <w:rPr>
                                  <w:rFonts w:ascii="Calibri" w:hAnsi="Calibri"/>
                                  <w:sz w:val="20"/>
                                </w:rPr>
                                <w:t>30 %</w:t>
                              </w:r>
                            </w:p>
                            <w:p w14:paraId="3D56CBB0" w14:textId="77777777" w:rsidR="00576CA2" w:rsidRPr="00D478C6" w:rsidRDefault="00576CA2" w:rsidP="009646A9">
                              <w:pPr>
                                <w:pStyle w:val="Picturecaption0"/>
                                <w:spacing w:after="0"/>
                                <w:jc w:val="right"/>
                                <w:rPr>
                                  <w:rFonts w:ascii="Calibri" w:hAnsi="Calibri" w:cs="Calibri"/>
                                  <w:sz w:val="20"/>
                                  <w:szCs w:val="20"/>
                                </w:rPr>
                              </w:pPr>
                              <w:r>
                                <w:rPr>
                                  <w:rFonts w:ascii="Calibri" w:hAnsi="Calibri"/>
                                  <w:sz w:val="20"/>
                                </w:rPr>
                                <w:t>20 %</w:t>
                              </w:r>
                            </w:p>
                            <w:p w14:paraId="45D0FF72" w14:textId="77777777" w:rsidR="00576CA2" w:rsidRPr="00D478C6" w:rsidRDefault="00576CA2" w:rsidP="009646A9">
                              <w:pPr>
                                <w:pStyle w:val="Picturecaption0"/>
                                <w:spacing w:after="0"/>
                                <w:jc w:val="right"/>
                                <w:rPr>
                                  <w:rFonts w:ascii="Calibri" w:hAnsi="Calibri" w:cs="Calibri"/>
                                  <w:sz w:val="20"/>
                                  <w:szCs w:val="20"/>
                                </w:rPr>
                              </w:pPr>
                              <w:r>
                                <w:rPr>
                                  <w:rFonts w:ascii="Calibri" w:hAnsi="Calibri"/>
                                  <w:sz w:val="20"/>
                                </w:rPr>
                                <w:t>10 %</w:t>
                              </w:r>
                            </w:p>
                            <w:p w14:paraId="7DE49074" w14:textId="77777777" w:rsidR="00576CA2" w:rsidRPr="00D478C6" w:rsidRDefault="00576CA2" w:rsidP="009646A9">
                              <w:pPr>
                                <w:spacing w:after="0" w:line="240" w:lineRule="auto"/>
                                <w:jc w:val="right"/>
                                <w:rPr>
                                  <w:rFonts w:ascii="Calibri" w:hAnsi="Calibri" w:cs="Calibri"/>
                                  <w:color w:val="6F6F68"/>
                                  <w:sz w:val="20"/>
                                  <w:szCs w:val="20"/>
                                </w:rPr>
                              </w:pPr>
                              <w:r>
                                <w:rPr>
                                  <w:rFonts w:ascii="Calibri" w:hAnsi="Calibri"/>
                                  <w:color w:val="6F6F68"/>
                                  <w:sz w:val="20"/>
                                </w:rPr>
                                <w:t>0 %</w:t>
                              </w:r>
                            </w:p>
                          </w:txbxContent>
                        </wps:txbx>
                        <wps:bodyPr rot="0" vert="horz" wrap="square" lIns="0" tIns="0" rIns="0" bIns="0" anchor="t" anchorCtr="0">
                          <a:spAutoFit/>
                        </wps:bodyPr>
                      </wps:wsp>
                      <wps:wsp>
                        <wps:cNvPr id="28" name="Надпись 2"/>
                        <wps:cNvSpPr txBox="1">
                          <a:spLocks noChangeArrowheads="1"/>
                        </wps:cNvSpPr>
                        <wps:spPr bwMode="auto">
                          <a:xfrm>
                            <a:off x="3325183" y="397209"/>
                            <a:ext cx="429894" cy="833642"/>
                          </a:xfrm>
                          <a:prstGeom prst="rect">
                            <a:avLst/>
                          </a:prstGeom>
                          <a:noFill/>
                          <a:ln w="9525">
                            <a:noFill/>
                            <a:miter lim="800000"/>
                            <a:headEnd/>
                            <a:tailEnd/>
                          </a:ln>
                        </wps:spPr>
                        <wps:txbx>
                          <w:txbxContent>
                            <w:p w14:paraId="7B2A71AE" w14:textId="77777777" w:rsidR="00576CA2" w:rsidRPr="003113DC" w:rsidRDefault="00576CA2" w:rsidP="003113DC">
                              <w:pPr>
                                <w:pStyle w:val="Picturecaption0"/>
                                <w:rPr>
                                  <w:rFonts w:ascii="Calibri" w:hAnsi="Calibri" w:cs="Calibri"/>
                                  <w:sz w:val="20"/>
                                  <w:szCs w:val="20"/>
                                </w:rPr>
                              </w:pPr>
                              <w:r>
                                <w:rPr>
                                  <w:rFonts w:ascii="Calibri" w:hAnsi="Calibri"/>
                                  <w:color w:val="E30613"/>
                                  <w:sz w:val="20"/>
                                </w:rPr>
                                <w:t>1 500 %</w:t>
                              </w:r>
                            </w:p>
                            <w:p w14:paraId="265819BF" w14:textId="77777777" w:rsidR="00576CA2" w:rsidRPr="003113DC" w:rsidRDefault="00576CA2" w:rsidP="003113DC">
                              <w:pPr>
                                <w:pStyle w:val="Picturecaption0"/>
                                <w:rPr>
                                  <w:rFonts w:ascii="Calibri" w:hAnsi="Calibri" w:cs="Calibri"/>
                                  <w:sz w:val="20"/>
                                  <w:szCs w:val="20"/>
                                </w:rPr>
                              </w:pPr>
                              <w:r>
                                <w:rPr>
                                  <w:rFonts w:ascii="Calibri" w:hAnsi="Calibri"/>
                                  <w:color w:val="E30613"/>
                                  <w:sz w:val="20"/>
                                </w:rPr>
                                <w:t>1 000 %</w:t>
                              </w:r>
                            </w:p>
                            <w:p w14:paraId="1CE07FD8" w14:textId="77777777" w:rsidR="00576CA2" w:rsidRPr="003113DC" w:rsidRDefault="00576CA2" w:rsidP="003113DC">
                              <w:pPr>
                                <w:pStyle w:val="Picturecaption0"/>
                                <w:rPr>
                                  <w:rFonts w:ascii="Calibri" w:hAnsi="Calibri" w:cs="Calibri"/>
                                  <w:sz w:val="20"/>
                                  <w:szCs w:val="20"/>
                                </w:rPr>
                              </w:pPr>
                              <w:r>
                                <w:rPr>
                                  <w:rFonts w:ascii="Calibri" w:hAnsi="Calibri"/>
                                  <w:color w:val="E30613"/>
                                  <w:sz w:val="20"/>
                                </w:rPr>
                                <w:t>500 %</w:t>
                              </w:r>
                            </w:p>
                            <w:p w14:paraId="6B953192" w14:textId="77777777" w:rsidR="00576CA2" w:rsidRPr="003113DC" w:rsidRDefault="00576CA2" w:rsidP="003113DC">
                              <w:pPr>
                                <w:spacing w:after="80" w:line="240" w:lineRule="auto"/>
                                <w:rPr>
                                  <w:rFonts w:ascii="Calibri" w:hAnsi="Calibri" w:cs="Calibri"/>
                                  <w:sz w:val="20"/>
                                  <w:szCs w:val="20"/>
                                </w:rPr>
                              </w:pPr>
                              <w:r>
                                <w:rPr>
                                  <w:rFonts w:ascii="Calibri" w:hAnsi="Calibri"/>
                                  <w:color w:val="E30613"/>
                                  <w:sz w:val="20"/>
                                </w:rPr>
                                <w:t>0 %</w:t>
                              </w:r>
                            </w:p>
                          </w:txbxContent>
                        </wps:txbx>
                        <wps:bodyPr rot="0" vert="horz" wrap="square" lIns="0" tIns="0" rIns="0" bIns="0" anchor="t" anchorCtr="0">
                          <a:spAutoFit/>
                        </wps:bodyPr>
                      </wps:wsp>
                      <wps:wsp>
                        <wps:cNvPr id="229" name="Надпись 2"/>
                        <wps:cNvSpPr txBox="1">
                          <a:spLocks noChangeArrowheads="1"/>
                        </wps:cNvSpPr>
                        <wps:spPr bwMode="auto">
                          <a:xfrm>
                            <a:off x="542016" y="1123950"/>
                            <a:ext cx="455135" cy="159095"/>
                          </a:xfrm>
                          <a:prstGeom prst="rect">
                            <a:avLst/>
                          </a:prstGeom>
                          <a:noFill/>
                          <a:ln w="9525">
                            <a:noFill/>
                            <a:miter lim="800000"/>
                            <a:headEnd/>
                            <a:tailEnd/>
                          </a:ln>
                        </wps:spPr>
                        <wps:txbx>
                          <w:txbxContent>
                            <w:p w14:paraId="4E3F2BE0" w14:textId="31CDB1D3" w:rsidR="00576CA2" w:rsidRPr="00D478C6" w:rsidRDefault="00576CA2" w:rsidP="00576CA2">
                              <w:pPr>
                                <w:rPr>
                                  <w:rFonts w:ascii="Calibri" w:hAnsi="Calibri" w:cs="Calibri"/>
                                  <w:color w:val="6F6F68"/>
                                  <w:sz w:val="20"/>
                                  <w:szCs w:val="20"/>
                                </w:rPr>
                              </w:pPr>
                              <w:r>
                                <w:rPr>
                                  <w:rFonts w:ascii="Calibri" w:hAnsi="Calibri"/>
                                  <w:color w:val="6F6F68"/>
                                  <w:sz w:val="20"/>
                                </w:rPr>
                                <w:t>Mendicité</w:t>
                              </w:r>
                            </w:p>
                          </w:txbxContent>
                        </wps:txbx>
                        <wps:bodyPr rot="0" vert="horz" wrap="square" lIns="0" tIns="0" rIns="0" bIns="0" anchor="t" anchorCtr="0">
                          <a:noAutofit/>
                        </wps:bodyPr>
                      </wps:wsp>
                      <wps:wsp>
                        <wps:cNvPr id="230" name="Надпись 2"/>
                        <wps:cNvSpPr txBox="1">
                          <a:spLocks noChangeArrowheads="1"/>
                        </wps:cNvSpPr>
                        <wps:spPr bwMode="auto">
                          <a:xfrm>
                            <a:off x="936652" y="1550038"/>
                            <a:ext cx="772159" cy="370436"/>
                          </a:xfrm>
                          <a:prstGeom prst="rect">
                            <a:avLst/>
                          </a:prstGeom>
                          <a:solidFill>
                            <a:schemeClr val="bg1"/>
                          </a:solidFill>
                          <a:ln w="9525">
                            <a:noFill/>
                            <a:miter lim="800000"/>
                            <a:headEnd/>
                            <a:tailEnd/>
                          </a:ln>
                        </wps:spPr>
                        <wps:txbx>
                          <w:txbxContent>
                            <w:p w14:paraId="08B2748F" w14:textId="77777777" w:rsidR="00576CA2" w:rsidRPr="00D478C6" w:rsidRDefault="00576CA2" w:rsidP="003113DC">
                              <w:pPr>
                                <w:pStyle w:val="Picturecaption0"/>
                                <w:rPr>
                                  <w:rFonts w:ascii="Calibri" w:hAnsi="Calibri" w:cs="Calibri"/>
                                  <w:sz w:val="20"/>
                                  <w:szCs w:val="20"/>
                                </w:rPr>
                              </w:pPr>
                              <w:r>
                                <w:rPr>
                                  <w:rFonts w:ascii="Calibri" w:hAnsi="Calibri"/>
                                  <w:sz w:val="20"/>
                                </w:rPr>
                                <w:t>2021</w:t>
                              </w:r>
                            </w:p>
                            <w:p w14:paraId="412E3E75" w14:textId="77777777" w:rsidR="00576CA2" w:rsidRPr="00D478C6" w:rsidRDefault="00576CA2" w:rsidP="003113DC">
                              <w:pPr>
                                <w:spacing w:after="0" w:line="240" w:lineRule="auto"/>
                                <w:rPr>
                                  <w:rFonts w:ascii="Calibri" w:hAnsi="Calibri" w:cs="Calibri"/>
                                  <w:color w:val="6F6F68"/>
                                  <w:sz w:val="20"/>
                                  <w:szCs w:val="20"/>
                                </w:rPr>
                              </w:pPr>
                              <w:r>
                                <w:rPr>
                                  <w:rFonts w:ascii="Calibri" w:hAnsi="Calibri"/>
                                  <w:color w:val="6F6F68"/>
                                  <w:sz w:val="20"/>
                                </w:rPr>
                                <w:t>Juin-déc. 2022</w:t>
                              </w:r>
                            </w:p>
                          </w:txbxContent>
                        </wps:txbx>
                        <wps:bodyPr rot="0" vert="horz" wrap="square" lIns="0" tIns="0" rIns="0" bIns="0" anchor="t" anchorCtr="0">
                          <a:spAutoFit/>
                        </wps:bodyPr>
                      </wps:wsp>
                      <wps:wsp>
                        <wps:cNvPr id="231" name="Надпись 2"/>
                        <wps:cNvSpPr txBox="1">
                          <a:spLocks noChangeArrowheads="1"/>
                        </wps:cNvSpPr>
                        <wps:spPr bwMode="auto">
                          <a:xfrm>
                            <a:off x="2207721" y="1543856"/>
                            <a:ext cx="1162050" cy="382440"/>
                          </a:xfrm>
                          <a:prstGeom prst="rect">
                            <a:avLst/>
                          </a:prstGeom>
                          <a:solidFill>
                            <a:schemeClr val="bg1"/>
                          </a:solidFill>
                          <a:ln w="9525">
                            <a:noFill/>
                            <a:miter lim="800000"/>
                            <a:headEnd/>
                            <a:tailEnd/>
                          </a:ln>
                        </wps:spPr>
                        <wps:txbx>
                          <w:txbxContent>
                            <w:p w14:paraId="0A2910A1" w14:textId="77777777" w:rsidR="00576CA2" w:rsidRPr="00D478C6" w:rsidRDefault="00576CA2" w:rsidP="003113DC">
                              <w:pPr>
                                <w:pStyle w:val="Picturecaption0"/>
                                <w:rPr>
                                  <w:rFonts w:ascii="Calibri" w:hAnsi="Calibri" w:cs="Calibri"/>
                                  <w:sz w:val="20"/>
                                  <w:szCs w:val="20"/>
                                </w:rPr>
                              </w:pPr>
                              <w:r>
                                <w:rPr>
                                  <w:rFonts w:ascii="Calibri" w:hAnsi="Calibri"/>
                                  <w:sz w:val="20"/>
                                </w:rPr>
                                <w:t>Janv.-juin 2022</w:t>
                              </w:r>
                            </w:p>
                            <w:p w14:paraId="646F9BDF" w14:textId="77777777" w:rsidR="00576CA2" w:rsidRPr="00D478C6" w:rsidRDefault="00576CA2" w:rsidP="003113DC">
                              <w:pPr>
                                <w:spacing w:after="80" w:line="240" w:lineRule="auto"/>
                                <w:rPr>
                                  <w:rFonts w:ascii="Calibri" w:hAnsi="Calibri" w:cs="Calibri"/>
                                  <w:color w:val="6F6F68"/>
                                  <w:sz w:val="20"/>
                                  <w:szCs w:val="20"/>
                                </w:rPr>
                              </w:pPr>
                              <w:r>
                                <w:rPr>
                                  <w:rFonts w:ascii="Calibri" w:hAnsi="Calibri"/>
                                  <w:color w:val="6F6F68"/>
                                  <w:sz w:val="20"/>
                                </w:rPr>
                                <w:t>Variation 2021-2022</w:t>
                              </w:r>
                            </w:p>
                          </w:txbxContent>
                        </wps:txbx>
                        <wps:bodyPr rot="0" vert="horz" wrap="square" lIns="0" tIns="0" rIns="0" bIns="0" anchor="t" anchorCtr="0">
                          <a:noAutofit/>
                        </wps:bodyPr>
                      </wps:wsp>
                      <wps:wsp>
                        <wps:cNvPr id="41" name="Надпись 2"/>
                        <wps:cNvSpPr txBox="1">
                          <a:spLocks noChangeArrowheads="1"/>
                        </wps:cNvSpPr>
                        <wps:spPr bwMode="auto">
                          <a:xfrm>
                            <a:off x="2595109" y="1133352"/>
                            <a:ext cx="862466" cy="416684"/>
                          </a:xfrm>
                          <a:prstGeom prst="rect">
                            <a:avLst/>
                          </a:prstGeom>
                          <a:noFill/>
                          <a:ln w="9525">
                            <a:noFill/>
                            <a:miter lim="800000"/>
                            <a:headEnd/>
                            <a:tailEnd/>
                          </a:ln>
                        </wps:spPr>
                        <wps:txbx>
                          <w:txbxContent>
                            <w:p w14:paraId="69FEE976" w14:textId="029A0D01" w:rsidR="009646A9" w:rsidRPr="00D478C6" w:rsidRDefault="009646A9" w:rsidP="003113DC">
                              <w:pPr>
                                <w:spacing w:after="0" w:line="200" w:lineRule="exact"/>
                                <w:jc w:val="center"/>
                                <w:rPr>
                                  <w:rFonts w:ascii="Calibri" w:hAnsi="Calibri" w:cs="Calibri"/>
                                  <w:color w:val="6F6F68"/>
                                  <w:sz w:val="20"/>
                                  <w:szCs w:val="20"/>
                                </w:rPr>
                              </w:pPr>
                              <w:r>
                                <w:rPr>
                                  <w:rFonts w:ascii="Calibri" w:hAnsi="Calibri"/>
                                  <w:color w:val="6F6F68"/>
                                  <w:sz w:val="20"/>
                                </w:rPr>
                                <w:t>Travail du sexe ou exploitation sexuelle</w:t>
                              </w:r>
                            </w:p>
                          </w:txbxContent>
                        </wps:txbx>
                        <wps:bodyPr rot="0" vert="horz" wrap="square" lIns="0" tIns="0" rIns="0" bIns="0" anchor="t" anchorCtr="0">
                          <a:noAutofit/>
                        </wps:bodyPr>
                      </wps:wsp>
                      <wps:wsp>
                        <wps:cNvPr id="42" name="Надпись 2"/>
                        <wps:cNvSpPr txBox="1">
                          <a:spLocks noChangeArrowheads="1"/>
                        </wps:cNvSpPr>
                        <wps:spPr bwMode="auto">
                          <a:xfrm>
                            <a:off x="1222742" y="1123950"/>
                            <a:ext cx="510894" cy="283613"/>
                          </a:xfrm>
                          <a:prstGeom prst="rect">
                            <a:avLst/>
                          </a:prstGeom>
                          <a:noFill/>
                          <a:ln w="9525">
                            <a:noFill/>
                            <a:miter lim="800000"/>
                            <a:headEnd/>
                            <a:tailEnd/>
                          </a:ln>
                        </wps:spPr>
                        <wps:txbx>
                          <w:txbxContent>
                            <w:p w14:paraId="28677833" w14:textId="6163292F" w:rsidR="009646A9" w:rsidRPr="00D478C6" w:rsidRDefault="009646A9" w:rsidP="003113DC">
                              <w:pPr>
                                <w:spacing w:after="0" w:line="200" w:lineRule="exact"/>
                                <w:jc w:val="center"/>
                                <w:rPr>
                                  <w:rFonts w:ascii="Calibri" w:hAnsi="Calibri" w:cs="Calibri"/>
                                  <w:color w:val="6F6F68"/>
                                  <w:sz w:val="20"/>
                                  <w:szCs w:val="20"/>
                                </w:rPr>
                              </w:pPr>
                              <w:r>
                                <w:rPr>
                                  <w:rFonts w:ascii="Calibri" w:hAnsi="Calibri"/>
                                  <w:color w:val="6F6F68"/>
                                  <w:sz w:val="20"/>
                                </w:rPr>
                                <w:t>Mariage forcé</w:t>
                              </w:r>
                            </w:p>
                          </w:txbxContent>
                        </wps:txbx>
                        <wps:bodyPr rot="0" vert="horz" wrap="square" lIns="0" tIns="0" rIns="0" bIns="0" anchor="t" anchorCtr="0">
                          <a:noAutofit/>
                        </wps:bodyPr>
                      </wps:wsp>
                      <wps:wsp>
                        <wps:cNvPr id="44" name="Надпись 2"/>
                        <wps:cNvSpPr txBox="1">
                          <a:spLocks noChangeArrowheads="1"/>
                        </wps:cNvSpPr>
                        <wps:spPr bwMode="auto">
                          <a:xfrm>
                            <a:off x="1733636" y="1131630"/>
                            <a:ext cx="886299" cy="291530"/>
                          </a:xfrm>
                          <a:prstGeom prst="rect">
                            <a:avLst/>
                          </a:prstGeom>
                          <a:noFill/>
                          <a:ln w="9525">
                            <a:noFill/>
                            <a:miter lim="800000"/>
                            <a:headEnd/>
                            <a:tailEnd/>
                          </a:ln>
                        </wps:spPr>
                        <wps:txbx>
                          <w:txbxContent>
                            <w:p w14:paraId="5E16E630" w14:textId="6AF17B5D" w:rsidR="009646A9" w:rsidRPr="00D478C6" w:rsidRDefault="009646A9" w:rsidP="003113DC">
                              <w:pPr>
                                <w:spacing w:after="0" w:line="200" w:lineRule="exact"/>
                                <w:jc w:val="center"/>
                                <w:rPr>
                                  <w:rFonts w:ascii="Calibri" w:hAnsi="Calibri" w:cs="Calibri"/>
                                  <w:color w:val="6F6F68"/>
                                  <w:sz w:val="20"/>
                                  <w:szCs w:val="20"/>
                                </w:rPr>
                              </w:pPr>
                              <w:r>
                                <w:rPr>
                                  <w:rFonts w:ascii="Calibri" w:hAnsi="Calibri"/>
                                  <w:color w:val="6F6F68"/>
                                  <w:sz w:val="20"/>
                                </w:rPr>
                                <w:t>Vente d’actifs et de bétail</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D79186" id="Группа 1" o:spid="_x0000_s1034" style="position:absolute;left:0;text-align:left;margin-left:209.9pt;margin-top:48.5pt;width:297.85pt;height:159.25pt;z-index:251675672;mso-wrap-distance-top:5.65pt;mso-wrap-distance-bottom:5.65pt;mso-position-horizontal-relative:text;mso-position-vertical-relative:text;mso-width-relative:margin;mso-height-relative:margin" coordsize="37826,20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">
                <v:shape id="Shape 29" o:spid="_x0000_s1035" type="#_x0000_t75" style="position:absolute;width:37826;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">
                  <v:imagedata r:id="rId19" o:title=""/>
                </v:shape>
                <v:shape id="Надпись 2" o:spid="_x0000_s1036" type="#_x0000_t202" style="position:absolute;left:6216;top:857;width:27312;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C87BFDF" w14:textId="77777777" w:rsidR="00576CA2" w:rsidRPr="003113DC" w:rsidRDefault="00576CA2" w:rsidP="00576CA2">
                        <w:pPr>
                          <w:rPr>
                            <w:rFonts w:ascii="Calibri" w:hAnsi="Calibri" w:cs="Calibri"/>
                            <w:sz w:val="28"/>
                            <w:szCs w:val="28"/>
                          </w:rPr>
                        </w:pPr>
                        <w:r>
                          <w:rPr>
                            <w:rFonts w:ascii="Calibri" w:hAnsi="Calibri"/>
                            <w:color w:val="009FE3"/>
                            <w:sz w:val="28"/>
                          </w:rPr>
                          <w:t>Stratégies d’adaptation négatives émergentes</w:t>
                        </w:r>
                      </w:p>
                    </w:txbxContent>
                  </v:textbox>
                </v:shape>
                <v:shape id="Надпись 2" o:spid="_x0000_s1037" type="#_x0000_t202" style="position:absolute;left:540;top:3910;width:2749;height:7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4E7A4501" w14:textId="77777777" w:rsidR="00576CA2" w:rsidRPr="00D478C6" w:rsidRDefault="00576CA2" w:rsidP="009646A9">
                        <w:pPr>
                          <w:pStyle w:val="Picturecaption0"/>
                          <w:spacing w:after="0"/>
                          <w:jc w:val="right"/>
                          <w:rPr>
                            <w:rFonts w:ascii="Calibri" w:hAnsi="Calibri" w:cs="Calibri"/>
                            <w:sz w:val="20"/>
                            <w:szCs w:val="20"/>
                          </w:rPr>
                        </w:pPr>
                        <w:r>
                          <w:rPr>
                            <w:rFonts w:ascii="Calibri" w:hAnsi="Calibri"/>
                            <w:sz w:val="20"/>
                          </w:rPr>
                          <w:t>40 %</w:t>
                        </w:r>
                      </w:p>
                      <w:p w14:paraId="43B62283" w14:textId="77777777" w:rsidR="00576CA2" w:rsidRPr="00D478C6" w:rsidRDefault="00576CA2" w:rsidP="009646A9">
                        <w:pPr>
                          <w:pStyle w:val="Picturecaption0"/>
                          <w:spacing w:after="0"/>
                          <w:jc w:val="right"/>
                          <w:rPr>
                            <w:rFonts w:ascii="Calibri" w:hAnsi="Calibri" w:cs="Calibri"/>
                            <w:sz w:val="20"/>
                            <w:szCs w:val="20"/>
                          </w:rPr>
                        </w:pPr>
                        <w:r>
                          <w:rPr>
                            <w:rFonts w:ascii="Calibri" w:hAnsi="Calibri"/>
                            <w:sz w:val="20"/>
                          </w:rPr>
                          <w:t>30 %</w:t>
                        </w:r>
                      </w:p>
                      <w:p w14:paraId="3D56CBB0" w14:textId="77777777" w:rsidR="00576CA2" w:rsidRPr="00D478C6" w:rsidRDefault="00576CA2" w:rsidP="009646A9">
                        <w:pPr>
                          <w:pStyle w:val="Picturecaption0"/>
                          <w:spacing w:after="0"/>
                          <w:jc w:val="right"/>
                          <w:rPr>
                            <w:rFonts w:ascii="Calibri" w:hAnsi="Calibri" w:cs="Calibri"/>
                            <w:sz w:val="20"/>
                            <w:szCs w:val="20"/>
                          </w:rPr>
                        </w:pPr>
                        <w:r>
                          <w:rPr>
                            <w:rFonts w:ascii="Calibri" w:hAnsi="Calibri"/>
                            <w:sz w:val="20"/>
                          </w:rPr>
                          <w:t>20 %</w:t>
                        </w:r>
                      </w:p>
                      <w:p w14:paraId="45D0FF72" w14:textId="77777777" w:rsidR="00576CA2" w:rsidRPr="00D478C6" w:rsidRDefault="00576CA2" w:rsidP="009646A9">
                        <w:pPr>
                          <w:pStyle w:val="Picturecaption0"/>
                          <w:spacing w:after="0"/>
                          <w:jc w:val="right"/>
                          <w:rPr>
                            <w:rFonts w:ascii="Calibri" w:hAnsi="Calibri" w:cs="Calibri"/>
                            <w:sz w:val="20"/>
                            <w:szCs w:val="20"/>
                          </w:rPr>
                        </w:pPr>
                        <w:r>
                          <w:rPr>
                            <w:rFonts w:ascii="Calibri" w:hAnsi="Calibri"/>
                            <w:sz w:val="20"/>
                          </w:rPr>
                          <w:t>10 %</w:t>
                        </w:r>
                      </w:p>
                      <w:p w14:paraId="7DE49074" w14:textId="77777777" w:rsidR="00576CA2" w:rsidRPr="00D478C6" w:rsidRDefault="00576CA2" w:rsidP="009646A9">
                        <w:pPr>
                          <w:spacing w:after="0" w:line="240" w:lineRule="auto"/>
                          <w:jc w:val="right"/>
                          <w:rPr>
                            <w:rFonts w:ascii="Calibri" w:hAnsi="Calibri" w:cs="Calibri"/>
                            <w:color w:val="6F6F68"/>
                            <w:sz w:val="20"/>
                            <w:szCs w:val="20"/>
                          </w:rPr>
                        </w:pPr>
                        <w:r>
                          <w:rPr>
                            <w:rFonts w:ascii="Calibri" w:hAnsi="Calibri"/>
                            <w:color w:val="6F6F68"/>
                            <w:sz w:val="20"/>
                          </w:rPr>
                          <w:t>0 %</w:t>
                        </w:r>
                      </w:p>
                    </w:txbxContent>
                  </v:textbox>
                </v:shape>
                <v:shape id="Надпись 2" o:spid="_x0000_s1038" type="#_x0000_t202" style="position:absolute;left:33251;top:3972;width:4299;height:8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7B2A71AE" w14:textId="77777777" w:rsidR="00576CA2" w:rsidRPr="003113DC" w:rsidRDefault="00576CA2" w:rsidP="003113DC">
                        <w:pPr>
                          <w:pStyle w:val="Picturecaption0"/>
                          <w:rPr>
                            <w:rFonts w:ascii="Calibri" w:hAnsi="Calibri" w:cs="Calibri"/>
                            <w:sz w:val="20"/>
                            <w:szCs w:val="20"/>
                          </w:rPr>
                        </w:pPr>
                        <w:r>
                          <w:rPr>
                            <w:rFonts w:ascii="Calibri" w:hAnsi="Calibri"/>
                            <w:color w:val="E30613"/>
                            <w:sz w:val="20"/>
                          </w:rPr>
                          <w:t>1 500 %</w:t>
                        </w:r>
                      </w:p>
                      <w:p w14:paraId="265819BF" w14:textId="77777777" w:rsidR="00576CA2" w:rsidRPr="003113DC" w:rsidRDefault="00576CA2" w:rsidP="003113DC">
                        <w:pPr>
                          <w:pStyle w:val="Picturecaption0"/>
                          <w:rPr>
                            <w:rFonts w:ascii="Calibri" w:hAnsi="Calibri" w:cs="Calibri"/>
                            <w:sz w:val="20"/>
                            <w:szCs w:val="20"/>
                          </w:rPr>
                        </w:pPr>
                        <w:r>
                          <w:rPr>
                            <w:rFonts w:ascii="Calibri" w:hAnsi="Calibri"/>
                            <w:color w:val="E30613"/>
                            <w:sz w:val="20"/>
                          </w:rPr>
                          <w:t>1 000 %</w:t>
                        </w:r>
                      </w:p>
                      <w:p w14:paraId="1CE07FD8" w14:textId="77777777" w:rsidR="00576CA2" w:rsidRPr="003113DC" w:rsidRDefault="00576CA2" w:rsidP="003113DC">
                        <w:pPr>
                          <w:pStyle w:val="Picturecaption0"/>
                          <w:rPr>
                            <w:rFonts w:ascii="Calibri" w:hAnsi="Calibri" w:cs="Calibri"/>
                            <w:sz w:val="20"/>
                            <w:szCs w:val="20"/>
                          </w:rPr>
                        </w:pPr>
                        <w:r>
                          <w:rPr>
                            <w:rFonts w:ascii="Calibri" w:hAnsi="Calibri"/>
                            <w:color w:val="E30613"/>
                            <w:sz w:val="20"/>
                          </w:rPr>
                          <w:t>500 %</w:t>
                        </w:r>
                      </w:p>
                      <w:p w14:paraId="6B953192" w14:textId="77777777" w:rsidR="00576CA2" w:rsidRPr="003113DC" w:rsidRDefault="00576CA2" w:rsidP="003113DC">
                        <w:pPr>
                          <w:spacing w:after="80" w:line="240" w:lineRule="auto"/>
                          <w:rPr>
                            <w:rFonts w:ascii="Calibri" w:hAnsi="Calibri" w:cs="Calibri"/>
                            <w:sz w:val="20"/>
                            <w:szCs w:val="20"/>
                          </w:rPr>
                        </w:pPr>
                        <w:r>
                          <w:rPr>
                            <w:rFonts w:ascii="Calibri" w:hAnsi="Calibri"/>
                            <w:color w:val="E30613"/>
                            <w:sz w:val="20"/>
                          </w:rPr>
                          <w:t>0 %</w:t>
                        </w:r>
                      </w:p>
                    </w:txbxContent>
                  </v:textbox>
                </v:shape>
                <v:shape id="Надпись 2" o:spid="_x0000_s1039" type="#_x0000_t202" style="position:absolute;left:5420;top:11239;width:455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4E3F2BE0" w14:textId="31CDB1D3" w:rsidR="00576CA2" w:rsidRPr="00D478C6" w:rsidRDefault="00576CA2" w:rsidP="00576CA2">
                        <w:pPr>
                          <w:rPr>
                            <w:rFonts w:ascii="Calibri" w:hAnsi="Calibri" w:cs="Calibri"/>
                            <w:color w:val="6F6F68"/>
                            <w:sz w:val="20"/>
                            <w:szCs w:val="20"/>
                          </w:rPr>
                        </w:pPr>
                        <w:r>
                          <w:rPr>
                            <w:rFonts w:ascii="Calibri" w:hAnsi="Calibri"/>
                            <w:color w:val="6F6F68"/>
                            <w:sz w:val="20"/>
                          </w:rPr>
                          <w:t>Mendicité</w:t>
                        </w:r>
                      </w:p>
                    </w:txbxContent>
                  </v:textbox>
                </v:shape>
                <v:shape id="Надпись 2" o:spid="_x0000_s1040" type="#_x0000_t202" style="position:absolute;left:9366;top:15500;width:7722;height:3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" fillcolor="white [3212]" stroked="f">
                  <v:textbox style="mso-fit-shape-to-text:t" inset="0,0,0,0">
                    <w:txbxContent>
                      <w:p w14:paraId="08B2748F" w14:textId="77777777" w:rsidR="00576CA2" w:rsidRPr="00D478C6" w:rsidRDefault="00576CA2" w:rsidP="003113DC">
                        <w:pPr>
                          <w:pStyle w:val="Picturecaption0"/>
                          <w:rPr>
                            <w:rFonts w:ascii="Calibri" w:hAnsi="Calibri" w:cs="Calibri"/>
                            <w:sz w:val="20"/>
                            <w:szCs w:val="20"/>
                          </w:rPr>
                        </w:pPr>
                        <w:r>
                          <w:rPr>
                            <w:rFonts w:ascii="Calibri" w:hAnsi="Calibri"/>
                            <w:sz w:val="20"/>
                          </w:rPr>
                          <w:t>2021</w:t>
                        </w:r>
                      </w:p>
                      <w:p w14:paraId="412E3E75" w14:textId="77777777" w:rsidR="00576CA2" w:rsidRPr="00D478C6" w:rsidRDefault="00576CA2" w:rsidP="003113DC">
                        <w:pPr>
                          <w:spacing w:after="0" w:line="240" w:lineRule="auto"/>
                          <w:rPr>
                            <w:rFonts w:ascii="Calibri" w:hAnsi="Calibri" w:cs="Calibri"/>
                            <w:color w:val="6F6F68"/>
                            <w:sz w:val="20"/>
                            <w:szCs w:val="20"/>
                          </w:rPr>
                        </w:pPr>
                        <w:r>
                          <w:rPr>
                            <w:rFonts w:ascii="Calibri" w:hAnsi="Calibri"/>
                            <w:color w:val="6F6F68"/>
                            <w:sz w:val="20"/>
                          </w:rPr>
                          <w:t>Juin-déc. 2022</w:t>
                        </w:r>
                      </w:p>
                    </w:txbxContent>
                  </v:textbox>
                </v:shape>
                <v:shape id="Надпись 2" o:spid="_x0000_s1041" type="#_x0000_t202" style="position:absolute;left:22077;top:15438;width:11620;height:3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" fillcolor="white [3212]" stroked="f">
                  <v:textbox inset="0,0,0,0">
                    <w:txbxContent>
                      <w:p w14:paraId="0A2910A1" w14:textId="77777777" w:rsidR="00576CA2" w:rsidRPr="00D478C6" w:rsidRDefault="00576CA2" w:rsidP="003113DC">
                        <w:pPr>
                          <w:pStyle w:val="Picturecaption0"/>
                          <w:rPr>
                            <w:rFonts w:ascii="Calibri" w:hAnsi="Calibri" w:cs="Calibri"/>
                            <w:sz w:val="20"/>
                            <w:szCs w:val="20"/>
                          </w:rPr>
                        </w:pPr>
                        <w:r>
                          <w:rPr>
                            <w:rFonts w:ascii="Calibri" w:hAnsi="Calibri"/>
                            <w:sz w:val="20"/>
                          </w:rPr>
                          <w:t>Janv.-juin 2022</w:t>
                        </w:r>
                      </w:p>
                      <w:p w14:paraId="646F9BDF" w14:textId="77777777" w:rsidR="00576CA2" w:rsidRPr="00D478C6" w:rsidRDefault="00576CA2" w:rsidP="003113DC">
                        <w:pPr>
                          <w:spacing w:after="80" w:line="240" w:lineRule="auto"/>
                          <w:rPr>
                            <w:rFonts w:ascii="Calibri" w:hAnsi="Calibri" w:cs="Calibri"/>
                            <w:color w:val="6F6F68"/>
                            <w:sz w:val="20"/>
                            <w:szCs w:val="20"/>
                          </w:rPr>
                        </w:pPr>
                        <w:r>
                          <w:rPr>
                            <w:rFonts w:ascii="Calibri" w:hAnsi="Calibri"/>
                            <w:color w:val="6F6F68"/>
                            <w:sz w:val="20"/>
                          </w:rPr>
                          <w:t>Variation 2021-2022</w:t>
                        </w:r>
                      </w:p>
                    </w:txbxContent>
                  </v:textbox>
                </v:shape>
                <v:shape id="Надпись 2" o:spid="_x0000_s1042" type="#_x0000_t202" style="position:absolute;left:25951;top:11333;width:8624;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9FEE976" w14:textId="029A0D01" w:rsidR="009646A9" w:rsidRPr="00D478C6" w:rsidRDefault="009646A9" w:rsidP="003113DC">
                        <w:pPr>
                          <w:spacing w:after="0" w:line="200" w:lineRule="exact"/>
                          <w:jc w:val="center"/>
                          <w:rPr>
                            <w:rFonts w:ascii="Calibri" w:hAnsi="Calibri" w:cs="Calibri"/>
                            <w:color w:val="6F6F68"/>
                            <w:sz w:val="20"/>
                            <w:szCs w:val="20"/>
                          </w:rPr>
                        </w:pPr>
                        <w:r>
                          <w:rPr>
                            <w:rFonts w:ascii="Calibri" w:hAnsi="Calibri"/>
                            <w:color w:val="6F6F68"/>
                            <w:sz w:val="20"/>
                          </w:rPr>
                          <w:t>Travail du sexe ou exploitation sexuelle</w:t>
                        </w:r>
                      </w:p>
                    </w:txbxContent>
                  </v:textbox>
                </v:shape>
                <v:shape id="Надпись 2" o:spid="_x0000_s1043" type="#_x0000_t202" style="position:absolute;left:12227;top:11239;width:5109;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8677833" w14:textId="6163292F" w:rsidR="009646A9" w:rsidRPr="00D478C6" w:rsidRDefault="009646A9" w:rsidP="003113DC">
                        <w:pPr>
                          <w:spacing w:after="0" w:line="200" w:lineRule="exact"/>
                          <w:jc w:val="center"/>
                          <w:rPr>
                            <w:rFonts w:ascii="Calibri" w:hAnsi="Calibri" w:cs="Calibri"/>
                            <w:color w:val="6F6F68"/>
                            <w:sz w:val="20"/>
                            <w:szCs w:val="20"/>
                          </w:rPr>
                        </w:pPr>
                        <w:r>
                          <w:rPr>
                            <w:rFonts w:ascii="Calibri" w:hAnsi="Calibri"/>
                            <w:color w:val="6F6F68"/>
                            <w:sz w:val="20"/>
                          </w:rPr>
                          <w:t>Mariage forcé</w:t>
                        </w:r>
                      </w:p>
                    </w:txbxContent>
                  </v:textbox>
                </v:shape>
                <v:shape id="Надпись 2" o:spid="_x0000_s1044" type="#_x0000_t202" style="position:absolute;left:17336;top:11316;width:886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E16E630" w14:textId="6AF17B5D" w:rsidR="009646A9" w:rsidRPr="00D478C6" w:rsidRDefault="009646A9" w:rsidP="003113DC">
                        <w:pPr>
                          <w:spacing w:after="0" w:line="200" w:lineRule="exact"/>
                          <w:jc w:val="center"/>
                          <w:rPr>
                            <w:rFonts w:ascii="Calibri" w:hAnsi="Calibri" w:cs="Calibri"/>
                            <w:color w:val="6F6F68"/>
                            <w:sz w:val="20"/>
                            <w:szCs w:val="20"/>
                          </w:rPr>
                        </w:pPr>
                        <w:r>
                          <w:rPr>
                            <w:rFonts w:ascii="Calibri" w:hAnsi="Calibri"/>
                            <w:color w:val="6F6F68"/>
                            <w:sz w:val="20"/>
                          </w:rPr>
                          <w:t>Vente d’actifs et de bétail</w:t>
                        </w:r>
                      </w:p>
                    </w:txbxContent>
                  </v:textbox>
                </v:shape>
                <w10:wrap type="square"/>
              </v:group>
            </w:pict>
          </mc:Fallback>
        </mc:AlternateContent>
      </w:r>
      <w:r>
        <w:rPr>
          <w:sz w:val="20"/>
        </w:rPr>
        <w:t xml:space="preserve">Avant janvier 2022, les communautés parvenaient à faire face à des niveaux élevés de pauvreté et au manque d’accès aux services gouvernementaux grâce au </w:t>
      </w:r>
      <w:proofErr w:type="spellStart"/>
      <w:r>
        <w:rPr>
          <w:i/>
          <w:sz w:val="20"/>
        </w:rPr>
        <w:t>tijen</w:t>
      </w:r>
      <w:proofErr w:type="spellEnd"/>
      <w:r>
        <w:rPr>
          <w:sz w:val="20"/>
        </w:rPr>
        <w:t xml:space="preserve"> étendu : une forme culturelle de capital social et de solidarité par laquelle les dirigeants communautaires peuvent échanger des services et de l’aide entre les communautés, indépendamment de toute affiliation ethnique. Cette forme de capital social est présente au </w:t>
      </w:r>
      <w:proofErr w:type="spellStart"/>
      <w:r>
        <w:rPr>
          <w:sz w:val="20"/>
        </w:rPr>
        <w:t>Sorami</w:t>
      </w:r>
      <w:proofErr w:type="spellEnd"/>
      <w:r>
        <w:rPr>
          <w:sz w:val="20"/>
        </w:rPr>
        <w:t xml:space="preserve"> depuis plus de 100 ans et a créé un environnement favorable dans un contexte de tensions ethniques. </w:t>
      </w:r>
    </w:p>
    <w:p w14:paraId="42C063D5" w14:textId="6E5954CE" w:rsidR="00923DC9" w:rsidRPr="008800B3" w:rsidRDefault="00923DC9" w:rsidP="004B7041">
      <w:pPr>
        <w:jc w:val="both"/>
        <w:rPr>
          <w:sz w:val="20"/>
          <w:szCs w:val="20"/>
        </w:rPr>
      </w:pPr>
      <w:r w:rsidRPr="008800B3">
        <w:rPr>
          <w:sz w:val="20"/>
        </w:rPr>
        <w:t xml:space="preserve">La récente escalade du conflit, principalement </w:t>
      </w:r>
      <w:r w:rsidRPr="008800B3">
        <w:rPr>
          <w:spacing w:val="-2"/>
          <w:sz w:val="20"/>
        </w:rPr>
        <w:t xml:space="preserve">due à de jeunes combattants qui respectent moins </w:t>
      </w:r>
      <w:r w:rsidRPr="008800B3">
        <w:rPr>
          <w:sz w:val="20"/>
        </w:rPr>
        <w:t xml:space="preserve">ce pacte interethnique, a perturbé ce soutien et cette adaptation essentiels, en particulier dans les régions de </w:t>
      </w:r>
      <w:proofErr w:type="spellStart"/>
      <w:r w:rsidRPr="008800B3">
        <w:rPr>
          <w:sz w:val="20"/>
        </w:rPr>
        <w:t>Manura</w:t>
      </w:r>
      <w:proofErr w:type="spellEnd"/>
      <w:r w:rsidRPr="008800B3">
        <w:rPr>
          <w:sz w:val="20"/>
        </w:rPr>
        <w:t xml:space="preserve">, </w:t>
      </w:r>
      <w:proofErr w:type="spellStart"/>
      <w:r w:rsidRPr="008800B3">
        <w:rPr>
          <w:sz w:val="20"/>
        </w:rPr>
        <w:t>Solbei</w:t>
      </w:r>
      <w:proofErr w:type="spellEnd"/>
      <w:r w:rsidRPr="008800B3">
        <w:rPr>
          <w:sz w:val="20"/>
        </w:rPr>
        <w:t>, N’</w:t>
      </w:r>
      <w:proofErr w:type="spellStart"/>
      <w:r w:rsidRPr="008800B3">
        <w:rPr>
          <w:sz w:val="20"/>
        </w:rPr>
        <w:t>gurtu</w:t>
      </w:r>
      <w:proofErr w:type="spellEnd"/>
      <w:r w:rsidRPr="008800B3">
        <w:rPr>
          <w:sz w:val="20"/>
        </w:rPr>
        <w:t xml:space="preserve"> et </w:t>
      </w:r>
      <w:proofErr w:type="spellStart"/>
      <w:r w:rsidRPr="008800B3">
        <w:rPr>
          <w:sz w:val="20"/>
        </w:rPr>
        <w:t>Tissura</w:t>
      </w:r>
      <w:proofErr w:type="spellEnd"/>
      <w:r w:rsidRPr="008800B3">
        <w:rPr>
          <w:sz w:val="20"/>
        </w:rPr>
        <w:t xml:space="preserve">. Par conséquent, le suivi effectué par le Cluster Protection entre juin et décembre montre une augmentation du recours à des stratégies d’adaptation négatives, dont certaines n’avaient jamais été enregistrées auparavant. </w:t>
      </w:r>
    </w:p>
    <w:p w14:paraId="69C2C2BC" w14:textId="098299B1" w:rsidR="00923DC9" w:rsidRDefault="00923DC9" w:rsidP="004B7041">
      <w:pPr>
        <w:jc w:val="both"/>
        <w:rPr>
          <w:sz w:val="20"/>
          <w:szCs w:val="20"/>
        </w:rPr>
      </w:pPr>
      <w:r>
        <w:rPr>
          <w:sz w:val="20"/>
        </w:rPr>
        <w:t>Au niveau de la politique gouvernementale au cours de la période donnée, la loi 6/42 a supprimé tous les points focaux départementaux pour la coordination de l’aide humanitaire, en centralisant toutes les demandes et communications auprès du Ministre des affaires départementales. Cette situation entrave actuellement l’acheminement de l’aide humanitaire en temps voulu, le délai d’approbation gouvernementale passant d’un jour à quatre ou cinq semaines. En outre, le gouvernement a décidé d’arrêter la mise en œuvre de la loi 312/21 sur le viol, modifiant la législation précédente qui assimilait les crimes de viol et d’adultère, mettant ainsi fin à dix ans de négociations. La rédaction actuelle d’un décret visant à interdire la liberté de réunion et les droits d’expression est un autre sujet de préoccupation.</w:t>
      </w:r>
    </w:p>
    <w:tbl>
      <w:tblPr>
        <w:tblStyle w:val="TableGrid"/>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828"/>
      </w:tblGrid>
      <w:tr w:rsidR="00BB6909" w14:paraId="0CAF1DF8" w14:textId="77777777" w:rsidTr="00E15AEF">
        <w:trPr>
          <w:trHeight w:val="510"/>
        </w:trPr>
        <w:tc>
          <w:tcPr>
            <w:tcW w:w="5227" w:type="dxa"/>
            <w:gridSpan w:val="2"/>
          </w:tcPr>
          <w:p w14:paraId="5DACE9A3" w14:textId="062720DC" w:rsidR="00BB6909" w:rsidRPr="002061B1" w:rsidRDefault="00BB6909" w:rsidP="005465F9">
            <w:pPr>
              <w:pageBreakBefore/>
              <w:spacing w:before="120" w:after="80"/>
              <w:rPr>
                <w:rFonts w:ascii="Arial" w:hAnsi="Arial" w:cs="Arial"/>
                <w:b/>
                <w:bCs/>
                <w:iCs/>
                <w:sz w:val="27"/>
                <w:szCs w:val="27"/>
              </w:rPr>
            </w:pPr>
            <w:r>
              <w:rPr>
                <w:rFonts w:ascii="Arial" w:hAnsi="Arial"/>
                <w:b/>
                <w:sz w:val="27"/>
              </w:rPr>
              <w:lastRenderedPageBreak/>
              <w:t>RISQUES DE PROTECTION</w:t>
            </w:r>
          </w:p>
        </w:tc>
        <w:tc>
          <w:tcPr>
            <w:tcW w:w="4843" w:type="dxa"/>
            <w:gridSpan w:val="2"/>
          </w:tcPr>
          <w:p w14:paraId="4D8BF126" w14:textId="7C25F42C" w:rsidR="00BB6909" w:rsidRPr="00EF38ED" w:rsidRDefault="006E6E03" w:rsidP="0021785D">
            <w:pPr>
              <w:spacing w:before="120" w:after="80"/>
              <w:jc w:val="right"/>
              <w:rPr>
                <w:b/>
                <w:bCs/>
                <w:i/>
                <w:iCs/>
                <w:sz w:val="24"/>
                <w:szCs w:val="24"/>
              </w:rPr>
            </w:pPr>
            <w:r>
              <w:rPr>
                <w:color w:val="E30613" w:themeColor="accent2"/>
                <w:sz w:val="24"/>
                <w:szCs w:val="24"/>
              </w:rPr>
              <w:t xml:space="preserve">Texte: max. </w:t>
            </w:r>
            <w:r>
              <w:rPr>
                <w:color w:val="E30613" w:themeColor="accent2"/>
                <w:sz w:val="24"/>
                <w:szCs w:val="24"/>
              </w:rPr>
              <w:t>6</w:t>
            </w:r>
            <w:r>
              <w:rPr>
                <w:color w:val="E30613" w:themeColor="accent2"/>
                <w:sz w:val="24"/>
                <w:szCs w:val="24"/>
              </w:rPr>
              <w:t xml:space="preserve"> pages</w:t>
            </w:r>
          </w:p>
        </w:tc>
      </w:tr>
      <w:tr w:rsidR="00BB6909" w:rsidRPr="005B6D6C" w14:paraId="23ED8B9B" w14:textId="77777777" w:rsidTr="00E15AEF">
        <w:trPr>
          <w:trHeight w:val="340"/>
        </w:trPr>
        <w:tc>
          <w:tcPr>
            <w:tcW w:w="1246" w:type="dxa"/>
            <w:tcBorders>
              <w:top w:val="single" w:sz="12" w:space="0" w:color="04B4DE"/>
            </w:tcBorders>
          </w:tcPr>
          <w:p w14:paraId="351D5A6F" w14:textId="77777777" w:rsidR="00BB6909" w:rsidRPr="005B6D6C" w:rsidRDefault="00BB6909" w:rsidP="0021785D">
            <w:pPr>
              <w:ind w:left="57"/>
              <w:rPr>
                <w:noProof/>
                <w:sz w:val="4"/>
                <w:szCs w:val="4"/>
                <w:lang w:eastAsia="zh-TW"/>
              </w:rPr>
            </w:pPr>
          </w:p>
        </w:tc>
        <w:tc>
          <w:tcPr>
            <w:tcW w:w="3996" w:type="dxa"/>
            <w:gridSpan w:val="2"/>
          </w:tcPr>
          <w:p w14:paraId="422315A9" w14:textId="77777777" w:rsidR="00BB6909" w:rsidRPr="005B6D6C" w:rsidRDefault="00BB6909" w:rsidP="0021785D">
            <w:pPr>
              <w:ind w:left="57"/>
              <w:rPr>
                <w:noProof/>
                <w:sz w:val="4"/>
                <w:szCs w:val="4"/>
                <w:lang w:val="ru-RU" w:eastAsia="zh-TW"/>
              </w:rPr>
            </w:pPr>
          </w:p>
        </w:tc>
        <w:tc>
          <w:tcPr>
            <w:tcW w:w="4828" w:type="dxa"/>
          </w:tcPr>
          <w:p w14:paraId="5702DD38" w14:textId="77777777" w:rsidR="00BB6909" w:rsidRPr="005B6D6C" w:rsidRDefault="00BB6909" w:rsidP="0021785D">
            <w:pPr>
              <w:rPr>
                <w:color w:val="E30613" w:themeColor="accent2"/>
                <w:sz w:val="4"/>
                <w:szCs w:val="4"/>
              </w:rPr>
            </w:pPr>
          </w:p>
        </w:tc>
      </w:tr>
    </w:tbl>
    <w:p w14:paraId="5A1E2D5C" w14:textId="0FA3A5B2" w:rsidR="00BB6909" w:rsidRDefault="00BB6909"/>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873"/>
      </w:tblGrid>
      <w:tr w:rsidR="00164C2D" w14:paraId="40F6A9F6" w14:textId="77777777" w:rsidTr="005108EE">
        <w:trPr>
          <w:trHeight w:val="144"/>
        </w:trPr>
        <w:tc>
          <w:tcPr>
            <w:tcW w:w="1255" w:type="dxa"/>
            <w:tcBorders>
              <w:top w:val="nil"/>
              <w:left w:val="nil"/>
              <w:bottom w:val="nil"/>
              <w:right w:val="nil"/>
            </w:tcBorders>
            <w:shd w:val="clear" w:color="auto" w:fill="009FE3" w:themeFill="accent1"/>
            <w:vAlign w:val="center"/>
          </w:tcPr>
          <w:p w14:paraId="372BC2F7" w14:textId="77777777" w:rsidR="00164C2D" w:rsidRPr="005C6032" w:rsidRDefault="00164C2D" w:rsidP="0089741F">
            <w:pPr>
              <w:jc w:val="center"/>
              <w:rPr>
                <w:b/>
                <w:bCs/>
                <w:shd w:val="clear" w:color="auto" w:fill="009FE3" w:themeFill="accent1"/>
              </w:rPr>
            </w:pPr>
            <w:r>
              <w:rPr>
                <w:b/>
                <w:color w:val="FFFFFF" w:themeColor="background1"/>
                <w:sz w:val="28"/>
              </w:rPr>
              <w:t>RISQUE 1</w:t>
            </w:r>
          </w:p>
        </w:tc>
        <w:tc>
          <w:tcPr>
            <w:tcW w:w="8906" w:type="dxa"/>
            <w:tcBorders>
              <w:top w:val="nil"/>
              <w:left w:val="nil"/>
              <w:right w:val="nil"/>
            </w:tcBorders>
          </w:tcPr>
          <w:p w14:paraId="24E359BF" w14:textId="55E7929B" w:rsidR="00164C2D" w:rsidRDefault="007755F7" w:rsidP="0089741F">
            <w:pPr>
              <w:pStyle w:val="Heading2"/>
              <w:spacing w:before="0"/>
              <w:jc w:val="both"/>
              <w:rPr>
                <w:b/>
                <w:bCs/>
                <w:color w:val="FFFFFF" w:themeColor="background1"/>
                <w:shd w:val="clear" w:color="auto" w:fill="009FE3" w:themeFill="accent1"/>
              </w:rPr>
            </w:pPr>
            <w:r>
              <w:rPr>
                <w:rFonts w:ascii="Calibri Light" w:hAnsi="Calibri Light"/>
                <w:b/>
              </w:rPr>
              <w:t>Attaques contre des civils et autres homicides illégaux</w:t>
            </w:r>
          </w:p>
        </w:tc>
      </w:tr>
    </w:tbl>
    <w:p w14:paraId="53FA8980" w14:textId="638F1E84" w:rsidR="00A31099" w:rsidRPr="004B7041" w:rsidRDefault="00B95C53" w:rsidP="004B7041">
      <w:pPr>
        <w:spacing w:before="120" w:after="120"/>
        <w:jc w:val="both"/>
        <w:rPr>
          <w:sz w:val="20"/>
          <w:szCs w:val="20"/>
        </w:rPr>
      </w:pPr>
      <w:r w:rsidRPr="00296BB5">
        <w:rPr>
          <w:noProof/>
          <w:lang w:val="ru-RU" w:eastAsia="zh-TW"/>
        </w:rPr>
        <mc:AlternateContent>
          <mc:Choice Requires="wpg">
            <w:drawing>
              <wp:anchor distT="0" distB="0" distL="114300" distR="114300" simplePos="0" relativeHeight="251677720" behindDoc="0" locked="0" layoutInCell="1" allowOverlap="1" wp14:anchorId="5096906D" wp14:editId="46A58587">
                <wp:simplePos x="0" y="0"/>
                <wp:positionH relativeFrom="column">
                  <wp:posOffset>1970405</wp:posOffset>
                </wp:positionH>
                <wp:positionV relativeFrom="paragraph">
                  <wp:posOffset>1146175</wp:posOffset>
                </wp:positionV>
                <wp:extent cx="4489450" cy="2153285"/>
                <wp:effectExtent l="0" t="0" r="6350" b="0"/>
                <wp:wrapSquare wrapText="bothSides"/>
                <wp:docPr id="232" name="Группа 232"/>
                <wp:cNvGraphicFramePr/>
                <a:graphic xmlns:a="http://schemas.openxmlformats.org/drawingml/2006/main">
                  <a:graphicData uri="http://schemas.microsoft.com/office/word/2010/wordprocessingGroup">
                    <wpg:wgp>
                      <wpg:cNvGrpSpPr/>
                      <wpg:grpSpPr>
                        <a:xfrm>
                          <a:off x="0" y="0"/>
                          <a:ext cx="4489450" cy="2153285"/>
                          <a:chOff x="0" y="0"/>
                          <a:chExt cx="4489450" cy="2155190"/>
                        </a:xfrm>
                      </wpg:grpSpPr>
                      <pic:pic xmlns:pic="http://schemas.openxmlformats.org/drawingml/2006/picture">
                        <pic:nvPicPr>
                          <pic:cNvPr id="233" name="Shape 31"/>
                          <pic:cNvPicPr/>
                        </pic:nvPicPr>
                        <pic:blipFill>
                          <a:blip r:embed="rId20"/>
                          <a:stretch/>
                        </pic:blipFill>
                        <pic:spPr>
                          <a:xfrm>
                            <a:off x="0" y="0"/>
                            <a:ext cx="4489450" cy="2155190"/>
                          </a:xfrm>
                          <a:prstGeom prst="rect">
                            <a:avLst/>
                          </a:prstGeom>
                        </pic:spPr>
                      </pic:pic>
                      <wpg:grpSp>
                        <wpg:cNvPr id="234" name="Группа 234"/>
                        <wpg:cNvGrpSpPr/>
                        <wpg:grpSpPr>
                          <a:xfrm>
                            <a:off x="528555" y="114300"/>
                            <a:ext cx="3624345" cy="1994403"/>
                            <a:chOff x="214260" y="114336"/>
                            <a:chExt cx="3625976" cy="1995032"/>
                          </a:xfrm>
                        </wpg:grpSpPr>
                        <wps:wsp>
                          <wps:cNvPr id="235" name="Надпись 2"/>
                          <wps:cNvSpPr txBox="1">
                            <a:spLocks noChangeArrowheads="1"/>
                          </wps:cNvSpPr>
                          <wps:spPr bwMode="auto">
                            <a:xfrm>
                              <a:off x="214260" y="114336"/>
                              <a:ext cx="3426577" cy="228545"/>
                            </a:xfrm>
                            <a:prstGeom prst="rect">
                              <a:avLst/>
                            </a:prstGeom>
                            <a:noFill/>
                            <a:ln w="9525">
                              <a:noFill/>
                              <a:miter lim="800000"/>
                              <a:headEnd/>
                              <a:tailEnd/>
                            </a:ln>
                          </wps:spPr>
                          <wps:txbx>
                            <w:txbxContent>
                              <w:p w14:paraId="3B78F11C" w14:textId="77777777" w:rsidR="00B95C53" w:rsidRPr="00B44AC0" w:rsidRDefault="00B95C53" w:rsidP="00B95C53">
                                <w:pPr>
                                  <w:rPr>
                                    <w:rFonts w:ascii="Calibri" w:hAnsi="Calibri" w:cs="Calibri"/>
                                    <w:sz w:val="24"/>
                                    <w:szCs w:val="24"/>
                                  </w:rPr>
                                </w:pPr>
                                <w:r>
                                  <w:rPr>
                                    <w:rFonts w:ascii="Calibri" w:hAnsi="Calibri"/>
                                    <w:color w:val="404040"/>
                                    <w:sz w:val="24"/>
                                  </w:rPr>
                                  <w:t>Départements les plus touchés par la violence armée</w:t>
                                </w:r>
                              </w:p>
                            </w:txbxContent>
                          </wps:txbx>
                          <wps:bodyPr rot="0" vert="horz" wrap="square" lIns="0" tIns="0" rIns="0" bIns="0" anchor="t" anchorCtr="0">
                            <a:noAutofit/>
                          </wps:bodyPr>
                        </wps:wsp>
                        <wps:wsp>
                          <wps:cNvPr id="236" name="Надпись 2"/>
                          <wps:cNvSpPr txBox="1">
                            <a:spLocks noChangeArrowheads="1"/>
                          </wps:cNvSpPr>
                          <wps:spPr bwMode="auto">
                            <a:xfrm>
                              <a:off x="708155" y="1613358"/>
                              <a:ext cx="732904" cy="496010"/>
                            </a:xfrm>
                            <a:prstGeom prst="rect">
                              <a:avLst/>
                            </a:prstGeom>
                            <a:solidFill>
                              <a:schemeClr val="bg1"/>
                            </a:solidFill>
                            <a:ln w="9525">
                              <a:noFill/>
                              <a:miter lim="800000"/>
                              <a:headEnd/>
                              <a:tailEnd/>
                            </a:ln>
                          </wps:spPr>
                          <wps:txbx>
                            <w:txbxContent>
                              <w:p w14:paraId="44A94596" w14:textId="77777777" w:rsidR="00B95C53" w:rsidRPr="000E48B4" w:rsidRDefault="00B95C53" w:rsidP="000E48B4">
                                <w:pPr>
                                  <w:pStyle w:val="Picturecaption0"/>
                                  <w:spacing w:after="0"/>
                                  <w:rPr>
                                    <w:rFonts w:ascii="Calibri" w:hAnsi="Calibri" w:cs="Calibri"/>
                                    <w:lang w:val="de-DE"/>
                                  </w:rPr>
                                </w:pPr>
                                <w:r w:rsidRPr="000E48B4">
                                  <w:rPr>
                                    <w:rFonts w:ascii="Calibri" w:hAnsi="Calibri"/>
                                    <w:lang w:val="de-DE"/>
                                  </w:rPr>
                                  <w:t>1er-2e trimestre 2022</w:t>
                                </w:r>
                              </w:p>
                              <w:p w14:paraId="2CDF6E2D" w14:textId="77777777" w:rsidR="00B95C53" w:rsidRPr="000E48B4" w:rsidRDefault="00B95C53" w:rsidP="00DC685B">
                                <w:pPr>
                                  <w:spacing w:after="60" w:line="240" w:lineRule="auto"/>
                                  <w:rPr>
                                    <w:rFonts w:ascii="Calibri" w:hAnsi="Calibri" w:cs="Calibri"/>
                                    <w:color w:val="6F6F68"/>
                                    <w:sz w:val="16"/>
                                    <w:szCs w:val="16"/>
                                    <w:lang w:val="de-DE"/>
                                  </w:rPr>
                                </w:pPr>
                                <w:r w:rsidRPr="000E48B4">
                                  <w:rPr>
                                    <w:rFonts w:ascii="Calibri" w:hAnsi="Calibri"/>
                                    <w:color w:val="6F6F68"/>
                                    <w:sz w:val="16"/>
                                    <w:szCs w:val="16"/>
                                    <w:lang w:val="de-DE"/>
                                  </w:rPr>
                                  <w:t>1er-2e trimestre 2021</w:t>
                                </w:r>
                              </w:p>
                            </w:txbxContent>
                          </wps:txbx>
                          <wps:bodyPr rot="0" vert="horz" wrap="square" lIns="0" tIns="0" rIns="0" bIns="0" anchor="t" anchorCtr="0">
                            <a:noAutofit/>
                          </wps:bodyPr>
                        </wps:wsp>
                        <wps:wsp>
                          <wps:cNvPr id="237" name="Надпись 2"/>
                          <wps:cNvSpPr txBox="1">
                            <a:spLocks noChangeArrowheads="1"/>
                          </wps:cNvSpPr>
                          <wps:spPr bwMode="auto">
                            <a:xfrm>
                              <a:off x="1732315" y="1613357"/>
                              <a:ext cx="727385" cy="496010"/>
                            </a:xfrm>
                            <a:prstGeom prst="rect">
                              <a:avLst/>
                            </a:prstGeom>
                            <a:solidFill>
                              <a:schemeClr val="bg1"/>
                            </a:solidFill>
                            <a:ln w="9525">
                              <a:noFill/>
                              <a:miter lim="800000"/>
                              <a:headEnd/>
                              <a:tailEnd/>
                            </a:ln>
                          </wps:spPr>
                          <wps:txbx>
                            <w:txbxContent>
                              <w:p w14:paraId="16EAACB7" w14:textId="77777777" w:rsidR="00B95C53" w:rsidRPr="000E48B4" w:rsidRDefault="00B95C53" w:rsidP="000E48B4">
                                <w:pPr>
                                  <w:pStyle w:val="Picturecaption0"/>
                                  <w:spacing w:after="0"/>
                                  <w:rPr>
                                    <w:rFonts w:ascii="Calibri" w:hAnsi="Calibri" w:cs="Calibri"/>
                                    <w:lang w:val="de-DE"/>
                                  </w:rPr>
                                </w:pPr>
                                <w:r w:rsidRPr="000E48B4">
                                  <w:rPr>
                                    <w:rFonts w:ascii="Calibri" w:hAnsi="Calibri"/>
                                    <w:lang w:val="de-DE"/>
                                  </w:rPr>
                                  <w:t>3e-4e trimestre 2022</w:t>
                                </w:r>
                              </w:p>
                              <w:p w14:paraId="43F09630" w14:textId="77777777" w:rsidR="00B95C53" w:rsidRPr="000E48B4" w:rsidRDefault="00B95C53" w:rsidP="00DC685B">
                                <w:pPr>
                                  <w:spacing w:after="80" w:line="240" w:lineRule="auto"/>
                                  <w:rPr>
                                    <w:rFonts w:ascii="Calibri" w:hAnsi="Calibri" w:cs="Calibri"/>
                                    <w:color w:val="6F6F68"/>
                                    <w:sz w:val="16"/>
                                    <w:szCs w:val="16"/>
                                    <w:lang w:val="de-DE"/>
                                  </w:rPr>
                                </w:pPr>
                                <w:r w:rsidRPr="000E48B4">
                                  <w:rPr>
                                    <w:rFonts w:ascii="Calibri" w:hAnsi="Calibri"/>
                                    <w:color w:val="6F6F68"/>
                                    <w:sz w:val="16"/>
                                    <w:szCs w:val="16"/>
                                    <w:lang w:val="de-DE"/>
                                  </w:rPr>
                                  <w:t>3e-4e trimestre 2021</w:t>
                                </w:r>
                              </w:p>
                            </w:txbxContent>
                          </wps:txbx>
                          <wps:bodyPr rot="0" vert="horz" wrap="square" lIns="0" tIns="0" rIns="0" bIns="0" anchor="t" anchorCtr="0">
                            <a:noAutofit/>
                          </wps:bodyPr>
                        </wps:wsp>
                        <wps:wsp>
                          <wps:cNvPr id="238" name="Надпись 2"/>
                          <wps:cNvSpPr txBox="1">
                            <a:spLocks noChangeArrowheads="1"/>
                          </wps:cNvSpPr>
                          <wps:spPr bwMode="auto">
                            <a:xfrm>
                              <a:off x="266754" y="1406868"/>
                              <a:ext cx="3573482" cy="206490"/>
                            </a:xfrm>
                            <a:prstGeom prst="rect">
                              <a:avLst/>
                            </a:prstGeom>
                            <a:noFill/>
                            <a:ln w="9525">
                              <a:noFill/>
                              <a:miter lim="800000"/>
                              <a:headEnd/>
                              <a:tailEnd/>
                            </a:ln>
                          </wps:spPr>
                          <wps:txbx>
                            <w:txbxContent>
                              <w:p w14:paraId="4A8007A8" w14:textId="08DBF7D1" w:rsidR="00B95C53" w:rsidRPr="00D478C6" w:rsidRDefault="00BC0C6D" w:rsidP="00BC0C6D">
                                <w:pPr>
                                  <w:tabs>
                                    <w:tab w:val="left" w:pos="1247"/>
                                    <w:tab w:val="left" w:pos="2495"/>
                                    <w:tab w:val="left" w:pos="3856"/>
                                    <w:tab w:val="left" w:pos="5046"/>
                                  </w:tabs>
                                  <w:spacing w:after="0" w:line="200" w:lineRule="exact"/>
                                  <w:rPr>
                                    <w:rFonts w:ascii="Calibri" w:hAnsi="Calibri" w:cs="Calibri"/>
                                    <w:color w:val="6F6F68"/>
                                    <w:sz w:val="20"/>
                                    <w:szCs w:val="20"/>
                                  </w:rPr>
                                </w:pPr>
                                <w:proofErr w:type="spellStart"/>
                                <w:r>
                                  <w:rPr>
                                    <w:rFonts w:ascii="Calibri" w:hAnsi="Calibri"/>
                                    <w:color w:val="6F6F68"/>
                                    <w:sz w:val="20"/>
                                  </w:rPr>
                                  <w:t>Ateppo</w:t>
                                </w:r>
                                <w:proofErr w:type="spellEnd"/>
                                <w:r>
                                  <w:rPr>
                                    <w:rFonts w:ascii="Calibri" w:hAnsi="Calibri"/>
                                    <w:color w:val="6F6F68"/>
                                    <w:sz w:val="20"/>
                                  </w:rPr>
                                  <w:tab/>
                                  <w:t>N’</w:t>
                                </w:r>
                                <w:proofErr w:type="spellStart"/>
                                <w:r>
                                  <w:rPr>
                                    <w:rFonts w:ascii="Calibri" w:hAnsi="Calibri"/>
                                    <w:color w:val="6F6F68"/>
                                    <w:sz w:val="20"/>
                                  </w:rPr>
                                  <w:t>gurtu</w:t>
                                </w:r>
                                <w:proofErr w:type="spellEnd"/>
                                <w:r>
                                  <w:rPr>
                                    <w:rFonts w:ascii="Calibri" w:hAnsi="Calibri"/>
                                    <w:color w:val="6F6F68"/>
                                    <w:sz w:val="20"/>
                                  </w:rPr>
                                  <w:tab/>
                                </w:r>
                                <w:proofErr w:type="spellStart"/>
                                <w:r>
                                  <w:rPr>
                                    <w:rFonts w:ascii="Calibri" w:hAnsi="Calibri"/>
                                    <w:color w:val="6F6F68"/>
                                    <w:sz w:val="20"/>
                                  </w:rPr>
                                  <w:t>Tissura</w:t>
                                </w:r>
                                <w:proofErr w:type="spellEnd"/>
                                <w:r>
                                  <w:rPr>
                                    <w:rFonts w:ascii="Calibri" w:hAnsi="Calibri"/>
                                    <w:color w:val="6F6F68"/>
                                    <w:sz w:val="20"/>
                                  </w:rPr>
                                  <w:tab/>
                                  <w:t>Piru</w:t>
                                </w:r>
                                <w:r>
                                  <w:rPr>
                                    <w:rFonts w:ascii="Calibri" w:hAnsi="Calibri"/>
                                    <w:color w:val="6F6F68"/>
                                    <w:sz w:val="20"/>
                                  </w:rPr>
                                  <w:tab/>
                                </w:r>
                                <w:proofErr w:type="spellStart"/>
                                <w:r>
                                  <w:rPr>
                                    <w:rFonts w:ascii="Calibri" w:hAnsi="Calibri"/>
                                    <w:color w:val="6F6F68"/>
                                    <w:sz w:val="20"/>
                                  </w:rPr>
                                  <w:t>Solbei</w:t>
                                </w:r>
                                <w:proofErr w:type="spellEnd"/>
                              </w:p>
                            </w:txbxContent>
                          </wps:txbx>
                          <wps:bodyPr rot="0" vert="horz" wrap="square" lIns="0" tIns="0" rIns="0" bIns="0" anchor="t" anchorCtr="0">
                            <a:noAutofit/>
                          </wps:bodyPr>
                        </wps:wsp>
                        <wps:wsp>
                          <wps:cNvPr id="239" name="Надпись 2"/>
                          <wps:cNvSpPr txBox="1">
                            <a:spLocks noChangeArrowheads="1"/>
                          </wps:cNvSpPr>
                          <wps:spPr bwMode="auto">
                            <a:xfrm>
                              <a:off x="2745912" y="1689919"/>
                              <a:ext cx="1000684" cy="208192"/>
                            </a:xfrm>
                            <a:prstGeom prst="rect">
                              <a:avLst/>
                            </a:prstGeom>
                            <a:solidFill>
                              <a:schemeClr val="bg1"/>
                            </a:solidFill>
                            <a:ln w="9525">
                              <a:noFill/>
                              <a:miter lim="800000"/>
                              <a:headEnd/>
                              <a:tailEnd/>
                            </a:ln>
                          </wps:spPr>
                          <wps:txbx>
                            <w:txbxContent>
                              <w:p w14:paraId="59426D4E" w14:textId="77777777" w:rsidR="00B95C53" w:rsidRPr="000E48B4" w:rsidRDefault="00B95C53" w:rsidP="00B95C53">
                                <w:pPr>
                                  <w:spacing w:after="80" w:line="240" w:lineRule="auto"/>
                                  <w:rPr>
                                    <w:rFonts w:ascii="Calibri" w:hAnsi="Calibri" w:cs="Calibri"/>
                                    <w:color w:val="6F6F68"/>
                                    <w:sz w:val="16"/>
                                    <w:szCs w:val="16"/>
                                  </w:rPr>
                                </w:pPr>
                                <w:r w:rsidRPr="000E48B4">
                                  <w:rPr>
                                    <w:rFonts w:ascii="Calibri" w:hAnsi="Calibri"/>
                                    <w:color w:val="6F6F68"/>
                                    <w:sz w:val="16"/>
                                    <w:szCs w:val="16"/>
                                  </w:rPr>
                                  <w:t>3e-4e trimestre 2020</w:t>
                                </w:r>
                              </w:p>
                            </w:txbxContent>
                          </wps:txbx>
                          <wps:bodyPr rot="0" vert="horz" wrap="square" lIns="0" tIns="0" rIns="0" bIns="0" anchor="t" anchorCtr="0">
                            <a:noAutofit/>
                          </wps:bodyPr>
                        </wps:wsp>
                      </wpg:grpSp>
                    </wpg:wgp>
                  </a:graphicData>
                </a:graphic>
                <wp14:sizeRelV relativeFrom="margin">
                  <wp14:pctHeight>0</wp14:pctHeight>
                </wp14:sizeRelV>
              </wp:anchor>
            </w:drawing>
          </mc:Choice>
          <mc:Fallback>
            <w:pict>
              <v:group w14:anchorId="5096906D" id="Группа 232" o:spid="_x0000_s1045" style="position:absolute;left:0;text-align:left;margin-left:155.15pt;margin-top:90.25pt;width:353.5pt;height:169.55pt;z-index:251677720;mso-position-horizontal-relative:text;mso-position-vertical-relative:text;mso-height-relative:margin" coordsize="44894,21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">
                <v:shape id="Shape 31" o:spid="_x0000_s1046" type="#_x0000_t75" style="position:absolute;width:44894;height:2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">
                  <v:imagedata r:id="rId21" o:title=""/>
                </v:shape>
                <v:group id="Группа 234" o:spid="_x0000_s1047" style="position:absolute;left:5285;top:1143;width:36244;height:19944" coordorigin="2142,1143" coordsize="36259,1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Надпись 2" o:spid="_x0000_s1048" type="#_x0000_t202" style="position:absolute;left:2142;top:1143;width:34266;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3B78F11C" w14:textId="77777777" w:rsidR="00B95C53" w:rsidRPr="00B44AC0" w:rsidRDefault="00B95C53" w:rsidP="00B95C53">
                          <w:pPr>
                            <w:rPr>
                              <w:rFonts w:ascii="Calibri" w:hAnsi="Calibri" w:cs="Calibri"/>
                              <w:sz w:val="24"/>
                              <w:szCs w:val="24"/>
                            </w:rPr>
                          </w:pPr>
                          <w:r>
                            <w:rPr>
                              <w:rFonts w:ascii="Calibri" w:hAnsi="Calibri"/>
                              <w:color w:val="404040"/>
                              <w:sz w:val="24"/>
                            </w:rPr>
                            <w:t>Départements les plus touchés par la violence armée</w:t>
                          </w:r>
                        </w:p>
                      </w:txbxContent>
                    </v:textbox>
                  </v:shape>
                  <v:shape id="Надпись 2" o:spid="_x0000_s1049" type="#_x0000_t202" style="position:absolute;left:7081;top:16133;width:7329;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" fillcolor="white [3212]" stroked="f">
                    <v:textbox inset="0,0,0,0">
                      <w:txbxContent>
                        <w:p w14:paraId="44A94596" w14:textId="77777777" w:rsidR="00B95C53" w:rsidRPr="000E48B4" w:rsidRDefault="00B95C53" w:rsidP="000E48B4">
                          <w:pPr>
                            <w:pStyle w:val="Picturecaption0"/>
                            <w:spacing w:after="0"/>
                            <w:rPr>
                              <w:rFonts w:ascii="Calibri" w:hAnsi="Calibri" w:cs="Calibri"/>
                              <w:lang w:val="de-DE"/>
                            </w:rPr>
                          </w:pPr>
                          <w:r w:rsidRPr="000E48B4">
                            <w:rPr>
                              <w:rFonts w:ascii="Calibri" w:hAnsi="Calibri"/>
                              <w:lang w:val="de-DE"/>
                            </w:rPr>
                            <w:t>1er-2e trimestre 2022</w:t>
                          </w:r>
                        </w:p>
                        <w:p w14:paraId="2CDF6E2D" w14:textId="77777777" w:rsidR="00B95C53" w:rsidRPr="000E48B4" w:rsidRDefault="00B95C53" w:rsidP="00DC685B">
                          <w:pPr>
                            <w:spacing w:after="60" w:line="240" w:lineRule="auto"/>
                            <w:rPr>
                              <w:rFonts w:ascii="Calibri" w:hAnsi="Calibri" w:cs="Calibri"/>
                              <w:color w:val="6F6F68"/>
                              <w:sz w:val="16"/>
                              <w:szCs w:val="16"/>
                              <w:lang w:val="de-DE"/>
                            </w:rPr>
                          </w:pPr>
                          <w:r w:rsidRPr="000E48B4">
                            <w:rPr>
                              <w:rFonts w:ascii="Calibri" w:hAnsi="Calibri"/>
                              <w:color w:val="6F6F68"/>
                              <w:sz w:val="16"/>
                              <w:szCs w:val="16"/>
                              <w:lang w:val="de-DE"/>
                            </w:rPr>
                            <w:t>1er-2e trimestre 2021</w:t>
                          </w:r>
                        </w:p>
                      </w:txbxContent>
                    </v:textbox>
                  </v:shape>
                  <v:shape id="Надпись 2" o:spid="_x0000_s1050" type="#_x0000_t202" style="position:absolute;left:17323;top:16133;width:7274;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" fillcolor="white [3212]" stroked="f">
                    <v:textbox inset="0,0,0,0">
                      <w:txbxContent>
                        <w:p w14:paraId="16EAACB7" w14:textId="77777777" w:rsidR="00B95C53" w:rsidRPr="000E48B4" w:rsidRDefault="00B95C53" w:rsidP="000E48B4">
                          <w:pPr>
                            <w:pStyle w:val="Picturecaption0"/>
                            <w:spacing w:after="0"/>
                            <w:rPr>
                              <w:rFonts w:ascii="Calibri" w:hAnsi="Calibri" w:cs="Calibri"/>
                              <w:lang w:val="de-DE"/>
                            </w:rPr>
                          </w:pPr>
                          <w:r w:rsidRPr="000E48B4">
                            <w:rPr>
                              <w:rFonts w:ascii="Calibri" w:hAnsi="Calibri"/>
                              <w:lang w:val="de-DE"/>
                            </w:rPr>
                            <w:t>3e-4e trimestre 2022</w:t>
                          </w:r>
                        </w:p>
                        <w:p w14:paraId="43F09630" w14:textId="77777777" w:rsidR="00B95C53" w:rsidRPr="000E48B4" w:rsidRDefault="00B95C53" w:rsidP="00DC685B">
                          <w:pPr>
                            <w:spacing w:after="80" w:line="240" w:lineRule="auto"/>
                            <w:rPr>
                              <w:rFonts w:ascii="Calibri" w:hAnsi="Calibri" w:cs="Calibri"/>
                              <w:color w:val="6F6F68"/>
                              <w:sz w:val="16"/>
                              <w:szCs w:val="16"/>
                              <w:lang w:val="de-DE"/>
                            </w:rPr>
                          </w:pPr>
                          <w:r w:rsidRPr="000E48B4">
                            <w:rPr>
                              <w:rFonts w:ascii="Calibri" w:hAnsi="Calibri"/>
                              <w:color w:val="6F6F68"/>
                              <w:sz w:val="16"/>
                              <w:szCs w:val="16"/>
                              <w:lang w:val="de-DE"/>
                            </w:rPr>
                            <w:t>3e-4e trimestre 2021</w:t>
                          </w:r>
                        </w:p>
                      </w:txbxContent>
                    </v:textbox>
                  </v:shape>
                  <v:shape id="Надпись 2" o:spid="_x0000_s1051" type="#_x0000_t202" style="position:absolute;left:2667;top:14068;width:3573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A8007A8" w14:textId="08DBF7D1" w:rsidR="00B95C53" w:rsidRPr="00D478C6" w:rsidRDefault="00BC0C6D" w:rsidP="00BC0C6D">
                          <w:pPr>
                            <w:tabs>
                              <w:tab w:val="left" w:pos="1247"/>
                              <w:tab w:val="left" w:pos="2495"/>
                              <w:tab w:val="left" w:pos="3856"/>
                              <w:tab w:val="left" w:pos="5046"/>
                            </w:tabs>
                            <w:spacing w:after="0" w:line="200" w:lineRule="exact"/>
                            <w:rPr>
                              <w:rFonts w:ascii="Calibri" w:hAnsi="Calibri" w:cs="Calibri"/>
                              <w:color w:val="6F6F68"/>
                              <w:sz w:val="20"/>
                              <w:szCs w:val="20"/>
                            </w:rPr>
                          </w:pPr>
                          <w:proofErr w:type="spellStart"/>
                          <w:r>
                            <w:rPr>
                              <w:rFonts w:ascii="Calibri" w:hAnsi="Calibri"/>
                              <w:color w:val="6F6F68"/>
                              <w:sz w:val="20"/>
                            </w:rPr>
                            <w:t>Ateppo</w:t>
                          </w:r>
                          <w:proofErr w:type="spellEnd"/>
                          <w:r>
                            <w:rPr>
                              <w:rFonts w:ascii="Calibri" w:hAnsi="Calibri"/>
                              <w:color w:val="6F6F68"/>
                              <w:sz w:val="20"/>
                            </w:rPr>
                            <w:tab/>
                            <w:t>N’</w:t>
                          </w:r>
                          <w:proofErr w:type="spellStart"/>
                          <w:r>
                            <w:rPr>
                              <w:rFonts w:ascii="Calibri" w:hAnsi="Calibri"/>
                              <w:color w:val="6F6F68"/>
                              <w:sz w:val="20"/>
                            </w:rPr>
                            <w:t>gurtu</w:t>
                          </w:r>
                          <w:proofErr w:type="spellEnd"/>
                          <w:r>
                            <w:rPr>
                              <w:rFonts w:ascii="Calibri" w:hAnsi="Calibri"/>
                              <w:color w:val="6F6F68"/>
                              <w:sz w:val="20"/>
                            </w:rPr>
                            <w:tab/>
                          </w:r>
                          <w:proofErr w:type="spellStart"/>
                          <w:r>
                            <w:rPr>
                              <w:rFonts w:ascii="Calibri" w:hAnsi="Calibri"/>
                              <w:color w:val="6F6F68"/>
                              <w:sz w:val="20"/>
                            </w:rPr>
                            <w:t>Tissura</w:t>
                          </w:r>
                          <w:proofErr w:type="spellEnd"/>
                          <w:r>
                            <w:rPr>
                              <w:rFonts w:ascii="Calibri" w:hAnsi="Calibri"/>
                              <w:color w:val="6F6F68"/>
                              <w:sz w:val="20"/>
                            </w:rPr>
                            <w:tab/>
                            <w:t>Piru</w:t>
                          </w:r>
                          <w:r>
                            <w:rPr>
                              <w:rFonts w:ascii="Calibri" w:hAnsi="Calibri"/>
                              <w:color w:val="6F6F68"/>
                              <w:sz w:val="20"/>
                            </w:rPr>
                            <w:tab/>
                          </w:r>
                          <w:proofErr w:type="spellStart"/>
                          <w:r>
                            <w:rPr>
                              <w:rFonts w:ascii="Calibri" w:hAnsi="Calibri"/>
                              <w:color w:val="6F6F68"/>
                              <w:sz w:val="20"/>
                            </w:rPr>
                            <w:t>Solbei</w:t>
                          </w:r>
                          <w:proofErr w:type="spellEnd"/>
                        </w:p>
                      </w:txbxContent>
                    </v:textbox>
                  </v:shape>
                  <v:shape id="Надпись 2" o:spid="_x0000_s1052" type="#_x0000_t202" style="position:absolute;left:27459;top:16899;width:10006;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" fillcolor="white [3212]" stroked="f">
                    <v:textbox inset="0,0,0,0">
                      <w:txbxContent>
                        <w:p w14:paraId="59426D4E" w14:textId="77777777" w:rsidR="00B95C53" w:rsidRPr="000E48B4" w:rsidRDefault="00B95C53" w:rsidP="00B95C53">
                          <w:pPr>
                            <w:spacing w:after="80" w:line="240" w:lineRule="auto"/>
                            <w:rPr>
                              <w:rFonts w:ascii="Calibri" w:hAnsi="Calibri" w:cs="Calibri"/>
                              <w:color w:val="6F6F68"/>
                              <w:sz w:val="16"/>
                              <w:szCs w:val="16"/>
                            </w:rPr>
                          </w:pPr>
                          <w:r w:rsidRPr="000E48B4">
                            <w:rPr>
                              <w:rFonts w:ascii="Calibri" w:hAnsi="Calibri"/>
                              <w:color w:val="6F6F68"/>
                              <w:sz w:val="16"/>
                              <w:szCs w:val="16"/>
                            </w:rPr>
                            <w:t>3e-4e trimestre 2020</w:t>
                          </w:r>
                        </w:p>
                      </w:txbxContent>
                    </v:textbox>
                  </v:shape>
                </v:group>
                <w10:wrap type="square"/>
              </v:group>
            </w:pict>
          </mc:Fallback>
        </mc:AlternateContent>
      </w:r>
      <w:r w:rsidRPr="00296BB5">
        <w:rPr>
          <w:sz w:val="20"/>
        </w:rPr>
        <w:t xml:space="preserve">Selon la police nationale </w:t>
      </w:r>
      <w:proofErr w:type="spellStart"/>
      <w:r w:rsidRPr="00296BB5">
        <w:rPr>
          <w:sz w:val="20"/>
        </w:rPr>
        <w:t>soramienne</w:t>
      </w:r>
      <w:proofErr w:type="spellEnd"/>
      <w:r w:rsidRPr="00296BB5">
        <w:rPr>
          <w:sz w:val="20"/>
        </w:rPr>
        <w:t xml:space="preserve"> (PNS), entre juin et décembre 2022, au moins 2 344 personnes ont été tuées, blessées ou enlevées sur fond de violence armée, laquelle comprend des attaques armées, des frappes aériennes et de drones, des </w:t>
      </w:r>
      <w:r w:rsidRPr="00296BB5">
        <w:rPr>
          <w:spacing w:val="-4"/>
          <w:sz w:val="20"/>
        </w:rPr>
        <w:t>bombardements, des attaques de missiles et des violences sexuelles liées aux conflits. Les agressions représentent une augmentation</w:t>
      </w:r>
      <w:r>
        <w:rPr>
          <w:sz w:val="20"/>
        </w:rPr>
        <w:t xml:space="preserve"> de 18 % par rapport aux 1 923 cas enregistrés entre janvier et juin 2022. Les hommes constituent la majorité des victimes </w:t>
      </w:r>
      <w:r w:rsidRPr="00296BB5">
        <w:rPr>
          <w:spacing w:val="-2"/>
          <w:sz w:val="20"/>
        </w:rPr>
        <w:t>(86 % ou 2 016 personnes), suivis par les femmes (10 % ou 234 personnes) et les</w:t>
      </w:r>
      <w:r w:rsidR="008800B3" w:rsidRPr="00296BB5">
        <w:rPr>
          <w:spacing w:val="-2"/>
          <w:sz w:val="20"/>
        </w:rPr>
        <w:t xml:space="preserve"> enfants de moins de 5 ans (4 % </w:t>
      </w:r>
      <w:r w:rsidRPr="00296BB5">
        <w:rPr>
          <w:spacing w:val="-2"/>
          <w:sz w:val="20"/>
        </w:rPr>
        <w:t>ou 94 personnes).</w:t>
      </w:r>
      <w:r>
        <w:rPr>
          <w:sz w:val="20"/>
        </w:rPr>
        <w:t xml:space="preserve"> Aucune catégorie socio-économique de la population n’a été épargnée. Le nombre de personnes tuées et blessées en 2022 a dépassé de loin celui enregistré en 2020 (1 640) et en 2021 (1 989)</w:t>
      </w:r>
      <w:r w:rsidR="00A31099" w:rsidRPr="004B7041">
        <w:rPr>
          <w:rStyle w:val="EndnoteReference"/>
          <w:sz w:val="20"/>
          <w:szCs w:val="20"/>
        </w:rPr>
        <w:endnoteReference w:id="10"/>
      </w:r>
      <w:r>
        <w:rPr>
          <w:sz w:val="20"/>
        </w:rPr>
        <w:t xml:space="preserve">. Les départements les plus touchés sont </w:t>
      </w:r>
      <w:proofErr w:type="spellStart"/>
      <w:r>
        <w:rPr>
          <w:sz w:val="20"/>
        </w:rPr>
        <w:t>Ateppo</w:t>
      </w:r>
      <w:proofErr w:type="spellEnd"/>
      <w:r>
        <w:rPr>
          <w:sz w:val="20"/>
        </w:rPr>
        <w:t xml:space="preserve"> (7 % ou 168), N’</w:t>
      </w:r>
      <w:proofErr w:type="spellStart"/>
      <w:r>
        <w:rPr>
          <w:sz w:val="20"/>
        </w:rPr>
        <w:t>gurtu</w:t>
      </w:r>
      <w:proofErr w:type="spellEnd"/>
      <w:r>
        <w:rPr>
          <w:sz w:val="20"/>
        </w:rPr>
        <w:t xml:space="preserve"> (9 % ou 211), </w:t>
      </w:r>
      <w:proofErr w:type="spellStart"/>
      <w:r>
        <w:rPr>
          <w:sz w:val="20"/>
        </w:rPr>
        <w:t>Tissura</w:t>
      </w:r>
      <w:proofErr w:type="spellEnd"/>
      <w:r>
        <w:rPr>
          <w:sz w:val="20"/>
        </w:rPr>
        <w:t xml:space="preserve"> (11 % ou 254) et Piru (14 % ou 321). Dans ces départements, 7 à 13 personnes en moyenne ont été tuées, blessées ou enlevées au cours des six derniers mois. Au total, 11 villages ont été presque entièrement détruits. </w:t>
      </w:r>
    </w:p>
    <w:p w14:paraId="5CF2A2CE" w14:textId="7B6F7FB2" w:rsidR="006828DA" w:rsidRPr="004B7041" w:rsidRDefault="00A31099" w:rsidP="004B7041">
      <w:pPr>
        <w:spacing w:before="120" w:after="120"/>
        <w:jc w:val="both"/>
        <w:rPr>
          <w:sz w:val="20"/>
          <w:szCs w:val="20"/>
        </w:rPr>
      </w:pPr>
      <w:r>
        <w:rPr>
          <w:sz w:val="20"/>
        </w:rPr>
        <w:t xml:space="preserve">Parmi les zones les plus menacées </w:t>
      </w:r>
      <w:r w:rsidRPr="00294C0E">
        <w:rPr>
          <w:spacing w:val="-4"/>
          <w:sz w:val="20"/>
        </w:rPr>
        <w:t xml:space="preserve">figurent les villages ruraux des régions </w:t>
      </w:r>
      <w:r w:rsidRPr="00A7742D">
        <w:rPr>
          <w:spacing w:val="-2"/>
          <w:sz w:val="20"/>
        </w:rPr>
        <w:t>d’</w:t>
      </w:r>
      <w:proofErr w:type="spellStart"/>
      <w:r w:rsidRPr="00A7742D">
        <w:rPr>
          <w:spacing w:val="-2"/>
          <w:sz w:val="20"/>
        </w:rPr>
        <w:t>Ateppo</w:t>
      </w:r>
      <w:proofErr w:type="spellEnd"/>
      <w:r w:rsidRPr="00A7742D">
        <w:rPr>
          <w:spacing w:val="-2"/>
          <w:sz w:val="20"/>
        </w:rPr>
        <w:t xml:space="preserve">, de </w:t>
      </w:r>
      <w:proofErr w:type="spellStart"/>
      <w:r w:rsidRPr="00A7742D">
        <w:rPr>
          <w:spacing w:val="-2"/>
          <w:sz w:val="20"/>
        </w:rPr>
        <w:t>Tissura</w:t>
      </w:r>
      <w:proofErr w:type="spellEnd"/>
      <w:r w:rsidRPr="00A7742D">
        <w:rPr>
          <w:spacing w:val="-2"/>
          <w:sz w:val="20"/>
        </w:rPr>
        <w:t xml:space="preserve">, de </w:t>
      </w:r>
      <w:proofErr w:type="spellStart"/>
      <w:r w:rsidRPr="00A7742D">
        <w:rPr>
          <w:spacing w:val="-2"/>
          <w:sz w:val="20"/>
        </w:rPr>
        <w:t>Syle</w:t>
      </w:r>
      <w:proofErr w:type="spellEnd"/>
      <w:r w:rsidRPr="00A7742D">
        <w:rPr>
          <w:spacing w:val="-2"/>
          <w:sz w:val="20"/>
        </w:rPr>
        <w:t xml:space="preserve"> supérieure et de Lombardie, ainsi que les sites de personnes déplacées dans les régions de N’</w:t>
      </w:r>
      <w:proofErr w:type="spellStart"/>
      <w:r w:rsidRPr="00A7742D">
        <w:rPr>
          <w:spacing w:val="-2"/>
          <w:sz w:val="20"/>
        </w:rPr>
        <w:t>gurtu</w:t>
      </w:r>
      <w:proofErr w:type="spellEnd"/>
      <w:r w:rsidRPr="00A7742D">
        <w:rPr>
          <w:spacing w:val="-2"/>
          <w:sz w:val="20"/>
        </w:rPr>
        <w:t>,</w:t>
      </w:r>
      <w:r>
        <w:rPr>
          <w:sz w:val="20"/>
        </w:rPr>
        <w:t xml:space="preserve"> de Piru, de Salla du Sud et de </w:t>
      </w:r>
      <w:proofErr w:type="spellStart"/>
      <w:r>
        <w:rPr>
          <w:sz w:val="20"/>
        </w:rPr>
        <w:t>Solbei</w:t>
      </w:r>
      <w:proofErr w:type="spellEnd"/>
      <w:r>
        <w:rPr>
          <w:sz w:val="20"/>
        </w:rPr>
        <w:t xml:space="preserve">, en particulier les plus proches des zones contrôlées par le Front populaire du </w:t>
      </w:r>
      <w:proofErr w:type="spellStart"/>
      <w:r>
        <w:rPr>
          <w:sz w:val="20"/>
        </w:rPr>
        <w:t>Sorami</w:t>
      </w:r>
      <w:proofErr w:type="spellEnd"/>
      <w:r>
        <w:rPr>
          <w:sz w:val="20"/>
        </w:rPr>
        <w:t xml:space="preserve"> du Sud (FPSS) et des commandements opérationnels des autorités gouvernementales. La violence armée est montée en flèche à la suite de la décision du gouvernement d’approuver la loi 6/42 en janvier 2022</w:t>
      </w:r>
      <w:r w:rsidRPr="004B7041">
        <w:rPr>
          <w:rStyle w:val="EndnoteReference"/>
          <w:sz w:val="20"/>
          <w:szCs w:val="20"/>
        </w:rPr>
        <w:endnoteReference w:id="11"/>
      </w:r>
      <w:r>
        <w:rPr>
          <w:sz w:val="20"/>
        </w:rPr>
        <w:t xml:space="preserve">, qui prévoit un contrôle central sur le budget et le financement des départements, dans une tentative d’entraver le fédéralisme ethnique créé en 1992 pour mettre fin à la guerre civile du </w:t>
      </w:r>
      <w:proofErr w:type="spellStart"/>
      <w:r>
        <w:rPr>
          <w:sz w:val="20"/>
        </w:rPr>
        <w:t>Sorami</w:t>
      </w:r>
      <w:proofErr w:type="spellEnd"/>
      <w:r>
        <w:rPr>
          <w:sz w:val="20"/>
        </w:rPr>
        <w:t xml:space="preserve">. </w:t>
      </w:r>
    </w:p>
    <w:p w14:paraId="4D79C8D8" w14:textId="272F1C0F" w:rsidR="00A31099" w:rsidRPr="00A7742D" w:rsidRDefault="00A31099" w:rsidP="004B7041">
      <w:pPr>
        <w:spacing w:before="120" w:after="120"/>
        <w:jc w:val="both"/>
        <w:rPr>
          <w:sz w:val="20"/>
          <w:szCs w:val="20"/>
        </w:rPr>
      </w:pPr>
      <w:r>
        <w:rPr>
          <w:sz w:val="20"/>
        </w:rPr>
        <w:t>Cette décision a encore exacerbé les tensions existantes entre les nomades, les agriculteurs et les personnes déplacées, parmi lesquelles 1 478 victimes en moyenne ont été enregistrées entre 2010 et 2020. Au cours des trois derniers mois, la saison agricole a coïncidé avec la migration du bétail des nomades, en particulier dans les régions d’</w:t>
      </w:r>
      <w:proofErr w:type="spellStart"/>
      <w:r>
        <w:rPr>
          <w:sz w:val="20"/>
        </w:rPr>
        <w:t>Ateppo</w:t>
      </w:r>
      <w:proofErr w:type="spellEnd"/>
      <w:r>
        <w:rPr>
          <w:sz w:val="20"/>
        </w:rPr>
        <w:t xml:space="preserve">, de </w:t>
      </w:r>
      <w:proofErr w:type="spellStart"/>
      <w:r>
        <w:rPr>
          <w:sz w:val="20"/>
        </w:rPr>
        <w:t>Tissura</w:t>
      </w:r>
      <w:proofErr w:type="spellEnd"/>
      <w:r>
        <w:rPr>
          <w:sz w:val="20"/>
        </w:rPr>
        <w:t xml:space="preserve">, de </w:t>
      </w:r>
      <w:proofErr w:type="spellStart"/>
      <w:r>
        <w:rPr>
          <w:sz w:val="20"/>
        </w:rPr>
        <w:t>Syle</w:t>
      </w:r>
      <w:proofErr w:type="spellEnd"/>
      <w:r>
        <w:rPr>
          <w:sz w:val="20"/>
        </w:rPr>
        <w:t xml:space="preserve"> supérieure, de Piru et de </w:t>
      </w:r>
      <w:proofErr w:type="spellStart"/>
      <w:r>
        <w:rPr>
          <w:sz w:val="20"/>
        </w:rPr>
        <w:t>Solbei</w:t>
      </w:r>
      <w:proofErr w:type="spellEnd"/>
      <w:r>
        <w:rPr>
          <w:sz w:val="20"/>
        </w:rPr>
        <w:t xml:space="preserve">. Les nomades accusent souvent les agriculteurs des groupes de personnes déplacées de ne pas respecter les routes migratoires ou de retourner dans des régions d’où, selon eux, les personnes déplacées ne sont pas originaires. Les personnes déplacées accusent les nomades de détruire leurs cultures. Les données du réseau rural et pastoral, </w:t>
      </w:r>
      <w:r w:rsidRPr="00A7742D">
        <w:rPr>
          <w:spacing w:val="-2"/>
          <w:sz w:val="20"/>
        </w:rPr>
        <w:t xml:space="preserve">ainsi que le suivi des personnes relevant de la compétence du HCR, montrent qu’environ 1 236 hectares de terres cultivables ont </w:t>
      </w:r>
      <w:r w:rsidRPr="00A7742D">
        <w:rPr>
          <w:sz w:val="20"/>
        </w:rPr>
        <w:t>été détruits au cours des six derniers mois, qu’environ 1 384 têtes de bétail ont été tuées et que 11 villages ont été détruits</w:t>
      </w:r>
      <w:r w:rsidRPr="00A7742D">
        <w:rPr>
          <w:rStyle w:val="EndnoteReference"/>
          <w:sz w:val="20"/>
          <w:szCs w:val="20"/>
        </w:rPr>
        <w:endnoteReference w:id="12"/>
      </w:r>
      <w:r w:rsidRPr="00A7742D">
        <w:rPr>
          <w:sz w:val="20"/>
        </w:rPr>
        <w:t xml:space="preserve">. </w:t>
      </w:r>
    </w:p>
    <w:p w14:paraId="541ADC09" w14:textId="423EC1D3" w:rsidR="00A31099" w:rsidRPr="004B7041" w:rsidRDefault="00A31099" w:rsidP="004B7041">
      <w:pPr>
        <w:spacing w:before="120" w:after="120"/>
        <w:jc w:val="both"/>
        <w:rPr>
          <w:sz w:val="20"/>
          <w:szCs w:val="20"/>
        </w:rPr>
      </w:pPr>
      <w:r w:rsidRPr="004F2A6F">
        <w:rPr>
          <w:spacing w:val="-4"/>
          <w:sz w:val="20"/>
        </w:rPr>
        <w:t>Les attaques armées ont pour effet de cibler directement ou indirectement les infrastructures civiles, notamment les établissements</w:t>
      </w:r>
      <w:r>
        <w:rPr>
          <w:sz w:val="20"/>
        </w:rPr>
        <w:t xml:space="preserve"> </w:t>
      </w:r>
      <w:r w:rsidRPr="009D33F6">
        <w:rPr>
          <w:sz w:val="20"/>
        </w:rPr>
        <w:t xml:space="preserve">de santé et d’éducation. Le mécanisme de surveillance du Ministère de la santé et de l’OMS a enregistré 65 attaques contre des établissements </w:t>
      </w:r>
      <w:r>
        <w:rPr>
          <w:sz w:val="20"/>
        </w:rPr>
        <w:t>de santé, contre 34 au trimestre précédent. Depuis le 1</w:t>
      </w:r>
      <w:r>
        <w:rPr>
          <w:sz w:val="20"/>
          <w:vertAlign w:val="superscript"/>
        </w:rPr>
        <w:t>er</w:t>
      </w:r>
      <w:r>
        <w:rPr>
          <w:sz w:val="20"/>
        </w:rPr>
        <w:t xml:space="preserve"> juillet, la Direction générale de l’éducation nationale, </w:t>
      </w:r>
      <w:r w:rsidRPr="004F2A6F">
        <w:rPr>
          <w:sz w:val="20"/>
        </w:rPr>
        <w:t>en collaboration avec le groupe chargé de l’éducation, a signalé 310 classes incendiées et un total de 478 incidents, y compris des cas de harcèlement d’enfants et d’enseignants, ainsi que des blessures. En conséquence, la plupart des infrastructures ont cessé de fonctionner, empêchant les civils d’accéder aux services de base : les départements d’</w:t>
      </w:r>
      <w:proofErr w:type="spellStart"/>
      <w:r w:rsidRPr="004F2A6F">
        <w:rPr>
          <w:sz w:val="20"/>
        </w:rPr>
        <w:t>Ateppo</w:t>
      </w:r>
      <w:proofErr w:type="spellEnd"/>
      <w:r w:rsidRPr="004F2A6F">
        <w:rPr>
          <w:sz w:val="20"/>
        </w:rPr>
        <w:t xml:space="preserve">, de </w:t>
      </w:r>
      <w:proofErr w:type="spellStart"/>
      <w:r w:rsidRPr="004F2A6F">
        <w:rPr>
          <w:sz w:val="20"/>
        </w:rPr>
        <w:t>Tissura</w:t>
      </w:r>
      <w:proofErr w:type="spellEnd"/>
      <w:r w:rsidRPr="004F2A6F">
        <w:rPr>
          <w:sz w:val="20"/>
        </w:rPr>
        <w:t xml:space="preserve">, de Piru et de Salla du Sud ne disposent d’aucune infrastructure en état de marche, tandis que dans le reste des régions, environ 20 % des infrastructures fonctionnent encore. En conséquence, la population civile, qui comprend également 345 581 personnes déplacées, a été contrainte de se déplacer pour échapper aux attaques et en raison de l’insécurité générale. </w:t>
      </w:r>
      <w:r w:rsidRPr="009D33F6">
        <w:rPr>
          <w:spacing w:val="-4"/>
          <w:sz w:val="20"/>
        </w:rPr>
        <w:lastRenderedPageBreak/>
        <w:t xml:space="preserve">Une pression démographique accrue a été enregistrée spécifiquement dans les régions de Salla du Nord, de Salla de l’Est et de Canna, </w:t>
      </w:r>
      <w:r w:rsidRPr="004F2A6F">
        <w:rPr>
          <w:spacing w:val="-2"/>
          <w:sz w:val="20"/>
        </w:rPr>
        <w:t xml:space="preserve">en raison </w:t>
      </w:r>
      <w:r>
        <w:rPr>
          <w:sz w:val="20"/>
        </w:rPr>
        <w:t>de l’absence de conflit dans ces zones, avec un afflux moyen de 32 550 personnes</w:t>
      </w:r>
      <w:r w:rsidRPr="004B7041">
        <w:rPr>
          <w:rStyle w:val="EndnoteReference"/>
          <w:sz w:val="20"/>
          <w:szCs w:val="20"/>
        </w:rPr>
        <w:endnoteReference w:id="13"/>
      </w:r>
      <w:r>
        <w:rPr>
          <w:sz w:val="20"/>
        </w:rPr>
        <w:t xml:space="preserve"> par mois au cours des trois derniers mois. Cette tendance est particulièrement inquiétante, car elle augmente le nombre d’enfants non accompagnés </w:t>
      </w:r>
      <w:r w:rsidRPr="00F46BCE">
        <w:rPr>
          <w:spacing w:val="-2"/>
          <w:sz w:val="20"/>
        </w:rPr>
        <w:t xml:space="preserve">(aucun chiffre officiel n’a encore été enregistré) et accroît les tensions dans les zones d’accueil. La possibilité de voir les tensions </w:t>
      </w:r>
      <w:r>
        <w:rPr>
          <w:sz w:val="20"/>
        </w:rPr>
        <w:t xml:space="preserve">ethniques entre les </w:t>
      </w:r>
      <w:proofErr w:type="spellStart"/>
      <w:r>
        <w:rPr>
          <w:sz w:val="20"/>
        </w:rPr>
        <w:t>Runis</w:t>
      </w:r>
      <w:proofErr w:type="spellEnd"/>
      <w:r>
        <w:rPr>
          <w:sz w:val="20"/>
        </w:rPr>
        <w:t xml:space="preserve"> et les </w:t>
      </w:r>
      <w:proofErr w:type="spellStart"/>
      <w:r>
        <w:rPr>
          <w:sz w:val="20"/>
        </w:rPr>
        <w:t>Alemi</w:t>
      </w:r>
      <w:proofErr w:type="spellEnd"/>
      <w:r>
        <w:rPr>
          <w:sz w:val="20"/>
        </w:rPr>
        <w:t xml:space="preserve"> s’étendre aux zones d’accueil, où réside normalement le groupe ethnique des </w:t>
      </w:r>
      <w:proofErr w:type="spellStart"/>
      <w:r>
        <w:rPr>
          <w:sz w:val="20"/>
        </w:rPr>
        <w:t>Bartai</w:t>
      </w:r>
      <w:proofErr w:type="spellEnd"/>
      <w:r>
        <w:rPr>
          <w:sz w:val="20"/>
        </w:rPr>
        <w:t xml:space="preserve">, est particulièrement inquiétante. </w:t>
      </w:r>
    </w:p>
    <w:p w14:paraId="7356B2CA" w14:textId="600277EC" w:rsidR="006828DA" w:rsidRPr="004B7041" w:rsidRDefault="00A31099" w:rsidP="004B7041">
      <w:pPr>
        <w:spacing w:before="120" w:after="120"/>
        <w:jc w:val="both"/>
        <w:rPr>
          <w:sz w:val="20"/>
          <w:szCs w:val="20"/>
        </w:rPr>
      </w:pPr>
      <w:r>
        <w:rPr>
          <w:sz w:val="20"/>
        </w:rPr>
        <w:t>Pour atténuer la violence, les gouverneurs d’</w:t>
      </w:r>
      <w:proofErr w:type="spellStart"/>
      <w:r>
        <w:rPr>
          <w:sz w:val="20"/>
        </w:rPr>
        <w:t>Ateppo</w:t>
      </w:r>
      <w:proofErr w:type="spellEnd"/>
      <w:r>
        <w:rPr>
          <w:sz w:val="20"/>
        </w:rPr>
        <w:t xml:space="preserve">, de </w:t>
      </w:r>
      <w:proofErr w:type="spellStart"/>
      <w:r>
        <w:rPr>
          <w:sz w:val="20"/>
        </w:rPr>
        <w:t>Tissura</w:t>
      </w:r>
      <w:proofErr w:type="spellEnd"/>
      <w:r>
        <w:rPr>
          <w:sz w:val="20"/>
        </w:rPr>
        <w:t xml:space="preserve">, de Piru et de Salla du Sud ont déployé sans succès des comités de coexistence pacifique, composés de chefs de communautés et d’autorités gouvernementales, afin d’apaiser les tensions et d’arbitrer les différends dans les zones sensibles. Dans les départements de </w:t>
      </w:r>
      <w:proofErr w:type="spellStart"/>
      <w:r>
        <w:rPr>
          <w:sz w:val="20"/>
        </w:rPr>
        <w:t>Solbei</w:t>
      </w:r>
      <w:proofErr w:type="spellEnd"/>
      <w:r>
        <w:rPr>
          <w:sz w:val="20"/>
        </w:rPr>
        <w:t xml:space="preserve">, de </w:t>
      </w:r>
      <w:proofErr w:type="spellStart"/>
      <w:r>
        <w:rPr>
          <w:sz w:val="20"/>
        </w:rPr>
        <w:t>Syle</w:t>
      </w:r>
      <w:proofErr w:type="spellEnd"/>
      <w:r>
        <w:rPr>
          <w:sz w:val="20"/>
        </w:rPr>
        <w:t xml:space="preserve"> supérieure et de N’</w:t>
      </w:r>
      <w:proofErr w:type="spellStart"/>
      <w:r>
        <w:rPr>
          <w:sz w:val="20"/>
        </w:rPr>
        <w:t>gurtu</w:t>
      </w:r>
      <w:proofErr w:type="spellEnd"/>
      <w:r>
        <w:rPr>
          <w:sz w:val="20"/>
        </w:rPr>
        <w:t xml:space="preserve">, le déploiement récent de forces conjointes composées de RAF et de RTF, en coordination avec le Comité régional de sécurité, a au contraire contribué récemment à une désescalade et à un meilleur dialogue entre les groupes armés et les acteurs humanitaires apportant une assistance. </w:t>
      </w:r>
    </w:p>
    <w:p w14:paraId="25782FBF" w14:textId="41023F9A" w:rsidR="00A31099" w:rsidRDefault="00E14268" w:rsidP="00D62F30">
      <w:pPr>
        <w:spacing w:before="120" w:after="480"/>
        <w:jc w:val="both"/>
        <w:rPr>
          <w:sz w:val="20"/>
          <w:szCs w:val="20"/>
        </w:rPr>
      </w:pPr>
      <w:r>
        <w:rPr>
          <w:noProof/>
          <w:lang w:val="ru-RU" w:eastAsia="zh-TW"/>
        </w:rPr>
        <mc:AlternateContent>
          <mc:Choice Requires="wpg">
            <w:drawing>
              <wp:inline distT="0" distB="0" distL="0" distR="0" wp14:anchorId="0E4EC732" wp14:editId="1A33536E">
                <wp:extent cx="6458585" cy="2000833"/>
                <wp:effectExtent l="0" t="0" r="0" b="0"/>
                <wp:docPr id="208" name="Группа 208"/>
                <wp:cNvGraphicFramePr/>
                <a:graphic xmlns:a="http://schemas.openxmlformats.org/drawingml/2006/main">
                  <a:graphicData uri="http://schemas.microsoft.com/office/word/2010/wordprocessingGroup">
                    <wpg:wgp>
                      <wpg:cNvGrpSpPr/>
                      <wpg:grpSpPr>
                        <a:xfrm>
                          <a:off x="0" y="0"/>
                          <a:ext cx="6458585" cy="2000833"/>
                          <a:chOff x="0" y="0"/>
                          <a:chExt cx="6483350" cy="2008505"/>
                        </a:xfrm>
                      </wpg:grpSpPr>
                      <pic:pic xmlns:pic="http://schemas.openxmlformats.org/drawingml/2006/picture">
                        <pic:nvPicPr>
                          <pic:cNvPr id="33" name="Shape 33"/>
                          <pic:cNvPicPr/>
                        </pic:nvPicPr>
                        <pic:blipFill>
                          <a:blip r:embed="rId22"/>
                          <a:stretch/>
                        </pic:blipFill>
                        <pic:spPr>
                          <a:xfrm>
                            <a:off x="0" y="0"/>
                            <a:ext cx="6483350" cy="2008505"/>
                          </a:xfrm>
                          <a:prstGeom prst="rect">
                            <a:avLst/>
                          </a:prstGeom>
                        </pic:spPr>
                      </pic:pic>
                      <wpg:grpSp>
                        <wpg:cNvPr id="198" name="Группа 198"/>
                        <wpg:cNvGrpSpPr/>
                        <wpg:grpSpPr>
                          <a:xfrm>
                            <a:off x="625108" y="132799"/>
                            <a:ext cx="5803883" cy="1803214"/>
                            <a:chOff x="-108812" y="-10082"/>
                            <a:chExt cx="5807047" cy="1804701"/>
                          </a:xfrm>
                        </wpg:grpSpPr>
                        <wps:wsp>
                          <wps:cNvPr id="199" name="Надпись 2"/>
                          <wps:cNvSpPr txBox="1">
                            <a:spLocks noChangeArrowheads="1"/>
                          </wps:cNvSpPr>
                          <wps:spPr bwMode="auto">
                            <a:xfrm>
                              <a:off x="1659673" y="-10082"/>
                              <a:ext cx="1800321" cy="228545"/>
                            </a:xfrm>
                            <a:prstGeom prst="rect">
                              <a:avLst/>
                            </a:prstGeom>
                            <a:noFill/>
                            <a:ln w="9525">
                              <a:noFill/>
                              <a:miter lim="800000"/>
                              <a:headEnd/>
                              <a:tailEnd/>
                            </a:ln>
                          </wps:spPr>
                          <wps:txbx>
                            <w:txbxContent>
                              <w:p w14:paraId="2E3744B5" w14:textId="77777777" w:rsidR="00E14268" w:rsidRPr="0065091B" w:rsidRDefault="00E14268" w:rsidP="00E14268">
                                <w:pPr>
                                  <w:rPr>
                                    <w:rFonts w:ascii="Calibri" w:hAnsi="Calibri" w:cs="Calibri"/>
                                    <w:color w:val="6F6F68"/>
                                    <w:sz w:val="28"/>
                                    <w:szCs w:val="28"/>
                                  </w:rPr>
                                </w:pPr>
                                <w:r>
                                  <w:rPr>
                                    <w:rFonts w:ascii="Calibri" w:hAnsi="Calibri"/>
                                    <w:color w:val="6F6F68"/>
                                    <w:sz w:val="28"/>
                                  </w:rPr>
                                  <w:t>Victimes et dommages</w:t>
                                </w:r>
                              </w:p>
                            </w:txbxContent>
                          </wps:txbx>
                          <wps:bodyPr rot="0" vert="horz" wrap="square" lIns="0" tIns="0" rIns="0" bIns="0" anchor="t" anchorCtr="0">
                            <a:noAutofit/>
                          </wps:bodyPr>
                        </wps:wsp>
                        <wps:wsp>
                          <wps:cNvPr id="201" name="Надпись 2"/>
                          <wps:cNvSpPr txBox="1">
                            <a:spLocks noChangeArrowheads="1"/>
                          </wps:cNvSpPr>
                          <wps:spPr bwMode="auto">
                            <a:xfrm>
                              <a:off x="4674595" y="425014"/>
                              <a:ext cx="1023640" cy="1166829"/>
                            </a:xfrm>
                            <a:prstGeom prst="rect">
                              <a:avLst/>
                            </a:prstGeom>
                            <a:noFill/>
                            <a:ln w="9525">
                              <a:noFill/>
                              <a:miter lim="800000"/>
                              <a:headEnd/>
                              <a:tailEnd/>
                            </a:ln>
                          </wps:spPr>
                          <wps:txbx>
                            <w:txbxContent>
                              <w:p w14:paraId="3903DFBB" w14:textId="77777777" w:rsidR="00E14268" w:rsidRPr="0065091B" w:rsidRDefault="00E14268" w:rsidP="005A22A2">
                                <w:pPr>
                                  <w:pStyle w:val="Picturecaption0"/>
                                  <w:spacing w:after="40"/>
                                  <w:rPr>
                                    <w:rFonts w:ascii="Calibri" w:hAnsi="Calibri" w:cs="Calibri"/>
                                    <w:sz w:val="18"/>
                                    <w:szCs w:val="18"/>
                                  </w:rPr>
                                </w:pPr>
                                <w:r>
                                  <w:rPr>
                                    <w:rFonts w:ascii="Calibri" w:hAnsi="Calibri"/>
                                    <w:sz w:val="18"/>
                                  </w:rPr>
                                  <w:t>Infrastructures éducatives</w:t>
                                </w:r>
                              </w:p>
                              <w:p w14:paraId="64AACEEA" w14:textId="77777777" w:rsidR="00E14268" w:rsidRPr="0065091B" w:rsidRDefault="00E14268" w:rsidP="0075000F">
                                <w:pPr>
                                  <w:pStyle w:val="Picturecaption0"/>
                                  <w:spacing w:after="114"/>
                                  <w:rPr>
                                    <w:rFonts w:ascii="Calibri" w:hAnsi="Calibri" w:cs="Calibri"/>
                                    <w:sz w:val="18"/>
                                    <w:szCs w:val="18"/>
                                  </w:rPr>
                                </w:pPr>
                                <w:r>
                                  <w:rPr>
                                    <w:rFonts w:ascii="Calibri" w:hAnsi="Calibri"/>
                                    <w:sz w:val="18"/>
                                  </w:rPr>
                                  <w:t>Dispensaires de santé</w:t>
                                </w:r>
                              </w:p>
                              <w:p w14:paraId="07D0D9E0" w14:textId="77777777" w:rsidR="00E14268" w:rsidRPr="0065091B" w:rsidRDefault="00E14268" w:rsidP="0075000F">
                                <w:pPr>
                                  <w:pStyle w:val="Picturecaption0"/>
                                  <w:spacing w:after="114"/>
                                  <w:rPr>
                                    <w:rFonts w:ascii="Calibri" w:hAnsi="Calibri" w:cs="Calibri"/>
                                    <w:sz w:val="18"/>
                                    <w:szCs w:val="18"/>
                                  </w:rPr>
                                </w:pPr>
                                <w:r>
                                  <w:rPr>
                                    <w:rFonts w:ascii="Calibri" w:hAnsi="Calibri"/>
                                    <w:sz w:val="18"/>
                                  </w:rPr>
                                  <w:t>Bétail tué</w:t>
                                </w:r>
                              </w:p>
                              <w:p w14:paraId="72432B4E" w14:textId="77777777" w:rsidR="00E14268" w:rsidRPr="0065091B" w:rsidRDefault="00E14268" w:rsidP="0075000F">
                                <w:pPr>
                                  <w:pStyle w:val="Picturecaption0"/>
                                  <w:spacing w:after="114"/>
                                  <w:rPr>
                                    <w:rFonts w:ascii="Calibri" w:hAnsi="Calibri" w:cs="Calibri"/>
                                    <w:sz w:val="18"/>
                                    <w:szCs w:val="18"/>
                                  </w:rPr>
                                </w:pPr>
                                <w:r>
                                  <w:rPr>
                                    <w:rFonts w:ascii="Calibri" w:hAnsi="Calibri"/>
                                    <w:sz w:val="18"/>
                                  </w:rPr>
                                  <w:t>Terre détruite (He)</w:t>
                                </w:r>
                              </w:p>
                              <w:p w14:paraId="15E153BD" w14:textId="77777777" w:rsidR="00E14268" w:rsidRPr="0065091B" w:rsidRDefault="00E14268" w:rsidP="0075000F">
                                <w:pPr>
                                  <w:spacing w:after="114" w:line="240" w:lineRule="auto"/>
                                  <w:rPr>
                                    <w:rFonts w:ascii="Calibri" w:hAnsi="Calibri" w:cs="Calibri"/>
                                    <w:color w:val="6F6F68"/>
                                    <w:sz w:val="18"/>
                                    <w:szCs w:val="18"/>
                                  </w:rPr>
                                </w:pPr>
                                <w:r>
                                  <w:rPr>
                                    <w:rFonts w:ascii="Calibri" w:hAnsi="Calibri"/>
                                    <w:color w:val="6F6F68"/>
                                    <w:sz w:val="18"/>
                                  </w:rPr>
                                  <w:t>Victimes</w:t>
                                </w:r>
                              </w:p>
                            </w:txbxContent>
                          </wps:txbx>
                          <wps:bodyPr rot="0" vert="horz" wrap="square" lIns="0" tIns="0" rIns="0" bIns="0" anchor="t" anchorCtr="0">
                            <a:spAutoFit/>
                          </wps:bodyPr>
                        </wps:wsp>
                        <wps:wsp>
                          <wps:cNvPr id="204" name="Надпись 2"/>
                          <wps:cNvSpPr txBox="1">
                            <a:spLocks noChangeArrowheads="1"/>
                          </wps:cNvSpPr>
                          <wps:spPr bwMode="auto">
                            <a:xfrm>
                              <a:off x="-108812" y="1598324"/>
                              <a:ext cx="4165345" cy="196295"/>
                            </a:xfrm>
                            <a:prstGeom prst="rect">
                              <a:avLst/>
                            </a:prstGeom>
                            <a:solidFill>
                              <a:schemeClr val="bg1"/>
                            </a:solidFill>
                            <a:ln w="9525">
                              <a:noFill/>
                              <a:miter lim="800000"/>
                              <a:headEnd/>
                              <a:tailEnd/>
                            </a:ln>
                          </wps:spPr>
                          <wps:txbx>
                            <w:txbxContent>
                              <w:p w14:paraId="04D4EBFA" w14:textId="77777777" w:rsidR="00E14268" w:rsidRPr="0065091B" w:rsidRDefault="00E14268" w:rsidP="002E54F7">
                                <w:pPr>
                                  <w:tabs>
                                    <w:tab w:val="left" w:pos="1418"/>
                                    <w:tab w:val="left" w:pos="2694"/>
                                    <w:tab w:val="left" w:pos="4536"/>
                                    <w:tab w:val="left" w:pos="5812"/>
                                  </w:tabs>
                                  <w:spacing w:after="80" w:line="240" w:lineRule="auto"/>
                                  <w:rPr>
                                    <w:rFonts w:ascii="Calibri" w:hAnsi="Calibri" w:cs="Calibri"/>
                                    <w:color w:val="6F6F68"/>
                                    <w:sz w:val="20"/>
                                    <w:szCs w:val="20"/>
                                  </w:rPr>
                                </w:pPr>
                                <w:proofErr w:type="spellStart"/>
                                <w:r>
                                  <w:rPr>
                                    <w:rFonts w:ascii="Calibri" w:hAnsi="Calibri"/>
                                    <w:color w:val="6F6F68"/>
                                    <w:sz w:val="20"/>
                                  </w:rPr>
                                  <w:t>Ateppo</w:t>
                                </w:r>
                                <w:proofErr w:type="spellEnd"/>
                                <w:r>
                                  <w:rPr>
                                    <w:rFonts w:ascii="Calibri" w:hAnsi="Calibri"/>
                                    <w:color w:val="6F6F68"/>
                                    <w:sz w:val="20"/>
                                  </w:rPr>
                                  <w:tab/>
                                </w:r>
                                <w:proofErr w:type="spellStart"/>
                                <w:r>
                                  <w:rPr>
                                    <w:rFonts w:ascii="Calibri" w:hAnsi="Calibri"/>
                                    <w:color w:val="6F6F68"/>
                                    <w:sz w:val="20"/>
                                  </w:rPr>
                                  <w:t>Tissura</w:t>
                                </w:r>
                                <w:proofErr w:type="spellEnd"/>
                                <w:r>
                                  <w:rPr>
                                    <w:rFonts w:ascii="Calibri" w:hAnsi="Calibri"/>
                                    <w:color w:val="6F6F68"/>
                                    <w:sz w:val="20"/>
                                  </w:rPr>
                                  <w:tab/>
                                </w:r>
                                <w:proofErr w:type="spellStart"/>
                                <w:r>
                                  <w:rPr>
                                    <w:rFonts w:ascii="Calibri" w:hAnsi="Calibri"/>
                                    <w:color w:val="6F6F68"/>
                                    <w:sz w:val="20"/>
                                  </w:rPr>
                                  <w:t>Syle</w:t>
                                </w:r>
                                <w:proofErr w:type="spellEnd"/>
                                <w:r>
                                  <w:rPr>
                                    <w:rFonts w:ascii="Calibri" w:hAnsi="Calibri"/>
                                    <w:color w:val="6F6F68"/>
                                    <w:sz w:val="20"/>
                                  </w:rPr>
                                  <w:t xml:space="preserve"> supérieure</w:t>
                                </w:r>
                                <w:r>
                                  <w:rPr>
                                    <w:rFonts w:ascii="Calibri" w:hAnsi="Calibri"/>
                                    <w:color w:val="6F6F68"/>
                                    <w:sz w:val="20"/>
                                  </w:rPr>
                                  <w:tab/>
                                  <w:t>Piru</w:t>
                                </w:r>
                                <w:r>
                                  <w:rPr>
                                    <w:rFonts w:ascii="Calibri" w:hAnsi="Calibri"/>
                                    <w:color w:val="6F6F68"/>
                                    <w:sz w:val="20"/>
                                  </w:rPr>
                                  <w:tab/>
                                </w:r>
                                <w:proofErr w:type="spellStart"/>
                                <w:r>
                                  <w:rPr>
                                    <w:rFonts w:ascii="Calibri" w:hAnsi="Calibri"/>
                                    <w:color w:val="6F6F68"/>
                                    <w:sz w:val="20"/>
                                  </w:rPr>
                                  <w:t>Solbei</w:t>
                                </w:r>
                                <w:proofErr w:type="spellEnd"/>
                              </w:p>
                            </w:txbxContent>
                          </wps:txbx>
                          <wps:bodyPr rot="0" vert="horz" wrap="square" lIns="0" tIns="0" rIns="0" bIns="0" anchor="t" anchorCtr="0">
                            <a:noAutofit/>
                          </wps:bodyPr>
                        </wps:wsp>
                      </wpg:grpSp>
                    </wpg:wgp>
                  </a:graphicData>
                </a:graphic>
              </wp:inline>
            </w:drawing>
          </mc:Choice>
          <mc:Fallback>
            <w:pict>
              <v:group w14:anchorId="0E4EC732" id="Группа 208" o:spid="_x0000_s1053" style="width:508.55pt;height:157.55pt;mso-position-horizontal-relative:char;mso-position-vertical-relative:line" coordsize="64833,20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">
                <v:shape id="Shape 33" o:spid="_x0000_s1054" type="#_x0000_t75" style="position:absolute;width:64833;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">
                  <v:imagedata r:id="rId23" o:title=""/>
                </v:shape>
                <v:group id="Группа 198" o:spid="_x0000_s1055" style="position:absolute;left:6251;top:1327;width:58038;height:18033" coordorigin="-1088,-100" coordsize="58070,1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Надпись 2" o:spid="_x0000_s1056" type="#_x0000_t202" style="position:absolute;left:16596;top:-100;width:18003;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2E3744B5" w14:textId="77777777" w:rsidR="00E14268" w:rsidRPr="0065091B" w:rsidRDefault="00E14268" w:rsidP="00E14268">
                          <w:pPr>
                            <w:rPr>
                              <w:rFonts w:ascii="Calibri" w:hAnsi="Calibri" w:cs="Calibri"/>
                              <w:color w:val="6F6F68"/>
                              <w:sz w:val="28"/>
                              <w:szCs w:val="28"/>
                            </w:rPr>
                          </w:pPr>
                          <w:r>
                            <w:rPr>
                              <w:rFonts w:ascii="Calibri" w:hAnsi="Calibri"/>
                              <w:color w:val="6F6F68"/>
                              <w:sz w:val="28"/>
                            </w:rPr>
                            <w:t>Victimes et dommages</w:t>
                          </w:r>
                        </w:p>
                      </w:txbxContent>
                    </v:textbox>
                  </v:shape>
                  <v:shape id="Надпись 2" o:spid="_x0000_s1057" type="#_x0000_t202" style="position:absolute;left:46745;top:4250;width:10237;height:1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" filled="f" stroked="f">
                    <v:textbox style="mso-fit-shape-to-text:t" inset="0,0,0,0">
                      <w:txbxContent>
                        <w:p w14:paraId="3903DFBB" w14:textId="77777777" w:rsidR="00E14268" w:rsidRPr="0065091B" w:rsidRDefault="00E14268" w:rsidP="005A22A2">
                          <w:pPr>
                            <w:pStyle w:val="Picturecaption0"/>
                            <w:spacing w:after="40"/>
                            <w:rPr>
                              <w:rFonts w:ascii="Calibri" w:hAnsi="Calibri" w:cs="Calibri"/>
                              <w:sz w:val="18"/>
                              <w:szCs w:val="18"/>
                            </w:rPr>
                          </w:pPr>
                          <w:r>
                            <w:rPr>
                              <w:rFonts w:ascii="Calibri" w:hAnsi="Calibri"/>
                              <w:sz w:val="18"/>
                            </w:rPr>
                            <w:t>Infrastructures éducatives</w:t>
                          </w:r>
                        </w:p>
                        <w:p w14:paraId="64AACEEA" w14:textId="77777777" w:rsidR="00E14268" w:rsidRPr="0065091B" w:rsidRDefault="00E14268" w:rsidP="0075000F">
                          <w:pPr>
                            <w:pStyle w:val="Picturecaption0"/>
                            <w:spacing w:after="114"/>
                            <w:rPr>
                              <w:rFonts w:ascii="Calibri" w:hAnsi="Calibri" w:cs="Calibri"/>
                              <w:sz w:val="18"/>
                              <w:szCs w:val="18"/>
                            </w:rPr>
                          </w:pPr>
                          <w:r>
                            <w:rPr>
                              <w:rFonts w:ascii="Calibri" w:hAnsi="Calibri"/>
                              <w:sz w:val="18"/>
                            </w:rPr>
                            <w:t>Dispensaires de santé</w:t>
                          </w:r>
                        </w:p>
                        <w:p w14:paraId="07D0D9E0" w14:textId="77777777" w:rsidR="00E14268" w:rsidRPr="0065091B" w:rsidRDefault="00E14268" w:rsidP="0075000F">
                          <w:pPr>
                            <w:pStyle w:val="Picturecaption0"/>
                            <w:spacing w:after="114"/>
                            <w:rPr>
                              <w:rFonts w:ascii="Calibri" w:hAnsi="Calibri" w:cs="Calibri"/>
                              <w:sz w:val="18"/>
                              <w:szCs w:val="18"/>
                            </w:rPr>
                          </w:pPr>
                          <w:r>
                            <w:rPr>
                              <w:rFonts w:ascii="Calibri" w:hAnsi="Calibri"/>
                              <w:sz w:val="18"/>
                            </w:rPr>
                            <w:t>Bétail tué</w:t>
                          </w:r>
                        </w:p>
                        <w:p w14:paraId="72432B4E" w14:textId="77777777" w:rsidR="00E14268" w:rsidRPr="0065091B" w:rsidRDefault="00E14268" w:rsidP="0075000F">
                          <w:pPr>
                            <w:pStyle w:val="Picturecaption0"/>
                            <w:spacing w:after="114"/>
                            <w:rPr>
                              <w:rFonts w:ascii="Calibri" w:hAnsi="Calibri" w:cs="Calibri"/>
                              <w:sz w:val="18"/>
                              <w:szCs w:val="18"/>
                            </w:rPr>
                          </w:pPr>
                          <w:r>
                            <w:rPr>
                              <w:rFonts w:ascii="Calibri" w:hAnsi="Calibri"/>
                              <w:sz w:val="18"/>
                            </w:rPr>
                            <w:t>Terre détruite (He)</w:t>
                          </w:r>
                        </w:p>
                        <w:p w14:paraId="15E153BD" w14:textId="77777777" w:rsidR="00E14268" w:rsidRPr="0065091B" w:rsidRDefault="00E14268" w:rsidP="0075000F">
                          <w:pPr>
                            <w:spacing w:after="114" w:line="240" w:lineRule="auto"/>
                            <w:rPr>
                              <w:rFonts w:ascii="Calibri" w:hAnsi="Calibri" w:cs="Calibri"/>
                              <w:color w:val="6F6F68"/>
                              <w:sz w:val="18"/>
                              <w:szCs w:val="18"/>
                            </w:rPr>
                          </w:pPr>
                          <w:r>
                            <w:rPr>
                              <w:rFonts w:ascii="Calibri" w:hAnsi="Calibri"/>
                              <w:color w:val="6F6F68"/>
                              <w:sz w:val="18"/>
                            </w:rPr>
                            <w:t>Victimes</w:t>
                          </w:r>
                        </w:p>
                      </w:txbxContent>
                    </v:textbox>
                  </v:shape>
                  <v:shape id="Надпись 2" o:spid="_x0000_s1058" type="#_x0000_t202" style="position:absolute;left:-1088;top:15983;width:41653;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" fillcolor="white [3212]" stroked="f">
                    <v:textbox inset="0,0,0,0">
                      <w:txbxContent>
                        <w:p w14:paraId="04D4EBFA" w14:textId="77777777" w:rsidR="00E14268" w:rsidRPr="0065091B" w:rsidRDefault="00E14268" w:rsidP="002E54F7">
                          <w:pPr>
                            <w:tabs>
                              <w:tab w:val="left" w:pos="1418"/>
                              <w:tab w:val="left" w:pos="2694"/>
                              <w:tab w:val="left" w:pos="4536"/>
                              <w:tab w:val="left" w:pos="5812"/>
                            </w:tabs>
                            <w:spacing w:after="80" w:line="240" w:lineRule="auto"/>
                            <w:rPr>
                              <w:rFonts w:ascii="Calibri" w:hAnsi="Calibri" w:cs="Calibri"/>
                              <w:color w:val="6F6F68"/>
                              <w:sz w:val="20"/>
                              <w:szCs w:val="20"/>
                            </w:rPr>
                          </w:pPr>
                          <w:proofErr w:type="spellStart"/>
                          <w:r>
                            <w:rPr>
                              <w:rFonts w:ascii="Calibri" w:hAnsi="Calibri"/>
                              <w:color w:val="6F6F68"/>
                              <w:sz w:val="20"/>
                            </w:rPr>
                            <w:t>Ateppo</w:t>
                          </w:r>
                          <w:proofErr w:type="spellEnd"/>
                          <w:r>
                            <w:rPr>
                              <w:rFonts w:ascii="Calibri" w:hAnsi="Calibri"/>
                              <w:color w:val="6F6F68"/>
                              <w:sz w:val="20"/>
                            </w:rPr>
                            <w:tab/>
                          </w:r>
                          <w:proofErr w:type="spellStart"/>
                          <w:r>
                            <w:rPr>
                              <w:rFonts w:ascii="Calibri" w:hAnsi="Calibri"/>
                              <w:color w:val="6F6F68"/>
                              <w:sz w:val="20"/>
                            </w:rPr>
                            <w:t>Tissura</w:t>
                          </w:r>
                          <w:proofErr w:type="spellEnd"/>
                          <w:r>
                            <w:rPr>
                              <w:rFonts w:ascii="Calibri" w:hAnsi="Calibri"/>
                              <w:color w:val="6F6F68"/>
                              <w:sz w:val="20"/>
                            </w:rPr>
                            <w:tab/>
                          </w:r>
                          <w:proofErr w:type="spellStart"/>
                          <w:r>
                            <w:rPr>
                              <w:rFonts w:ascii="Calibri" w:hAnsi="Calibri"/>
                              <w:color w:val="6F6F68"/>
                              <w:sz w:val="20"/>
                            </w:rPr>
                            <w:t>Syle</w:t>
                          </w:r>
                          <w:proofErr w:type="spellEnd"/>
                          <w:r>
                            <w:rPr>
                              <w:rFonts w:ascii="Calibri" w:hAnsi="Calibri"/>
                              <w:color w:val="6F6F68"/>
                              <w:sz w:val="20"/>
                            </w:rPr>
                            <w:t xml:space="preserve"> supérieure</w:t>
                          </w:r>
                          <w:r>
                            <w:rPr>
                              <w:rFonts w:ascii="Calibri" w:hAnsi="Calibri"/>
                              <w:color w:val="6F6F68"/>
                              <w:sz w:val="20"/>
                            </w:rPr>
                            <w:tab/>
                            <w:t>Piru</w:t>
                          </w:r>
                          <w:r>
                            <w:rPr>
                              <w:rFonts w:ascii="Calibri" w:hAnsi="Calibri"/>
                              <w:color w:val="6F6F68"/>
                              <w:sz w:val="20"/>
                            </w:rPr>
                            <w:tab/>
                          </w:r>
                          <w:proofErr w:type="spellStart"/>
                          <w:r>
                            <w:rPr>
                              <w:rFonts w:ascii="Calibri" w:hAnsi="Calibri"/>
                              <w:color w:val="6F6F68"/>
                              <w:sz w:val="20"/>
                            </w:rPr>
                            <w:t>Solbei</w:t>
                          </w:r>
                          <w:proofErr w:type="spellEnd"/>
                        </w:p>
                      </w:txbxContent>
                    </v:textbox>
                  </v:shape>
                </v:group>
                <w10:anchorlock/>
              </v:group>
            </w:pict>
          </mc:Fallback>
        </mc:AlternateContent>
      </w:r>
      <w:r>
        <w:rPr>
          <w:sz w:val="20"/>
        </w:rPr>
        <w:t xml:space="preserve">Ce déploiement a été coordonné avec le groupe des dirigeants ethniques qui, au niveau national, régissait historiquement les relations entre les différents groupes. Cela a été perçu comme une réaction à la montée en puissance d’un groupe d’autodéfense interethnique local qui a commencé à défier les dirigeants ethniques au niveau local pour préserver la cohésion sociale et la stabilité des villages mixtes dans lesquels ils vivent. Cette nouvelle tendance, associée à la décision du Conseil de sécurité d’élargir le mandat de l’UNAMS et d’accroître le déploiement des observateurs chargés de la protection des civils, pourrait avoir un effet positif sur le niveau de violence. Toutefois, cette amélioration n’est pas attendue pour le prochain semestre, car les chefs départementaux des groupes armés disposent d’une grande autonomie. Cependant, une amélioration pour le second semestre de l’année 2023 est possible.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873"/>
      </w:tblGrid>
      <w:tr w:rsidR="0016621A" w14:paraId="537E8BFF" w14:textId="77777777" w:rsidTr="7D23E8EA">
        <w:trPr>
          <w:trHeight w:val="144"/>
        </w:trPr>
        <w:tc>
          <w:tcPr>
            <w:tcW w:w="1255" w:type="dxa"/>
            <w:tcBorders>
              <w:top w:val="nil"/>
              <w:left w:val="nil"/>
              <w:bottom w:val="nil"/>
              <w:right w:val="nil"/>
            </w:tcBorders>
            <w:shd w:val="clear" w:color="auto" w:fill="009FE3" w:themeFill="accent1"/>
            <w:vAlign w:val="center"/>
          </w:tcPr>
          <w:p w14:paraId="6EB01955" w14:textId="1578B763" w:rsidR="0016621A" w:rsidRPr="005C6032" w:rsidRDefault="001076C4" w:rsidP="0089741F">
            <w:pPr>
              <w:jc w:val="center"/>
              <w:rPr>
                <w:b/>
                <w:bCs/>
                <w:shd w:val="clear" w:color="auto" w:fill="009FE3" w:themeFill="accent1"/>
              </w:rPr>
            </w:pPr>
            <w:r>
              <w:rPr>
                <w:b/>
                <w:color w:val="FFFFFF" w:themeColor="background1"/>
                <w:sz w:val="28"/>
              </w:rPr>
              <w:t>RISQUE 2</w:t>
            </w:r>
          </w:p>
        </w:tc>
        <w:tc>
          <w:tcPr>
            <w:tcW w:w="8901" w:type="dxa"/>
            <w:tcBorders>
              <w:top w:val="nil"/>
              <w:left w:val="nil"/>
              <w:right w:val="nil"/>
            </w:tcBorders>
          </w:tcPr>
          <w:p w14:paraId="74C8B96D" w14:textId="4A4B3CBC" w:rsidR="0016621A" w:rsidRPr="0016621A" w:rsidRDefault="6A8A64AE" w:rsidP="0089741F">
            <w:pPr>
              <w:pStyle w:val="Heading2"/>
              <w:spacing w:before="0"/>
              <w:jc w:val="both"/>
              <w:rPr>
                <w:b/>
                <w:bCs/>
                <w:shd w:val="clear" w:color="auto" w:fill="009FE3" w:themeFill="accent1"/>
              </w:rPr>
            </w:pPr>
            <w:r>
              <w:rPr>
                <w:rFonts w:ascii="Calibri Light" w:hAnsi="Calibri Light"/>
                <w:b/>
              </w:rPr>
              <w:t>Siège et entraves illégales aux déplacements</w:t>
            </w:r>
          </w:p>
        </w:tc>
      </w:tr>
    </w:tbl>
    <w:p w14:paraId="38CDAA27" w14:textId="77777777" w:rsidR="0016621A" w:rsidRDefault="0016621A" w:rsidP="0016621A">
      <w:pPr>
        <w:rPr>
          <w:b/>
          <w:bCs/>
          <w:color w:val="FFFFFF" w:themeColor="background1"/>
          <w:sz w:val="28"/>
          <w:szCs w:val="28"/>
          <w:shd w:val="clear" w:color="auto" w:fill="009FE3" w:themeFill="accent1"/>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873"/>
      </w:tblGrid>
      <w:tr w:rsidR="0016621A" w14:paraId="19F5E12C" w14:textId="77777777" w:rsidTr="002A3C4D">
        <w:trPr>
          <w:trHeight w:val="144"/>
        </w:trPr>
        <w:tc>
          <w:tcPr>
            <w:tcW w:w="1255" w:type="dxa"/>
            <w:tcBorders>
              <w:top w:val="nil"/>
              <w:left w:val="nil"/>
              <w:bottom w:val="nil"/>
              <w:right w:val="nil"/>
            </w:tcBorders>
            <w:shd w:val="clear" w:color="auto" w:fill="009FE3" w:themeFill="accent1"/>
            <w:vAlign w:val="center"/>
          </w:tcPr>
          <w:p w14:paraId="45055EF4" w14:textId="77777777" w:rsidR="0016621A" w:rsidRPr="005C6032" w:rsidRDefault="0016621A" w:rsidP="0089741F">
            <w:pPr>
              <w:jc w:val="center"/>
              <w:rPr>
                <w:b/>
                <w:bCs/>
                <w:shd w:val="clear" w:color="auto" w:fill="009FE3" w:themeFill="accent1"/>
              </w:rPr>
            </w:pPr>
            <w:r>
              <w:rPr>
                <w:b/>
                <w:color w:val="FFFFFF" w:themeColor="background1"/>
                <w:sz w:val="28"/>
              </w:rPr>
              <w:t>RISQUE 3</w:t>
            </w:r>
          </w:p>
        </w:tc>
        <w:tc>
          <w:tcPr>
            <w:tcW w:w="8901" w:type="dxa"/>
            <w:tcBorders>
              <w:top w:val="nil"/>
              <w:left w:val="nil"/>
              <w:right w:val="nil"/>
            </w:tcBorders>
          </w:tcPr>
          <w:p w14:paraId="7A1886BC" w14:textId="5F0B7F64" w:rsidR="0016621A" w:rsidRPr="0016621A" w:rsidRDefault="00B13711" w:rsidP="0089741F">
            <w:pPr>
              <w:pStyle w:val="Heading2"/>
              <w:spacing w:before="0"/>
              <w:jc w:val="both"/>
              <w:rPr>
                <w:b/>
                <w:bCs/>
                <w:shd w:val="clear" w:color="auto" w:fill="009FE3" w:themeFill="accent1"/>
              </w:rPr>
            </w:pPr>
            <w:r w:rsidRPr="00B13711">
              <w:rPr>
                <w:rFonts w:ascii="Calibri Light" w:hAnsi="Calibri Light"/>
                <w:b/>
              </w:rPr>
              <w:t>Violence basée sur le genre liée au conflit et violence intime entre partenaire</w:t>
            </w:r>
          </w:p>
        </w:tc>
      </w:tr>
    </w:tbl>
    <w:p w14:paraId="08CC06AA" w14:textId="77777777" w:rsidR="0016621A" w:rsidRDefault="0016621A" w:rsidP="0016621A">
      <w:pPr>
        <w:rPr>
          <w:b/>
          <w:bCs/>
          <w:color w:val="FFFFFF" w:themeColor="background1"/>
          <w:sz w:val="28"/>
          <w:szCs w:val="28"/>
          <w:shd w:val="clear" w:color="auto" w:fill="009FE3" w:themeFill="accent1"/>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873"/>
      </w:tblGrid>
      <w:tr w:rsidR="0016621A" w14:paraId="1AE0110B" w14:textId="77777777" w:rsidTr="002A3C4D">
        <w:trPr>
          <w:trHeight w:val="144"/>
        </w:trPr>
        <w:tc>
          <w:tcPr>
            <w:tcW w:w="1255" w:type="dxa"/>
            <w:tcBorders>
              <w:top w:val="nil"/>
              <w:left w:val="nil"/>
              <w:bottom w:val="nil"/>
              <w:right w:val="nil"/>
            </w:tcBorders>
            <w:shd w:val="clear" w:color="auto" w:fill="009FE3" w:themeFill="accent1"/>
            <w:vAlign w:val="center"/>
          </w:tcPr>
          <w:p w14:paraId="16286BA5" w14:textId="77777777" w:rsidR="0016621A" w:rsidRPr="005C6032" w:rsidRDefault="0016621A" w:rsidP="0089741F">
            <w:pPr>
              <w:jc w:val="center"/>
              <w:rPr>
                <w:b/>
                <w:bCs/>
                <w:shd w:val="clear" w:color="auto" w:fill="009FE3" w:themeFill="accent1"/>
              </w:rPr>
            </w:pPr>
            <w:r>
              <w:rPr>
                <w:b/>
                <w:color w:val="FFFFFF" w:themeColor="background1"/>
                <w:sz w:val="28"/>
              </w:rPr>
              <w:t>RISQUE 4</w:t>
            </w:r>
          </w:p>
        </w:tc>
        <w:tc>
          <w:tcPr>
            <w:tcW w:w="8901" w:type="dxa"/>
            <w:tcBorders>
              <w:top w:val="nil"/>
              <w:left w:val="nil"/>
              <w:right w:val="nil"/>
            </w:tcBorders>
          </w:tcPr>
          <w:p w14:paraId="27B66226" w14:textId="7F1E96D3" w:rsidR="0016621A" w:rsidRPr="0016621A" w:rsidRDefault="006453A1" w:rsidP="0089741F">
            <w:pPr>
              <w:pStyle w:val="Heading2"/>
              <w:spacing w:before="0"/>
              <w:jc w:val="both"/>
              <w:rPr>
                <w:b/>
                <w:bCs/>
                <w:shd w:val="clear" w:color="auto" w:fill="009FE3" w:themeFill="accent1"/>
              </w:rPr>
            </w:pPr>
            <w:r>
              <w:rPr>
                <w:rFonts w:ascii="Calibri Light" w:hAnsi="Calibri Light"/>
                <w:b/>
              </w:rPr>
              <w:t>Expulsions forcées de personnes déplacées</w:t>
            </w:r>
          </w:p>
        </w:tc>
      </w:tr>
    </w:tbl>
    <w:p w14:paraId="20FA802E" w14:textId="77777777" w:rsidR="0016621A" w:rsidRDefault="0016621A" w:rsidP="0016621A">
      <w:pPr>
        <w:rPr>
          <w:b/>
          <w:bCs/>
          <w:color w:val="FFFFFF" w:themeColor="background1"/>
          <w:sz w:val="28"/>
          <w:szCs w:val="28"/>
          <w:shd w:val="clear" w:color="auto" w:fill="009FE3" w:themeFill="accent1"/>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4"/>
        <w:gridCol w:w="1234"/>
        <w:gridCol w:w="48"/>
        <w:gridCol w:w="3969"/>
        <w:gridCol w:w="15"/>
        <w:gridCol w:w="4812"/>
        <w:gridCol w:w="29"/>
      </w:tblGrid>
      <w:tr w:rsidR="0016621A" w14:paraId="20D112EF" w14:textId="77777777" w:rsidTr="00E15AEF">
        <w:trPr>
          <w:trHeight w:val="144"/>
        </w:trPr>
        <w:tc>
          <w:tcPr>
            <w:tcW w:w="1255" w:type="dxa"/>
            <w:gridSpan w:val="2"/>
            <w:tcBorders>
              <w:top w:val="nil"/>
              <w:left w:val="nil"/>
              <w:bottom w:val="nil"/>
              <w:right w:val="nil"/>
            </w:tcBorders>
            <w:shd w:val="clear" w:color="auto" w:fill="009FE3" w:themeFill="accent1"/>
            <w:vAlign w:val="center"/>
          </w:tcPr>
          <w:p w14:paraId="45142C7E" w14:textId="77777777" w:rsidR="0016621A" w:rsidRPr="005C6032" w:rsidRDefault="0016621A" w:rsidP="0089741F">
            <w:pPr>
              <w:jc w:val="center"/>
              <w:rPr>
                <w:b/>
                <w:bCs/>
                <w:shd w:val="clear" w:color="auto" w:fill="009FE3" w:themeFill="accent1"/>
              </w:rPr>
            </w:pPr>
            <w:r>
              <w:rPr>
                <w:b/>
                <w:color w:val="FFFFFF" w:themeColor="background1"/>
                <w:sz w:val="28"/>
              </w:rPr>
              <w:t>RISQUE 5</w:t>
            </w:r>
          </w:p>
        </w:tc>
        <w:tc>
          <w:tcPr>
            <w:tcW w:w="8901" w:type="dxa"/>
            <w:gridSpan w:val="5"/>
            <w:tcBorders>
              <w:top w:val="nil"/>
              <w:left w:val="nil"/>
              <w:right w:val="nil"/>
            </w:tcBorders>
          </w:tcPr>
          <w:p w14:paraId="31FBB810" w14:textId="69054F2E" w:rsidR="0016621A" w:rsidRPr="0016621A" w:rsidRDefault="006453A1" w:rsidP="0089741F">
            <w:pPr>
              <w:pStyle w:val="Heading2"/>
              <w:spacing w:before="0"/>
              <w:jc w:val="both"/>
              <w:rPr>
                <w:b/>
                <w:bCs/>
                <w:shd w:val="clear" w:color="auto" w:fill="009FE3" w:themeFill="accent1"/>
              </w:rPr>
            </w:pPr>
            <w:r>
              <w:rPr>
                <w:rFonts w:ascii="Calibri Light" w:hAnsi="Calibri Light"/>
                <w:b/>
              </w:rPr>
              <w:t>Mutilations et blessures graves dues aux engins explosifs</w:t>
            </w:r>
          </w:p>
        </w:tc>
      </w:tr>
      <w:tr w:rsidR="00180AB2" w14:paraId="2C20EDE3" w14:textId="77777777" w:rsidTr="00E15A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57" w:type="dxa"/>
          <w:wAfter w:w="29" w:type="dxa"/>
          <w:trHeight w:val="510"/>
        </w:trPr>
        <w:tc>
          <w:tcPr>
            <w:tcW w:w="5227" w:type="dxa"/>
            <w:gridSpan w:val="3"/>
          </w:tcPr>
          <w:p w14:paraId="7D8FE1FB" w14:textId="71266ED7" w:rsidR="00180AB2" w:rsidRPr="002061B1" w:rsidRDefault="00180AB2" w:rsidP="00180AB2">
            <w:pPr>
              <w:pageBreakBefore/>
              <w:spacing w:before="120" w:after="80"/>
              <w:rPr>
                <w:rFonts w:ascii="Arial" w:hAnsi="Arial" w:cs="Arial"/>
                <w:b/>
                <w:bCs/>
                <w:iCs/>
                <w:sz w:val="27"/>
                <w:szCs w:val="27"/>
              </w:rPr>
            </w:pPr>
            <w:r>
              <w:rPr>
                <w:rFonts w:ascii="Arial" w:hAnsi="Arial"/>
                <w:b/>
                <w:sz w:val="27"/>
              </w:rPr>
              <w:lastRenderedPageBreak/>
              <w:t>RÉPONSE</w:t>
            </w:r>
          </w:p>
        </w:tc>
        <w:tc>
          <w:tcPr>
            <w:tcW w:w="4843" w:type="dxa"/>
            <w:gridSpan w:val="2"/>
          </w:tcPr>
          <w:p w14:paraId="13DD4EB3" w14:textId="52445BB9" w:rsidR="00180AB2" w:rsidRPr="00EF38ED" w:rsidRDefault="00081691" w:rsidP="0021785D">
            <w:pPr>
              <w:spacing w:before="120" w:after="80"/>
              <w:jc w:val="right"/>
              <w:rPr>
                <w:b/>
                <w:bCs/>
                <w:i/>
                <w:iCs/>
                <w:sz w:val="24"/>
                <w:szCs w:val="24"/>
              </w:rPr>
            </w:pPr>
            <w:r>
              <w:rPr>
                <w:color w:val="E30613" w:themeColor="accent2"/>
                <w:sz w:val="24"/>
                <w:szCs w:val="24"/>
              </w:rPr>
              <w:t xml:space="preserve">Texte: max. </w:t>
            </w:r>
            <w:r>
              <w:rPr>
                <w:color w:val="E30613" w:themeColor="accent2"/>
                <w:sz w:val="24"/>
                <w:szCs w:val="24"/>
              </w:rPr>
              <w:t>1</w:t>
            </w:r>
            <w:r>
              <w:rPr>
                <w:color w:val="E30613" w:themeColor="accent2"/>
                <w:sz w:val="24"/>
                <w:szCs w:val="24"/>
              </w:rPr>
              <w:t xml:space="preserve"> page</w:t>
            </w:r>
          </w:p>
        </w:tc>
      </w:tr>
      <w:tr w:rsidR="00180AB2" w:rsidRPr="005B6D6C" w14:paraId="4A43689F" w14:textId="77777777" w:rsidTr="00E15A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57" w:type="dxa"/>
          <w:wAfter w:w="29" w:type="dxa"/>
          <w:trHeight w:val="115"/>
        </w:trPr>
        <w:tc>
          <w:tcPr>
            <w:tcW w:w="1246" w:type="dxa"/>
            <w:gridSpan w:val="2"/>
            <w:tcBorders>
              <w:top w:val="single" w:sz="12" w:space="0" w:color="04B4DE"/>
            </w:tcBorders>
          </w:tcPr>
          <w:p w14:paraId="0652F489" w14:textId="77777777" w:rsidR="00180AB2" w:rsidRPr="005B6D6C" w:rsidRDefault="00180AB2" w:rsidP="0021785D">
            <w:pPr>
              <w:ind w:left="57"/>
              <w:rPr>
                <w:noProof/>
                <w:sz w:val="4"/>
                <w:szCs w:val="4"/>
                <w:lang w:eastAsia="zh-TW"/>
              </w:rPr>
            </w:pPr>
          </w:p>
        </w:tc>
        <w:tc>
          <w:tcPr>
            <w:tcW w:w="3996" w:type="dxa"/>
            <w:gridSpan w:val="2"/>
          </w:tcPr>
          <w:p w14:paraId="377BE1CB" w14:textId="77777777" w:rsidR="00180AB2" w:rsidRPr="005B6D6C" w:rsidRDefault="00180AB2" w:rsidP="0021785D">
            <w:pPr>
              <w:ind w:left="57"/>
              <w:rPr>
                <w:noProof/>
                <w:sz w:val="4"/>
                <w:szCs w:val="4"/>
                <w:lang w:val="ru-RU" w:eastAsia="zh-TW"/>
              </w:rPr>
            </w:pPr>
          </w:p>
        </w:tc>
        <w:tc>
          <w:tcPr>
            <w:tcW w:w="4828" w:type="dxa"/>
          </w:tcPr>
          <w:p w14:paraId="2692012A" w14:textId="77777777" w:rsidR="00180AB2" w:rsidRPr="005B6D6C" w:rsidRDefault="00180AB2" w:rsidP="0021785D">
            <w:pPr>
              <w:rPr>
                <w:color w:val="E30613" w:themeColor="accent2"/>
                <w:sz w:val="4"/>
                <w:szCs w:val="4"/>
              </w:rPr>
            </w:pPr>
          </w:p>
        </w:tc>
      </w:tr>
    </w:tbl>
    <w:p w14:paraId="26003F39" w14:textId="1BA109F1" w:rsidR="00EB391E" w:rsidRPr="00180AB2" w:rsidRDefault="00EB391E" w:rsidP="00180AB2">
      <w:pPr>
        <w:spacing w:after="0" w:line="240" w:lineRule="auto"/>
        <w:rPr>
          <w:sz w:val="4"/>
          <w:szCs w:val="4"/>
        </w:rPr>
      </w:pPr>
    </w:p>
    <w:tbl>
      <w:tblPr>
        <w:tblStyle w:val="TableGrid"/>
        <w:tblW w:w="0" w:type="auto"/>
        <w:tblInd w:w="-1" w:type="dxa"/>
        <w:tblLook w:val="04A0" w:firstRow="1" w:lastRow="0" w:firstColumn="1" w:lastColumn="0" w:noHBand="0" w:noVBand="1"/>
      </w:tblPr>
      <w:tblGrid>
        <w:gridCol w:w="1412"/>
        <w:gridCol w:w="2637"/>
        <w:gridCol w:w="713"/>
        <w:gridCol w:w="446"/>
        <w:gridCol w:w="87"/>
        <w:gridCol w:w="15"/>
        <w:gridCol w:w="1720"/>
        <w:gridCol w:w="464"/>
        <w:gridCol w:w="990"/>
        <w:gridCol w:w="1639"/>
        <w:gridCol w:w="49"/>
      </w:tblGrid>
      <w:tr w:rsidR="00B6009C" w14:paraId="760EBC6C" w14:textId="77777777" w:rsidTr="00E15AEF">
        <w:tc>
          <w:tcPr>
            <w:tcW w:w="10172" w:type="dxa"/>
            <w:gridSpan w:val="11"/>
            <w:tcBorders>
              <w:top w:val="nil"/>
              <w:left w:val="nil"/>
              <w:bottom w:val="nil"/>
              <w:right w:val="nil"/>
            </w:tcBorders>
          </w:tcPr>
          <w:p w14:paraId="4CFF37DB" w14:textId="1C5FAA43" w:rsidR="00B6009C" w:rsidRPr="00B6009C" w:rsidRDefault="1726FBD6" w:rsidP="00B6009C">
            <w:pPr>
              <w:pBdr>
                <w:top w:val="nil"/>
                <w:left w:val="nil"/>
                <w:bottom w:val="dotted" w:sz="4" w:space="1" w:color="000000"/>
                <w:right w:val="nil"/>
                <w:between w:val="nil"/>
              </w:pBdr>
              <w:spacing w:after="120"/>
              <w:jc w:val="both"/>
              <w:rPr>
                <w:b/>
                <w:bCs/>
                <w:color w:val="009FE3" w:themeColor="accent1"/>
              </w:rPr>
            </w:pPr>
            <w:r>
              <w:rPr>
                <w:b/>
                <w:color w:val="009FE3" w:themeColor="accent1"/>
              </w:rPr>
              <w:t>PROGRÈS RÉALISÉS EN MATIÈRE DE PROTECTION</w:t>
            </w:r>
          </w:p>
        </w:tc>
      </w:tr>
      <w:tr w:rsidR="00B6009C" w14:paraId="13B48876" w14:textId="77777777" w:rsidTr="00E15AEF">
        <w:tc>
          <w:tcPr>
            <w:tcW w:w="10172" w:type="dxa"/>
            <w:gridSpan w:val="11"/>
            <w:tcBorders>
              <w:top w:val="nil"/>
              <w:left w:val="nil"/>
              <w:bottom w:val="nil"/>
              <w:right w:val="nil"/>
            </w:tcBorders>
          </w:tcPr>
          <w:p w14:paraId="6655AC85" w14:textId="5734FDC0" w:rsidR="00BD6F8F" w:rsidRDefault="0013637D" w:rsidP="00BD6F8F">
            <w:pPr>
              <w:spacing w:line="259" w:lineRule="auto"/>
              <w:jc w:val="both"/>
              <w:rPr>
                <w:color w:val="000000"/>
                <w:sz w:val="20"/>
                <w:szCs w:val="20"/>
              </w:rPr>
            </w:pPr>
            <w:r>
              <w:rPr>
                <w:color w:val="000000"/>
                <w:sz w:val="20"/>
              </w:rPr>
              <w:t xml:space="preserve">En février 2022, </w:t>
            </w:r>
            <w:r>
              <w:rPr>
                <w:b/>
                <w:color w:val="000000"/>
                <w:sz w:val="20"/>
              </w:rPr>
              <w:t>32 </w:t>
            </w:r>
            <w:r>
              <w:rPr>
                <w:color w:val="000000"/>
                <w:sz w:val="20"/>
              </w:rPr>
              <w:t xml:space="preserve">partenaires de </w:t>
            </w:r>
            <w:r>
              <w:rPr>
                <w:b/>
                <w:color w:val="000000"/>
                <w:sz w:val="20"/>
              </w:rPr>
              <w:t xml:space="preserve">protection </w:t>
            </w:r>
            <w:r w:rsidR="000762A8">
              <w:rPr>
                <w:color w:val="000000"/>
                <w:sz w:val="20"/>
              </w:rPr>
              <w:t>s’occupaient de la</w:t>
            </w:r>
            <w:r>
              <w:rPr>
                <w:color w:val="000000"/>
                <w:sz w:val="20"/>
              </w:rPr>
              <w:t xml:space="preserve"> protection de plus de 3 millions de personnes. Environ </w:t>
            </w:r>
            <w:r>
              <w:rPr>
                <w:b/>
                <w:color w:val="000000"/>
                <w:sz w:val="20"/>
              </w:rPr>
              <w:t>250 000 personnes (46 % d’hommes, 54 % de femmes, 35 % d’enfants, 9 % de personnes handicapées et 22 % de personnes âgées) ont été touchées en janvier et février 2022</w:t>
            </w:r>
            <w:r>
              <w:rPr>
                <w:color w:val="000000"/>
                <w:sz w:val="20"/>
              </w:rPr>
              <w:t>. 79 % d</w:t>
            </w:r>
            <w:r w:rsidR="000762A8">
              <w:rPr>
                <w:color w:val="000000"/>
                <w:sz w:val="20"/>
              </w:rPr>
              <w:t>’entre elles</w:t>
            </w:r>
            <w:r>
              <w:rPr>
                <w:color w:val="000000"/>
                <w:sz w:val="20"/>
              </w:rPr>
              <w:t xml:space="preserve"> sont originaires de </w:t>
            </w:r>
            <w:proofErr w:type="spellStart"/>
            <w:r>
              <w:rPr>
                <w:color w:val="000000"/>
                <w:sz w:val="20"/>
              </w:rPr>
              <w:t>Tissura</w:t>
            </w:r>
            <w:proofErr w:type="spellEnd"/>
            <w:r>
              <w:rPr>
                <w:color w:val="000000"/>
                <w:sz w:val="20"/>
              </w:rPr>
              <w:t xml:space="preserve"> et Piru et sont principalement dans les grandes villes d’Arum, </w:t>
            </w:r>
            <w:proofErr w:type="spellStart"/>
            <w:r>
              <w:rPr>
                <w:color w:val="000000"/>
                <w:sz w:val="20"/>
              </w:rPr>
              <w:t>Mai</w:t>
            </w:r>
            <w:r w:rsidR="00F507CF">
              <w:rPr>
                <w:color w:val="000000"/>
                <w:sz w:val="20"/>
              </w:rPr>
              <w:t>lo</w:t>
            </w:r>
            <w:proofErr w:type="spellEnd"/>
            <w:r w:rsidR="00F507CF">
              <w:rPr>
                <w:color w:val="000000"/>
                <w:sz w:val="20"/>
              </w:rPr>
              <w:t xml:space="preserve">, </w:t>
            </w:r>
            <w:proofErr w:type="spellStart"/>
            <w:r w:rsidR="00F507CF">
              <w:rPr>
                <w:color w:val="000000"/>
                <w:sz w:val="20"/>
              </w:rPr>
              <w:t>Sarwa</w:t>
            </w:r>
            <w:proofErr w:type="spellEnd"/>
            <w:r w:rsidR="00F507CF">
              <w:rPr>
                <w:color w:val="000000"/>
                <w:sz w:val="20"/>
              </w:rPr>
              <w:t xml:space="preserve"> et </w:t>
            </w:r>
            <w:proofErr w:type="spellStart"/>
            <w:r w:rsidR="00F507CF">
              <w:rPr>
                <w:color w:val="000000"/>
                <w:sz w:val="20"/>
              </w:rPr>
              <w:t>Sakelle</w:t>
            </w:r>
            <w:proofErr w:type="spellEnd"/>
            <w:r w:rsidR="00F507CF">
              <w:rPr>
                <w:color w:val="000000"/>
                <w:sz w:val="20"/>
              </w:rPr>
              <w:t xml:space="preserve">, </w:t>
            </w:r>
            <w:r>
              <w:rPr>
                <w:color w:val="000000"/>
                <w:sz w:val="20"/>
              </w:rPr>
              <w:t>dans des sites pour PDI. 80 % des services de protection concernaient la prévention de la VBG ainsi que l’atténuation des risques, la sensibilisa</w:t>
            </w:r>
            <w:r w:rsidR="00F507CF">
              <w:rPr>
                <w:color w:val="000000"/>
                <w:sz w:val="20"/>
              </w:rPr>
              <w:t>tion et la SMSPS</w:t>
            </w:r>
            <w:r>
              <w:rPr>
                <w:color w:val="000000"/>
                <w:sz w:val="20"/>
              </w:rPr>
              <w:t xml:space="preserve">. </w:t>
            </w:r>
          </w:p>
          <w:p w14:paraId="54295BFD" w14:textId="77777777" w:rsidR="00876A44" w:rsidRDefault="00876A44" w:rsidP="00BD6F8F">
            <w:pPr>
              <w:spacing w:line="259" w:lineRule="auto"/>
              <w:jc w:val="both"/>
              <w:rPr>
                <w:color w:val="000000"/>
                <w:sz w:val="20"/>
                <w:szCs w:val="20"/>
              </w:rPr>
            </w:pPr>
          </w:p>
          <w:p w14:paraId="4E2C4735" w14:textId="0BACB793" w:rsidR="00034D82" w:rsidRPr="00223F95" w:rsidRDefault="00026AA4" w:rsidP="00CE1558">
            <w:pPr>
              <w:spacing w:after="120" w:line="259" w:lineRule="auto"/>
              <w:jc w:val="both"/>
              <w:rPr>
                <w:color w:val="000000"/>
              </w:rPr>
            </w:pPr>
            <w:r>
              <w:rPr>
                <w:color w:val="000000"/>
                <w:sz w:val="20"/>
              </w:rPr>
              <w:t>En décembre 2021, la première intervention humanitaire sur les engins explosifs dans les zones contrôlées par le RSPT a été lancée dans le cadre de la réponse coordonnée par l’</w:t>
            </w:r>
            <w:r w:rsidR="000762A8">
              <w:rPr>
                <w:color w:val="000000"/>
                <w:sz w:val="20"/>
              </w:rPr>
              <w:t>EHP, après des années d’intenses</w:t>
            </w:r>
            <w:r>
              <w:rPr>
                <w:color w:val="000000"/>
                <w:sz w:val="20"/>
              </w:rPr>
              <w:t xml:space="preserve"> négociations. Une nouvelle ONGI de lutte contre les mines a également été enregistrée à Arum, ce qui a permis de renforcer les capacités d’enquête et de déminage. L’action de lutte contre les mines reste cependant gravement sous-financée.</w:t>
            </w:r>
          </w:p>
        </w:tc>
      </w:tr>
      <w:tr w:rsidR="002C0C75" w14:paraId="37CD6323" w14:textId="77777777" w:rsidTr="00E15AEF">
        <w:tc>
          <w:tcPr>
            <w:tcW w:w="10172" w:type="dxa"/>
            <w:gridSpan w:val="11"/>
            <w:tcBorders>
              <w:top w:val="nil"/>
              <w:left w:val="nil"/>
              <w:bottom w:val="dotted" w:sz="4" w:space="0" w:color="000000"/>
              <w:right w:val="nil"/>
            </w:tcBorders>
          </w:tcPr>
          <w:p w14:paraId="4B7DE52A" w14:textId="77E213A8" w:rsidR="002C0C75" w:rsidRDefault="10220544" w:rsidP="174F3E6F">
            <w:pPr>
              <w:rPr>
                <w:b/>
                <w:bCs/>
                <w:color w:val="009FE3" w:themeColor="accent1"/>
              </w:rPr>
            </w:pPr>
            <w:r>
              <w:rPr>
                <w:b/>
                <w:color w:val="009FE3" w:themeColor="accent1"/>
              </w:rPr>
              <w:t>DÉFIS ET ACTIONS LIÉS À L’ACCÈS</w:t>
            </w:r>
          </w:p>
        </w:tc>
      </w:tr>
      <w:tr w:rsidR="00642EFC" w14:paraId="140F4AFC" w14:textId="77777777" w:rsidTr="00E15AEF">
        <w:tc>
          <w:tcPr>
            <w:tcW w:w="4049" w:type="dxa"/>
            <w:gridSpan w:val="2"/>
            <w:vMerge w:val="restart"/>
            <w:tcBorders>
              <w:top w:val="nil"/>
              <w:left w:val="nil"/>
              <w:bottom w:val="nil"/>
              <w:right w:val="nil"/>
            </w:tcBorders>
            <w:vAlign w:val="center"/>
          </w:tcPr>
          <w:p w14:paraId="26429C8C" w14:textId="792C2A61" w:rsidR="00AF71E3" w:rsidRPr="00B37F06" w:rsidRDefault="00001E1E" w:rsidP="00161C87">
            <w:pPr>
              <w:spacing w:before="40"/>
              <w:jc w:val="center"/>
              <w:rPr>
                <w:noProof/>
                <w:color w:val="000000"/>
              </w:rPr>
            </w:pPr>
            <w:r>
              <w:rPr>
                <w:noProof/>
                <w:lang w:val="ru-RU" w:eastAsia="zh-TW"/>
              </w:rPr>
              <mc:AlternateContent>
                <mc:Choice Requires="wpg">
                  <w:drawing>
                    <wp:inline distT="0" distB="0" distL="0" distR="0" wp14:anchorId="2E62C7FF" wp14:editId="49AA39FE">
                      <wp:extent cx="2191385" cy="2453640"/>
                      <wp:effectExtent l="0" t="0" r="0" b="3810"/>
                      <wp:docPr id="26" name="Группа 26"/>
                      <wp:cNvGraphicFramePr/>
                      <a:graphic xmlns:a="http://schemas.openxmlformats.org/drawingml/2006/main">
                        <a:graphicData uri="http://schemas.microsoft.com/office/word/2010/wordprocessingGroup">
                          <wpg:wgp>
                            <wpg:cNvGrpSpPr/>
                            <wpg:grpSpPr>
                              <a:xfrm>
                                <a:off x="0" y="0"/>
                                <a:ext cx="2191385" cy="2453640"/>
                                <a:chOff x="0" y="0"/>
                                <a:chExt cx="2191385" cy="2453640"/>
                              </a:xfrm>
                            </wpg:grpSpPr>
                            <pic:pic xmlns:pic="http://schemas.openxmlformats.org/drawingml/2006/picture">
                              <pic:nvPicPr>
                                <pic:cNvPr id="29" name="Shape 29"/>
                                <pic:cNvPicPr/>
                              </pic:nvPicPr>
                              <pic:blipFill>
                                <a:blip r:embed="rId24"/>
                                <a:stretch/>
                              </pic:blipFill>
                              <pic:spPr>
                                <a:xfrm>
                                  <a:off x="0" y="0"/>
                                  <a:ext cx="2191385" cy="2453640"/>
                                </a:xfrm>
                                <a:prstGeom prst="rect">
                                  <a:avLst/>
                                </a:prstGeom>
                              </pic:spPr>
                            </pic:pic>
                            <wps:wsp>
                              <wps:cNvPr id="31" name="Надпись 31"/>
                              <wps:cNvSpPr txBox="1">
                                <a:spLocks noChangeArrowheads="1"/>
                              </wps:cNvSpPr>
                              <wps:spPr bwMode="auto">
                                <a:xfrm>
                                  <a:off x="194310" y="1287780"/>
                                  <a:ext cx="388620" cy="567690"/>
                                </a:xfrm>
                                <a:prstGeom prst="rect">
                                  <a:avLst/>
                                </a:prstGeom>
                                <a:solidFill>
                                  <a:schemeClr val="bg1"/>
                                </a:solidFill>
                                <a:ln w="9525">
                                  <a:noFill/>
                                  <a:miter lim="800000"/>
                                  <a:headEnd/>
                                  <a:tailEnd/>
                                </a:ln>
                              </wps:spPr>
                              <wps:txbx>
                                <w:txbxContent>
                                  <w:p w14:paraId="099A8344" w14:textId="77777777" w:rsidR="00001E1E" w:rsidRPr="00001E1E" w:rsidRDefault="00001E1E" w:rsidP="00001E1E">
                                    <w:pPr>
                                      <w:pStyle w:val="Picturecaption0"/>
                                      <w:spacing w:after="120"/>
                                      <w:rPr>
                                        <w:rFonts w:ascii="Arial Narrow" w:hAnsi="Arial Narrow"/>
                                        <w:sz w:val="9"/>
                                        <w:szCs w:val="9"/>
                                      </w:rPr>
                                    </w:pPr>
                                    <w:r>
                                      <w:rPr>
                                        <w:rFonts w:ascii="Arial Narrow" w:hAnsi="Arial Narrow"/>
                                        <w:b/>
                                        <w:color w:val="404040"/>
                                        <w:sz w:val="9"/>
                                      </w:rPr>
                                      <w:t>Sécurité</w:t>
                                    </w:r>
                                  </w:p>
                                  <w:p w14:paraId="07AA7EC7" w14:textId="77777777" w:rsidR="00001E1E" w:rsidRPr="00001E1E" w:rsidRDefault="00001E1E" w:rsidP="00001E1E">
                                    <w:pPr>
                                      <w:pStyle w:val="Picturecaption0"/>
                                      <w:spacing w:after="140"/>
                                      <w:rPr>
                                        <w:rFonts w:ascii="Arial Narrow" w:hAnsi="Arial Narrow"/>
                                        <w:sz w:val="9"/>
                                        <w:szCs w:val="9"/>
                                      </w:rPr>
                                    </w:pPr>
                                    <w:r>
                                      <w:rPr>
                                        <w:rFonts w:ascii="Arial Narrow" w:hAnsi="Arial Narrow"/>
                                        <w:b/>
                                        <w:color w:val="1D1C20"/>
                                        <w:sz w:val="9"/>
                                      </w:rPr>
                                      <w:t>Déplacements</w:t>
                                    </w:r>
                                  </w:p>
                                  <w:p w14:paraId="32CE5F2D" w14:textId="77777777" w:rsidR="00001E1E" w:rsidRPr="00001E1E" w:rsidRDefault="00001E1E" w:rsidP="00001E1E">
                                    <w:pPr>
                                      <w:pStyle w:val="Picturecaption0"/>
                                      <w:spacing w:after="140"/>
                                      <w:rPr>
                                        <w:rFonts w:ascii="Arial Narrow" w:hAnsi="Arial Narrow"/>
                                        <w:sz w:val="9"/>
                                        <w:szCs w:val="9"/>
                                      </w:rPr>
                                    </w:pPr>
                                    <w:r>
                                      <w:rPr>
                                        <w:rFonts w:ascii="Arial Narrow" w:hAnsi="Arial Narrow"/>
                                        <w:b/>
                                        <w:color w:val="1D1C20"/>
                                        <w:sz w:val="9"/>
                                      </w:rPr>
                                      <w:t>Administration</w:t>
                                    </w:r>
                                  </w:p>
                                  <w:p w14:paraId="322614BE" w14:textId="77777777" w:rsidR="00001E1E" w:rsidRPr="00001E1E" w:rsidRDefault="00001E1E" w:rsidP="00001E1E">
                                    <w:pPr>
                                      <w:spacing w:after="110"/>
                                      <w:rPr>
                                        <w:rFonts w:ascii="Arial Narrow" w:hAnsi="Arial Narrow" w:cs="Arial"/>
                                        <w:sz w:val="9"/>
                                        <w:szCs w:val="9"/>
                                      </w:rPr>
                                    </w:pPr>
                                    <w:r>
                                      <w:rPr>
                                        <w:rFonts w:ascii="Arial Narrow" w:hAnsi="Arial Narrow"/>
                                        <w:b/>
                                        <w:color w:val="404040"/>
                                        <w:sz w:val="9"/>
                                      </w:rPr>
                                      <w:t>Interférence</w:t>
                                    </w:r>
                                  </w:p>
                                </w:txbxContent>
                              </wps:txbx>
                              <wps:bodyPr rot="0" vert="horz" wrap="square" lIns="0" tIns="0" rIns="0" bIns="0" anchor="t" anchorCtr="0">
                                <a:noAutofit/>
                              </wps:bodyPr>
                            </wps:wsp>
                            <wps:wsp>
                              <wps:cNvPr id="224" name="Надпись 224"/>
                              <wps:cNvSpPr txBox="1">
                                <a:spLocks noChangeArrowheads="1"/>
                              </wps:cNvSpPr>
                              <wps:spPr bwMode="auto">
                                <a:xfrm>
                                  <a:off x="198120" y="365760"/>
                                  <a:ext cx="186690" cy="575310"/>
                                </a:xfrm>
                                <a:prstGeom prst="rect">
                                  <a:avLst/>
                                </a:prstGeom>
                                <a:solidFill>
                                  <a:schemeClr val="bg1"/>
                                </a:solidFill>
                                <a:ln w="9525">
                                  <a:noFill/>
                                  <a:miter lim="800000"/>
                                  <a:headEnd/>
                                  <a:tailEnd/>
                                </a:ln>
                              </wps:spPr>
                              <wps:txbx>
                                <w:txbxContent>
                                  <w:p w14:paraId="04FAC2F8" w14:textId="77777777" w:rsidR="00001E1E" w:rsidRPr="00001E1E" w:rsidRDefault="00001E1E" w:rsidP="00001E1E">
                                    <w:pPr>
                                      <w:pStyle w:val="Picturecaption0"/>
                                      <w:spacing w:after="160"/>
                                      <w:rPr>
                                        <w:sz w:val="9"/>
                                        <w:szCs w:val="9"/>
                                      </w:rPr>
                                    </w:pPr>
                                    <w:r>
                                      <w:rPr>
                                        <w:b/>
                                        <w:color w:val="404040"/>
                                        <w:sz w:val="9"/>
                                      </w:rPr>
                                      <w:t>&gt;50</w:t>
                                    </w:r>
                                  </w:p>
                                  <w:p w14:paraId="2316522D" w14:textId="77777777" w:rsidR="00001E1E" w:rsidRPr="00001E1E" w:rsidRDefault="00001E1E" w:rsidP="00001E1E">
                                    <w:pPr>
                                      <w:pStyle w:val="Picturecaption0"/>
                                      <w:spacing w:after="160"/>
                                      <w:rPr>
                                        <w:sz w:val="9"/>
                                        <w:szCs w:val="9"/>
                                      </w:rPr>
                                    </w:pPr>
                                    <w:r>
                                      <w:rPr>
                                        <w:b/>
                                        <w:color w:val="404040"/>
                                        <w:sz w:val="9"/>
                                      </w:rPr>
                                      <w:t>&gt;25</w:t>
                                    </w:r>
                                  </w:p>
                                  <w:p w14:paraId="2A5B5706" w14:textId="77777777" w:rsidR="00001E1E" w:rsidRPr="00001E1E" w:rsidRDefault="00001E1E" w:rsidP="00001E1E">
                                    <w:pPr>
                                      <w:pStyle w:val="Picturecaption0"/>
                                      <w:spacing w:after="160"/>
                                      <w:rPr>
                                        <w:sz w:val="9"/>
                                        <w:szCs w:val="9"/>
                                      </w:rPr>
                                    </w:pPr>
                                    <w:r>
                                      <w:rPr>
                                        <w:b/>
                                        <w:color w:val="404040"/>
                                        <w:sz w:val="9"/>
                                      </w:rPr>
                                      <w:t>&gt;15</w:t>
                                    </w:r>
                                  </w:p>
                                  <w:p w14:paraId="0D265062" w14:textId="77777777" w:rsidR="00001E1E" w:rsidRPr="00001E1E" w:rsidRDefault="00001E1E" w:rsidP="00001E1E">
                                    <w:pPr>
                                      <w:spacing w:after="110"/>
                                      <w:rPr>
                                        <w:rFonts w:ascii="Arial" w:hAnsi="Arial" w:cs="Arial"/>
                                        <w:sz w:val="9"/>
                                        <w:szCs w:val="9"/>
                                      </w:rPr>
                                    </w:pPr>
                                    <w:r>
                                      <w:rPr>
                                        <w:rFonts w:ascii="Arial" w:hAnsi="Arial"/>
                                        <w:b/>
                                        <w:color w:val="000000"/>
                                        <w:sz w:val="9"/>
                                      </w:rPr>
                                      <w:t>&gt;5</w:t>
                                    </w:r>
                                  </w:p>
                                </w:txbxContent>
                              </wps:txbx>
                              <wps:bodyPr rot="0" vert="horz" wrap="square" lIns="0" tIns="0" rIns="0" bIns="0" anchor="t" anchorCtr="0">
                                <a:noAutofit/>
                              </wps:bodyPr>
                            </wps:wsp>
                            <wps:wsp>
                              <wps:cNvPr id="228" name="Надпись 228"/>
                              <wps:cNvSpPr txBox="1">
                                <a:spLocks noChangeArrowheads="1"/>
                              </wps:cNvSpPr>
                              <wps:spPr bwMode="auto">
                                <a:xfrm>
                                  <a:off x="0" y="220980"/>
                                  <a:ext cx="872490" cy="106680"/>
                                </a:xfrm>
                                <a:prstGeom prst="rect">
                                  <a:avLst/>
                                </a:prstGeom>
                                <a:solidFill>
                                  <a:schemeClr val="bg1"/>
                                </a:solidFill>
                                <a:ln w="9525">
                                  <a:noFill/>
                                  <a:miter lim="800000"/>
                                  <a:headEnd/>
                                  <a:tailEnd/>
                                </a:ln>
                              </wps:spPr>
                              <wps:txbx>
                                <w:txbxContent>
                                  <w:p w14:paraId="50D0F853" w14:textId="77777777" w:rsidR="00001E1E" w:rsidRPr="00001E1E" w:rsidRDefault="00001E1E" w:rsidP="00001E1E">
                                    <w:pPr>
                                      <w:spacing w:after="110"/>
                                      <w:rPr>
                                        <w:rFonts w:ascii="Arial" w:hAnsi="Arial" w:cs="Arial"/>
                                        <w:sz w:val="9"/>
                                        <w:szCs w:val="9"/>
                                      </w:rPr>
                                    </w:pPr>
                                    <w:r>
                                      <w:rPr>
                                        <w:rFonts w:ascii="Arial" w:hAnsi="Arial"/>
                                        <w:b/>
                                        <w:color w:val="1D1C20"/>
                                        <w:sz w:val="9"/>
                                      </w:rPr>
                                      <w:t>Nombre de contraintes d’accès</w:t>
                                    </w:r>
                                  </w:p>
                                </w:txbxContent>
                              </wps:txbx>
                              <wps:bodyPr rot="0" vert="horz" wrap="square" lIns="0" tIns="0" rIns="0" bIns="0" anchor="t" anchorCtr="0">
                                <a:noAutofit/>
                              </wps:bodyPr>
                            </wps:wsp>
                            <wps:wsp>
                              <wps:cNvPr id="39" name="Надпись 39"/>
                              <wps:cNvSpPr txBox="1">
                                <a:spLocks noChangeArrowheads="1"/>
                              </wps:cNvSpPr>
                              <wps:spPr bwMode="auto">
                                <a:xfrm>
                                  <a:off x="26670" y="1123950"/>
                                  <a:ext cx="582930" cy="106680"/>
                                </a:xfrm>
                                <a:prstGeom prst="rect">
                                  <a:avLst/>
                                </a:prstGeom>
                                <a:solidFill>
                                  <a:schemeClr val="bg1"/>
                                </a:solidFill>
                                <a:ln w="9525">
                                  <a:noFill/>
                                  <a:miter lim="800000"/>
                                  <a:headEnd/>
                                  <a:tailEnd/>
                                </a:ln>
                              </wps:spPr>
                              <wps:txbx>
                                <w:txbxContent>
                                  <w:p w14:paraId="67DA611D" w14:textId="05808C48" w:rsidR="00001E1E" w:rsidRPr="00001E1E" w:rsidRDefault="00001E1E" w:rsidP="00001E1E">
                                    <w:pPr>
                                      <w:spacing w:after="110"/>
                                      <w:rPr>
                                        <w:rFonts w:ascii="Arial" w:hAnsi="Arial" w:cs="Arial"/>
                                        <w:sz w:val="9"/>
                                        <w:szCs w:val="9"/>
                                      </w:rPr>
                                    </w:pPr>
                                    <w:r>
                                      <w:rPr>
                                        <w:rFonts w:ascii="Arial" w:hAnsi="Arial"/>
                                        <w:b/>
                                        <w:color w:val="1D1C20"/>
                                        <w:sz w:val="9"/>
                                      </w:rPr>
                                      <w:t>Type de contrainte</w:t>
                                    </w:r>
                                  </w:p>
                                </w:txbxContent>
                              </wps:txbx>
                              <wps:bodyPr rot="0" vert="horz" wrap="square" lIns="0" tIns="0" rIns="0" bIns="0" anchor="t" anchorCtr="0">
                                <a:noAutofit/>
                              </wps:bodyPr>
                            </wps:wsp>
                          </wpg:wgp>
                        </a:graphicData>
                      </a:graphic>
                    </wp:inline>
                  </w:drawing>
                </mc:Choice>
                <mc:Fallback>
                  <w:pict>
                    <v:group w14:anchorId="2E62C7FF" id="Группа 26" o:spid="_x0000_s1059" style="width:172.55pt;height:193.2pt;mso-position-horizontal-relative:char;mso-position-vertical-relative:line" coordsize="21913,2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">
                      <v:shape id="Shape 29" o:spid="_x0000_s1060" type="#_x0000_t75" style="position:absolute;width:21913;height:2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">
                        <v:imagedata r:id="rId25" o:title=""/>
                      </v:shape>
                      <v:shape id="Надпись 31" o:spid="_x0000_s1061" type="#_x0000_t202" style="position:absolute;left:1943;top:12877;width:3886;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" fillcolor="white [3212]" stroked="f">
                        <v:textbox inset="0,0,0,0">
                          <w:txbxContent>
                            <w:p w14:paraId="099A8344" w14:textId="77777777" w:rsidR="00001E1E" w:rsidRPr="00001E1E" w:rsidRDefault="00001E1E" w:rsidP="00001E1E">
                              <w:pPr>
                                <w:pStyle w:val="Picturecaption0"/>
                                <w:spacing w:after="120"/>
                                <w:rPr>
                                  <w:rFonts w:ascii="Arial Narrow" w:hAnsi="Arial Narrow"/>
                                  <w:sz w:val="9"/>
                                  <w:szCs w:val="9"/>
                                </w:rPr>
                              </w:pPr>
                              <w:r>
                                <w:rPr>
                                  <w:rFonts w:ascii="Arial Narrow" w:hAnsi="Arial Narrow"/>
                                  <w:b/>
                                  <w:color w:val="404040"/>
                                  <w:sz w:val="9"/>
                                </w:rPr>
                                <w:t>Sécurité</w:t>
                              </w:r>
                            </w:p>
                            <w:p w14:paraId="07AA7EC7" w14:textId="77777777" w:rsidR="00001E1E" w:rsidRPr="00001E1E" w:rsidRDefault="00001E1E" w:rsidP="00001E1E">
                              <w:pPr>
                                <w:pStyle w:val="Picturecaption0"/>
                                <w:spacing w:after="140"/>
                                <w:rPr>
                                  <w:rFonts w:ascii="Arial Narrow" w:hAnsi="Arial Narrow"/>
                                  <w:sz w:val="9"/>
                                  <w:szCs w:val="9"/>
                                </w:rPr>
                              </w:pPr>
                              <w:r>
                                <w:rPr>
                                  <w:rFonts w:ascii="Arial Narrow" w:hAnsi="Arial Narrow"/>
                                  <w:b/>
                                  <w:color w:val="1D1C20"/>
                                  <w:sz w:val="9"/>
                                </w:rPr>
                                <w:t>Déplacements</w:t>
                              </w:r>
                            </w:p>
                            <w:p w14:paraId="32CE5F2D" w14:textId="77777777" w:rsidR="00001E1E" w:rsidRPr="00001E1E" w:rsidRDefault="00001E1E" w:rsidP="00001E1E">
                              <w:pPr>
                                <w:pStyle w:val="Picturecaption0"/>
                                <w:spacing w:after="140"/>
                                <w:rPr>
                                  <w:rFonts w:ascii="Arial Narrow" w:hAnsi="Arial Narrow"/>
                                  <w:sz w:val="9"/>
                                  <w:szCs w:val="9"/>
                                </w:rPr>
                              </w:pPr>
                              <w:r>
                                <w:rPr>
                                  <w:rFonts w:ascii="Arial Narrow" w:hAnsi="Arial Narrow"/>
                                  <w:b/>
                                  <w:color w:val="1D1C20"/>
                                  <w:sz w:val="9"/>
                                </w:rPr>
                                <w:t>Administration</w:t>
                              </w:r>
                            </w:p>
                            <w:p w14:paraId="322614BE" w14:textId="77777777" w:rsidR="00001E1E" w:rsidRPr="00001E1E" w:rsidRDefault="00001E1E" w:rsidP="00001E1E">
                              <w:pPr>
                                <w:spacing w:after="110"/>
                                <w:rPr>
                                  <w:rFonts w:ascii="Arial Narrow" w:hAnsi="Arial Narrow" w:cs="Arial"/>
                                  <w:sz w:val="9"/>
                                  <w:szCs w:val="9"/>
                                </w:rPr>
                              </w:pPr>
                              <w:r>
                                <w:rPr>
                                  <w:rFonts w:ascii="Arial Narrow" w:hAnsi="Arial Narrow"/>
                                  <w:b/>
                                  <w:color w:val="404040"/>
                                  <w:sz w:val="9"/>
                                </w:rPr>
                                <w:t>Interférence</w:t>
                              </w:r>
                            </w:p>
                          </w:txbxContent>
                        </v:textbox>
                      </v:shape>
                      <v:shape id="Надпись 224" o:spid="_x0000_s1062" type="#_x0000_t202" style="position:absolute;left:1981;top:3657;width:1867;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" fillcolor="white [3212]" stroked="f">
                        <v:textbox inset="0,0,0,0">
                          <w:txbxContent>
                            <w:p w14:paraId="04FAC2F8" w14:textId="77777777" w:rsidR="00001E1E" w:rsidRPr="00001E1E" w:rsidRDefault="00001E1E" w:rsidP="00001E1E">
                              <w:pPr>
                                <w:pStyle w:val="Picturecaption0"/>
                                <w:spacing w:after="160"/>
                                <w:rPr>
                                  <w:sz w:val="9"/>
                                  <w:szCs w:val="9"/>
                                </w:rPr>
                              </w:pPr>
                              <w:r>
                                <w:rPr>
                                  <w:b/>
                                  <w:color w:val="404040"/>
                                  <w:sz w:val="9"/>
                                </w:rPr>
                                <w:t>&gt;50</w:t>
                              </w:r>
                            </w:p>
                            <w:p w14:paraId="2316522D" w14:textId="77777777" w:rsidR="00001E1E" w:rsidRPr="00001E1E" w:rsidRDefault="00001E1E" w:rsidP="00001E1E">
                              <w:pPr>
                                <w:pStyle w:val="Picturecaption0"/>
                                <w:spacing w:after="160"/>
                                <w:rPr>
                                  <w:sz w:val="9"/>
                                  <w:szCs w:val="9"/>
                                </w:rPr>
                              </w:pPr>
                              <w:r>
                                <w:rPr>
                                  <w:b/>
                                  <w:color w:val="404040"/>
                                  <w:sz w:val="9"/>
                                </w:rPr>
                                <w:t>&gt;25</w:t>
                              </w:r>
                            </w:p>
                            <w:p w14:paraId="2A5B5706" w14:textId="77777777" w:rsidR="00001E1E" w:rsidRPr="00001E1E" w:rsidRDefault="00001E1E" w:rsidP="00001E1E">
                              <w:pPr>
                                <w:pStyle w:val="Picturecaption0"/>
                                <w:spacing w:after="160"/>
                                <w:rPr>
                                  <w:sz w:val="9"/>
                                  <w:szCs w:val="9"/>
                                </w:rPr>
                              </w:pPr>
                              <w:r>
                                <w:rPr>
                                  <w:b/>
                                  <w:color w:val="404040"/>
                                  <w:sz w:val="9"/>
                                </w:rPr>
                                <w:t>&gt;15</w:t>
                              </w:r>
                            </w:p>
                            <w:p w14:paraId="0D265062" w14:textId="77777777" w:rsidR="00001E1E" w:rsidRPr="00001E1E" w:rsidRDefault="00001E1E" w:rsidP="00001E1E">
                              <w:pPr>
                                <w:spacing w:after="110"/>
                                <w:rPr>
                                  <w:rFonts w:ascii="Arial" w:hAnsi="Arial" w:cs="Arial"/>
                                  <w:sz w:val="9"/>
                                  <w:szCs w:val="9"/>
                                </w:rPr>
                              </w:pPr>
                              <w:r>
                                <w:rPr>
                                  <w:rFonts w:ascii="Arial" w:hAnsi="Arial"/>
                                  <w:b/>
                                  <w:color w:val="000000"/>
                                  <w:sz w:val="9"/>
                                </w:rPr>
                                <w:t>&gt;5</w:t>
                              </w:r>
                            </w:p>
                          </w:txbxContent>
                        </v:textbox>
                      </v:shape>
                      <v:shape id="Надпись 228" o:spid="_x0000_s1063" type="#_x0000_t202" style="position:absolute;top:2209;width:8724;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" fillcolor="white [3212]" stroked="f">
                        <v:textbox inset="0,0,0,0">
                          <w:txbxContent>
                            <w:p w14:paraId="50D0F853" w14:textId="77777777" w:rsidR="00001E1E" w:rsidRPr="00001E1E" w:rsidRDefault="00001E1E" w:rsidP="00001E1E">
                              <w:pPr>
                                <w:spacing w:after="110"/>
                                <w:rPr>
                                  <w:rFonts w:ascii="Arial" w:hAnsi="Arial" w:cs="Arial"/>
                                  <w:sz w:val="9"/>
                                  <w:szCs w:val="9"/>
                                </w:rPr>
                              </w:pPr>
                              <w:r>
                                <w:rPr>
                                  <w:rFonts w:ascii="Arial" w:hAnsi="Arial"/>
                                  <w:b/>
                                  <w:color w:val="1D1C20"/>
                                  <w:sz w:val="9"/>
                                </w:rPr>
                                <w:t>Nombre de contraintes d’accès</w:t>
                              </w:r>
                            </w:p>
                          </w:txbxContent>
                        </v:textbox>
                      </v:shape>
                      <v:shape id="Надпись 39" o:spid="_x0000_s1064" type="#_x0000_t202" style="position:absolute;left:266;top:11239;width:5830;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" fillcolor="white [3212]" stroked="f">
                        <v:textbox inset="0,0,0,0">
                          <w:txbxContent>
                            <w:p w14:paraId="67DA611D" w14:textId="05808C48" w:rsidR="00001E1E" w:rsidRPr="00001E1E" w:rsidRDefault="00001E1E" w:rsidP="00001E1E">
                              <w:pPr>
                                <w:spacing w:after="110"/>
                                <w:rPr>
                                  <w:rFonts w:ascii="Arial" w:hAnsi="Arial" w:cs="Arial"/>
                                  <w:sz w:val="9"/>
                                  <w:szCs w:val="9"/>
                                </w:rPr>
                              </w:pPr>
                              <w:r>
                                <w:rPr>
                                  <w:rFonts w:ascii="Arial" w:hAnsi="Arial"/>
                                  <w:b/>
                                  <w:color w:val="1D1C20"/>
                                  <w:sz w:val="9"/>
                                </w:rPr>
                                <w:t>Type de contrainte</w:t>
                              </w:r>
                            </w:p>
                          </w:txbxContent>
                        </v:textbox>
                      </v:shape>
                      <w10:anchorlock/>
                    </v:group>
                  </w:pict>
                </mc:Fallback>
              </mc:AlternateContent>
            </w:r>
          </w:p>
        </w:tc>
        <w:tc>
          <w:tcPr>
            <w:tcW w:w="3445" w:type="dxa"/>
            <w:gridSpan w:val="6"/>
            <w:tcBorders>
              <w:top w:val="dotted" w:sz="4" w:space="0" w:color="000000"/>
              <w:left w:val="nil"/>
              <w:bottom w:val="nil"/>
              <w:right w:val="nil"/>
            </w:tcBorders>
            <w:vAlign w:val="center"/>
          </w:tcPr>
          <w:p w14:paraId="181407A8" w14:textId="1A7F8296" w:rsidR="00AF71E3" w:rsidRDefault="00C05176" w:rsidP="00AF71E3">
            <w:pPr>
              <w:jc w:val="center"/>
              <w:rPr>
                <w:rStyle w:val="CommentReference"/>
              </w:rPr>
            </w:pPr>
            <w:r>
              <w:rPr>
                <w:b/>
                <w:sz w:val="20"/>
              </w:rPr>
              <w:t>INTERFÉRENCE AVEC L’ASSISTANCE</w:t>
            </w:r>
          </w:p>
        </w:tc>
        <w:tc>
          <w:tcPr>
            <w:tcW w:w="2678" w:type="dxa"/>
            <w:gridSpan w:val="3"/>
            <w:tcBorders>
              <w:top w:val="dotted" w:sz="4" w:space="0" w:color="000000"/>
              <w:left w:val="nil"/>
              <w:bottom w:val="nil"/>
              <w:right w:val="nil"/>
            </w:tcBorders>
            <w:vAlign w:val="center"/>
          </w:tcPr>
          <w:p w14:paraId="647C6A85" w14:textId="6BE1198D" w:rsidR="00AF71E3" w:rsidRDefault="00325FDD" w:rsidP="00AF71E3">
            <w:pPr>
              <w:jc w:val="center"/>
              <w:rPr>
                <w:rStyle w:val="CommentReference"/>
              </w:rPr>
            </w:pPr>
            <w:r>
              <w:rPr>
                <w:b/>
                <w:sz w:val="20"/>
              </w:rPr>
              <w:t>INCIDENTS DE SÉCURITÉ</w:t>
            </w:r>
          </w:p>
        </w:tc>
      </w:tr>
      <w:tr w:rsidR="00642EFC" w14:paraId="6E2F4EB1" w14:textId="77777777" w:rsidTr="00E15AEF">
        <w:tc>
          <w:tcPr>
            <w:tcW w:w="4049" w:type="dxa"/>
            <w:gridSpan w:val="2"/>
            <w:vMerge/>
            <w:tcBorders>
              <w:top w:val="nil"/>
              <w:left w:val="nil"/>
              <w:bottom w:val="nil"/>
              <w:right w:val="nil"/>
            </w:tcBorders>
            <w:vAlign w:val="center"/>
          </w:tcPr>
          <w:p w14:paraId="133AF80C" w14:textId="77777777" w:rsidR="00AF71E3" w:rsidRPr="00B37F06" w:rsidRDefault="00AF71E3" w:rsidP="00AF71E3">
            <w:pPr>
              <w:jc w:val="center"/>
              <w:rPr>
                <w:noProof/>
                <w:color w:val="000000"/>
              </w:rPr>
            </w:pPr>
          </w:p>
        </w:tc>
        <w:tc>
          <w:tcPr>
            <w:tcW w:w="2981" w:type="dxa"/>
            <w:gridSpan w:val="5"/>
            <w:tcBorders>
              <w:top w:val="dotted" w:sz="4" w:space="0" w:color="000000"/>
              <w:left w:val="nil"/>
              <w:bottom w:val="nil"/>
              <w:right w:val="nil"/>
            </w:tcBorders>
            <w:vAlign w:val="center"/>
          </w:tcPr>
          <w:p w14:paraId="584A98A8" w14:textId="117F37EE" w:rsidR="00AF71E3" w:rsidRPr="008D58FA" w:rsidRDefault="00325FDD" w:rsidP="00AF71E3">
            <w:pPr>
              <w:jc w:val="center"/>
              <w:rPr>
                <w:rStyle w:val="CommentReference"/>
                <w:sz w:val="36"/>
                <w:szCs w:val="36"/>
              </w:rPr>
            </w:pPr>
            <w:r>
              <w:rPr>
                <w:b/>
                <w:color w:val="009FE3" w:themeColor="accent1"/>
                <w:sz w:val="36"/>
              </w:rPr>
              <w:t>78</w:t>
            </w:r>
          </w:p>
        </w:tc>
        <w:tc>
          <w:tcPr>
            <w:tcW w:w="3142" w:type="dxa"/>
            <w:gridSpan w:val="4"/>
            <w:tcBorders>
              <w:top w:val="dotted" w:sz="4" w:space="0" w:color="000000"/>
              <w:left w:val="nil"/>
              <w:bottom w:val="nil"/>
              <w:right w:val="nil"/>
            </w:tcBorders>
            <w:vAlign w:val="center"/>
          </w:tcPr>
          <w:p w14:paraId="40CF5CFE" w14:textId="240615F8" w:rsidR="00AF71E3" w:rsidRPr="008D58FA" w:rsidRDefault="00325FDD" w:rsidP="00AF71E3">
            <w:pPr>
              <w:jc w:val="center"/>
              <w:rPr>
                <w:rStyle w:val="CommentReference"/>
                <w:sz w:val="36"/>
                <w:szCs w:val="36"/>
              </w:rPr>
            </w:pPr>
            <w:r>
              <w:rPr>
                <w:b/>
                <w:color w:val="009FE3" w:themeColor="accent1"/>
                <w:sz w:val="36"/>
              </w:rPr>
              <w:t>47</w:t>
            </w:r>
          </w:p>
        </w:tc>
      </w:tr>
      <w:tr w:rsidR="00303BDB" w14:paraId="2ACEBD4F" w14:textId="77777777" w:rsidTr="00E15AEF">
        <w:tc>
          <w:tcPr>
            <w:tcW w:w="4049" w:type="dxa"/>
            <w:gridSpan w:val="2"/>
            <w:vMerge/>
            <w:tcBorders>
              <w:top w:val="nil"/>
              <w:left w:val="nil"/>
              <w:bottom w:val="nil"/>
              <w:right w:val="nil"/>
            </w:tcBorders>
            <w:vAlign w:val="center"/>
          </w:tcPr>
          <w:p w14:paraId="4C0A6A22" w14:textId="77777777" w:rsidR="00AF71E3" w:rsidRPr="00B37F06" w:rsidRDefault="00AF71E3" w:rsidP="00AF71E3">
            <w:pPr>
              <w:jc w:val="center"/>
              <w:rPr>
                <w:noProof/>
                <w:color w:val="000000"/>
              </w:rPr>
            </w:pPr>
          </w:p>
        </w:tc>
        <w:tc>
          <w:tcPr>
            <w:tcW w:w="1159" w:type="dxa"/>
            <w:gridSpan w:val="2"/>
            <w:tcBorders>
              <w:top w:val="dotted" w:sz="4" w:space="0" w:color="000000"/>
              <w:left w:val="nil"/>
              <w:bottom w:val="nil"/>
              <w:right w:val="nil"/>
            </w:tcBorders>
            <w:shd w:val="clear" w:color="auto" w:fill="FDC8CB" w:themeFill="accent2" w:themeFillTint="33"/>
            <w:vAlign w:val="center"/>
          </w:tcPr>
          <w:p w14:paraId="46967790" w14:textId="0A25A54C" w:rsidR="00AF71E3" w:rsidRDefault="00AF71E3" w:rsidP="00AF71E3">
            <w:pPr>
              <w:jc w:val="center"/>
              <w:rPr>
                <w:rStyle w:val="CommentReference"/>
              </w:rPr>
            </w:pPr>
            <w:r>
              <w:t>+13 %</w:t>
            </w:r>
          </w:p>
        </w:tc>
        <w:tc>
          <w:tcPr>
            <w:tcW w:w="1822" w:type="dxa"/>
            <w:gridSpan w:val="3"/>
            <w:tcBorders>
              <w:top w:val="dotted" w:sz="4" w:space="0" w:color="000000"/>
              <w:left w:val="nil"/>
              <w:bottom w:val="nil"/>
              <w:right w:val="nil"/>
            </w:tcBorders>
            <w:shd w:val="clear" w:color="auto" w:fill="FDC8CB" w:themeFill="accent2" w:themeFillTint="33"/>
            <w:vAlign w:val="center"/>
          </w:tcPr>
          <w:p w14:paraId="1575A7A8" w14:textId="360F44A9" w:rsidR="00AF71E3" w:rsidRDefault="00AF71E3" w:rsidP="00AF71E3">
            <w:pPr>
              <w:jc w:val="center"/>
              <w:rPr>
                <w:rStyle w:val="CommentReference"/>
              </w:rPr>
            </w:pPr>
            <w:r>
              <w:t>+33 %</w:t>
            </w:r>
          </w:p>
        </w:tc>
        <w:tc>
          <w:tcPr>
            <w:tcW w:w="1454" w:type="dxa"/>
            <w:gridSpan w:val="2"/>
            <w:tcBorders>
              <w:top w:val="dotted" w:sz="4" w:space="0" w:color="000000"/>
              <w:left w:val="nil"/>
              <w:bottom w:val="nil"/>
              <w:right w:val="nil"/>
            </w:tcBorders>
            <w:shd w:val="clear" w:color="auto" w:fill="E5FDE3"/>
            <w:vAlign w:val="center"/>
          </w:tcPr>
          <w:p w14:paraId="5DAD916D" w14:textId="54B6F5E1" w:rsidR="00AF71E3" w:rsidRDefault="008D58FA" w:rsidP="00AF71E3">
            <w:pPr>
              <w:jc w:val="center"/>
              <w:rPr>
                <w:rStyle w:val="CommentReference"/>
              </w:rPr>
            </w:pPr>
            <w:r>
              <w:t>-20 %</w:t>
            </w:r>
          </w:p>
        </w:tc>
        <w:tc>
          <w:tcPr>
            <w:tcW w:w="1688" w:type="dxa"/>
            <w:gridSpan w:val="2"/>
            <w:tcBorders>
              <w:top w:val="dotted" w:sz="4" w:space="0" w:color="000000"/>
              <w:left w:val="nil"/>
              <w:bottom w:val="nil"/>
              <w:right w:val="nil"/>
            </w:tcBorders>
            <w:shd w:val="clear" w:color="auto" w:fill="FDC8CB" w:themeFill="accent2" w:themeFillTint="33"/>
            <w:vAlign w:val="center"/>
          </w:tcPr>
          <w:p w14:paraId="66B0E1AE" w14:textId="489EEC78" w:rsidR="00AF71E3" w:rsidRDefault="00AF71E3" w:rsidP="00AF71E3">
            <w:pPr>
              <w:jc w:val="center"/>
              <w:rPr>
                <w:rStyle w:val="CommentReference"/>
              </w:rPr>
            </w:pPr>
            <w:r>
              <w:t>+30 %</w:t>
            </w:r>
          </w:p>
        </w:tc>
      </w:tr>
      <w:tr w:rsidR="002E4255" w14:paraId="758E0A76" w14:textId="77777777" w:rsidTr="00E15AEF">
        <w:tc>
          <w:tcPr>
            <w:tcW w:w="4049" w:type="dxa"/>
            <w:gridSpan w:val="2"/>
            <w:vMerge/>
            <w:tcBorders>
              <w:top w:val="nil"/>
              <w:left w:val="nil"/>
              <w:bottom w:val="nil"/>
              <w:right w:val="nil"/>
            </w:tcBorders>
            <w:vAlign w:val="center"/>
          </w:tcPr>
          <w:p w14:paraId="60872356" w14:textId="18EDEB95" w:rsidR="00AF71E3" w:rsidRDefault="00AF71E3" w:rsidP="00AF71E3"/>
        </w:tc>
        <w:tc>
          <w:tcPr>
            <w:tcW w:w="6123" w:type="dxa"/>
            <w:gridSpan w:val="9"/>
            <w:tcBorders>
              <w:top w:val="dotted" w:sz="4" w:space="0" w:color="000000"/>
              <w:left w:val="nil"/>
              <w:bottom w:val="nil"/>
              <w:right w:val="nil"/>
            </w:tcBorders>
            <w:vAlign w:val="center"/>
          </w:tcPr>
          <w:p w14:paraId="633621CA" w14:textId="4710C6E4" w:rsidR="00AF71E3" w:rsidRDefault="00AF71E3" w:rsidP="004B7041">
            <w:pPr>
              <w:spacing w:before="120" w:after="120" w:line="259" w:lineRule="auto"/>
              <w:jc w:val="both"/>
              <w:rPr>
                <w:color w:val="000000"/>
                <w:sz w:val="20"/>
                <w:szCs w:val="20"/>
              </w:rPr>
            </w:pPr>
            <w:r>
              <w:rPr>
                <w:b/>
                <w:color w:val="000000"/>
                <w:sz w:val="20"/>
              </w:rPr>
              <w:t>La sûreté et la sécurité</w:t>
            </w:r>
            <w:r w:rsidR="000762A8">
              <w:rPr>
                <w:color w:val="000000"/>
                <w:sz w:val="20"/>
              </w:rPr>
              <w:t xml:space="preserve"> restent une priorité, aux points de rassemblement et</w:t>
            </w:r>
            <w:r>
              <w:rPr>
                <w:color w:val="000000"/>
                <w:sz w:val="20"/>
              </w:rPr>
              <w:t xml:space="preserve"> dans les</w:t>
            </w:r>
            <w:r w:rsidR="000762A8">
              <w:rPr>
                <w:color w:val="000000"/>
                <w:sz w:val="20"/>
              </w:rPr>
              <w:t xml:space="preserve"> zones de résidence </w:t>
            </w:r>
            <w:r>
              <w:rPr>
                <w:color w:val="000000"/>
                <w:sz w:val="20"/>
              </w:rPr>
              <w:t xml:space="preserve">de </w:t>
            </w:r>
            <w:proofErr w:type="spellStart"/>
            <w:r>
              <w:rPr>
                <w:color w:val="000000"/>
                <w:sz w:val="20"/>
              </w:rPr>
              <w:t>Manura</w:t>
            </w:r>
            <w:proofErr w:type="spellEnd"/>
            <w:r>
              <w:rPr>
                <w:color w:val="000000"/>
                <w:sz w:val="20"/>
              </w:rPr>
              <w:t xml:space="preserve"> et de </w:t>
            </w:r>
            <w:proofErr w:type="spellStart"/>
            <w:r>
              <w:rPr>
                <w:color w:val="000000"/>
                <w:sz w:val="20"/>
              </w:rPr>
              <w:t>Solbei</w:t>
            </w:r>
            <w:proofErr w:type="spellEnd"/>
            <w:r>
              <w:rPr>
                <w:color w:val="000000"/>
                <w:sz w:val="20"/>
              </w:rPr>
              <w:t>. L’</w:t>
            </w:r>
            <w:r>
              <w:rPr>
                <w:b/>
                <w:color w:val="000000"/>
                <w:sz w:val="20"/>
              </w:rPr>
              <w:t xml:space="preserve">absence </w:t>
            </w:r>
            <w:r w:rsidRPr="000C4F43">
              <w:rPr>
                <w:b/>
                <w:color w:val="000000"/>
                <w:spacing w:val="-4"/>
                <w:sz w:val="20"/>
              </w:rPr>
              <w:t xml:space="preserve">d’efforts </w:t>
            </w:r>
            <w:r w:rsidRPr="000C4F43">
              <w:rPr>
                <w:b/>
                <w:color w:val="000000"/>
                <w:sz w:val="20"/>
              </w:rPr>
              <w:t>politiques efficaces pour résoudre les conflits intercommunautaires</w:t>
            </w:r>
            <w:r w:rsidRPr="000C4F43">
              <w:rPr>
                <w:color w:val="000000"/>
                <w:sz w:val="20"/>
              </w:rPr>
              <w:t>,</w:t>
            </w:r>
            <w:r>
              <w:rPr>
                <w:color w:val="000000"/>
                <w:sz w:val="20"/>
              </w:rPr>
              <w:t xml:space="preserve"> notamment en</w:t>
            </w:r>
            <w:r w:rsidR="000762A8">
              <w:rPr>
                <w:color w:val="000000"/>
                <w:sz w:val="20"/>
              </w:rPr>
              <w:t xml:space="preserve">tre les </w:t>
            </w:r>
            <w:proofErr w:type="spellStart"/>
            <w:r w:rsidR="000762A8">
              <w:rPr>
                <w:color w:val="000000"/>
                <w:sz w:val="20"/>
              </w:rPr>
              <w:t>Runis</w:t>
            </w:r>
            <w:proofErr w:type="spellEnd"/>
            <w:r w:rsidR="000762A8">
              <w:rPr>
                <w:color w:val="000000"/>
                <w:sz w:val="20"/>
              </w:rPr>
              <w:t xml:space="preserve"> et les </w:t>
            </w:r>
            <w:proofErr w:type="spellStart"/>
            <w:r w:rsidR="00A238E3" w:rsidRPr="00A238E3">
              <w:rPr>
                <w:color w:val="000000"/>
                <w:sz w:val="20"/>
              </w:rPr>
              <w:t>Alemi</w:t>
            </w:r>
            <w:proofErr w:type="spellEnd"/>
            <w:r w:rsidR="00A238E3" w:rsidRPr="00A238E3">
              <w:rPr>
                <w:color w:val="000000"/>
                <w:sz w:val="20"/>
              </w:rPr>
              <w:t>, laisse la populati</w:t>
            </w:r>
            <w:r w:rsidR="00A238E3">
              <w:rPr>
                <w:color w:val="000000"/>
                <w:sz w:val="20"/>
              </w:rPr>
              <w:t>on plongée dans la peur et l’insécurité</w:t>
            </w:r>
            <w:r w:rsidR="00A238E3" w:rsidRPr="00A238E3">
              <w:rPr>
                <w:color w:val="000000"/>
                <w:sz w:val="20"/>
              </w:rPr>
              <w:t xml:space="preserve">, en particulier dans les régions de </w:t>
            </w:r>
            <w:proofErr w:type="spellStart"/>
            <w:r w:rsidR="00A238E3" w:rsidRPr="00A238E3">
              <w:rPr>
                <w:color w:val="000000"/>
                <w:sz w:val="20"/>
              </w:rPr>
              <w:t>Railey</w:t>
            </w:r>
            <w:proofErr w:type="spellEnd"/>
            <w:r w:rsidR="00A238E3" w:rsidRPr="00A238E3">
              <w:rPr>
                <w:color w:val="000000"/>
                <w:sz w:val="20"/>
              </w:rPr>
              <w:t xml:space="preserve">, </w:t>
            </w:r>
            <w:proofErr w:type="spellStart"/>
            <w:r w:rsidR="00A238E3" w:rsidRPr="00A238E3">
              <w:rPr>
                <w:color w:val="000000"/>
                <w:sz w:val="20"/>
              </w:rPr>
              <w:t>Sonrli</w:t>
            </w:r>
            <w:proofErr w:type="spellEnd"/>
            <w:r w:rsidR="00A238E3" w:rsidRPr="00A238E3">
              <w:rPr>
                <w:color w:val="000000"/>
                <w:sz w:val="20"/>
              </w:rPr>
              <w:t xml:space="preserve">, </w:t>
            </w:r>
            <w:proofErr w:type="spellStart"/>
            <w:r w:rsidR="00A238E3" w:rsidRPr="00A238E3">
              <w:rPr>
                <w:color w:val="000000"/>
                <w:sz w:val="20"/>
              </w:rPr>
              <w:t>Syle</w:t>
            </w:r>
            <w:proofErr w:type="spellEnd"/>
            <w:r w:rsidR="00A238E3" w:rsidRPr="00A238E3">
              <w:rPr>
                <w:color w:val="000000"/>
                <w:sz w:val="20"/>
              </w:rPr>
              <w:t xml:space="preserve"> supérieure et Lombardie.</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88"/>
              <w:gridCol w:w="1049"/>
            </w:tblGrid>
            <w:tr w:rsidR="002D6A90" w14:paraId="19C7F19A" w14:textId="77777777" w:rsidTr="00E2613F">
              <w:trPr>
                <w:trHeight w:val="20"/>
              </w:trPr>
              <w:tc>
                <w:tcPr>
                  <w:tcW w:w="5537" w:type="dxa"/>
                  <w:gridSpan w:val="2"/>
                  <w:shd w:val="clear" w:color="auto" w:fill="009FE3" w:themeFill="accent1"/>
                </w:tcPr>
                <w:p w14:paraId="1D77D8E1" w14:textId="3745F494" w:rsidR="002D6A90" w:rsidRDefault="002D6A90" w:rsidP="002D6A90">
                  <w:pPr>
                    <w:jc w:val="both"/>
                    <w:rPr>
                      <w:rFonts w:asciiTheme="majorHAnsi" w:eastAsiaTheme="majorEastAsia" w:hAnsiTheme="majorHAnsi" w:cstheme="majorBidi"/>
                      <w:color w:val="0076AA" w:themeColor="accent1" w:themeShade="BF"/>
                      <w:sz w:val="26"/>
                      <w:szCs w:val="26"/>
                    </w:rPr>
                  </w:pPr>
                  <w:r>
                    <w:rPr>
                      <w:b/>
                      <w:color w:val="FFFFFF" w:themeColor="background1"/>
                      <w:sz w:val="20"/>
                    </w:rPr>
                    <w:t>EFFORTS ENTREPRIS POUR SÉCURISER L’ACCÈS</w:t>
                  </w:r>
                </w:p>
              </w:tc>
            </w:tr>
            <w:tr w:rsidR="002D6A90" w14:paraId="2B910C55" w14:textId="77777777" w:rsidTr="00E2613F">
              <w:trPr>
                <w:trHeight w:val="20"/>
              </w:trPr>
              <w:tc>
                <w:tcPr>
                  <w:tcW w:w="4488" w:type="dxa"/>
                  <w:vAlign w:val="center"/>
                </w:tcPr>
                <w:p w14:paraId="47D310D0" w14:textId="77128A21" w:rsidR="002D6A90" w:rsidRPr="00E2613F" w:rsidRDefault="00E2613F" w:rsidP="00E2613F">
                  <w:pPr>
                    <w:rPr>
                      <w:rFonts w:eastAsiaTheme="majorEastAsia" w:cstheme="minorHAnsi"/>
                      <w:color w:val="0076AA" w:themeColor="accent1" w:themeShade="BF"/>
                      <w:sz w:val="20"/>
                      <w:szCs w:val="20"/>
                    </w:rPr>
                  </w:pPr>
                  <w:r>
                    <w:rPr>
                      <w:sz w:val="18"/>
                    </w:rPr>
                    <w:t>NÉGOCIATION AVEC LES PORTEURS DE DEVOIRS / ACTEURS ARMÉS</w:t>
                  </w:r>
                </w:p>
              </w:tc>
              <w:tc>
                <w:tcPr>
                  <w:tcW w:w="1049" w:type="dxa"/>
                </w:tcPr>
                <w:p w14:paraId="0738DD5E" w14:textId="260E35BD" w:rsidR="002D6A90" w:rsidRPr="00E2613F" w:rsidRDefault="00E2613F" w:rsidP="00E2613F">
                  <w:pPr>
                    <w:jc w:val="center"/>
                    <w:rPr>
                      <w:rFonts w:asciiTheme="majorHAnsi" w:eastAsiaTheme="majorEastAsia" w:hAnsiTheme="majorHAnsi" w:cstheme="majorBidi"/>
                      <w:b/>
                      <w:bCs/>
                      <w:color w:val="009FE3" w:themeColor="accent1"/>
                    </w:rPr>
                  </w:pPr>
                  <w:r>
                    <w:rPr>
                      <w:rFonts w:asciiTheme="majorHAnsi" w:hAnsiTheme="majorHAnsi"/>
                      <w:b/>
                      <w:color w:val="009FE3" w:themeColor="accent1"/>
                    </w:rPr>
                    <w:t>14</w:t>
                  </w:r>
                </w:p>
              </w:tc>
            </w:tr>
            <w:tr w:rsidR="002D6A90" w14:paraId="4B6547C4" w14:textId="77777777" w:rsidTr="00E2613F">
              <w:trPr>
                <w:trHeight w:val="20"/>
              </w:trPr>
              <w:tc>
                <w:tcPr>
                  <w:tcW w:w="4488" w:type="dxa"/>
                  <w:vAlign w:val="center"/>
                </w:tcPr>
                <w:p w14:paraId="7692E0A8" w14:textId="5A710F4D" w:rsidR="002D6A90" w:rsidRDefault="00E2613F" w:rsidP="00E2613F">
                  <w:pPr>
                    <w:rPr>
                      <w:rFonts w:asciiTheme="majorHAnsi" w:eastAsiaTheme="majorEastAsia" w:hAnsiTheme="majorHAnsi" w:cstheme="majorBidi"/>
                      <w:color w:val="0076AA" w:themeColor="accent1" w:themeShade="BF"/>
                      <w:sz w:val="26"/>
                      <w:szCs w:val="26"/>
                    </w:rPr>
                  </w:pPr>
                  <w:r>
                    <w:rPr>
                      <w:sz w:val="18"/>
                    </w:rPr>
                    <w:t>PLAIDOYER</w:t>
                  </w:r>
                </w:p>
              </w:tc>
              <w:tc>
                <w:tcPr>
                  <w:tcW w:w="1049" w:type="dxa"/>
                </w:tcPr>
                <w:p w14:paraId="7BC18DAE" w14:textId="0A304A5D" w:rsidR="002D6A90" w:rsidRPr="00E2613F" w:rsidRDefault="00E2613F" w:rsidP="00E2613F">
                  <w:pPr>
                    <w:jc w:val="center"/>
                    <w:rPr>
                      <w:rFonts w:asciiTheme="majorHAnsi" w:eastAsiaTheme="majorEastAsia" w:hAnsiTheme="majorHAnsi" w:cstheme="majorBidi"/>
                      <w:b/>
                      <w:bCs/>
                      <w:color w:val="009FE3" w:themeColor="accent1"/>
                    </w:rPr>
                  </w:pPr>
                  <w:r>
                    <w:rPr>
                      <w:rFonts w:asciiTheme="majorHAnsi" w:hAnsiTheme="majorHAnsi"/>
                      <w:b/>
                      <w:color w:val="009FE3" w:themeColor="accent1"/>
                    </w:rPr>
                    <w:t>3</w:t>
                  </w:r>
                </w:p>
              </w:tc>
            </w:tr>
            <w:tr w:rsidR="002D6A90" w14:paraId="080386FE" w14:textId="77777777" w:rsidTr="00E2613F">
              <w:trPr>
                <w:trHeight w:val="20"/>
              </w:trPr>
              <w:tc>
                <w:tcPr>
                  <w:tcW w:w="4488" w:type="dxa"/>
                  <w:vAlign w:val="center"/>
                </w:tcPr>
                <w:p w14:paraId="077F1847" w14:textId="4962763B" w:rsidR="002D6A90" w:rsidRDefault="00E2613F" w:rsidP="00E2613F">
                  <w:pPr>
                    <w:rPr>
                      <w:rFonts w:asciiTheme="majorHAnsi" w:eastAsiaTheme="majorEastAsia" w:hAnsiTheme="majorHAnsi" w:cstheme="majorBidi"/>
                      <w:color w:val="0076AA" w:themeColor="accent1" w:themeShade="BF"/>
                      <w:sz w:val="26"/>
                      <w:szCs w:val="26"/>
                    </w:rPr>
                  </w:pPr>
                  <w:r>
                    <w:rPr>
                      <w:sz w:val="18"/>
                    </w:rPr>
                    <w:t>SUIVI ET CONFORMITÉ</w:t>
                  </w:r>
                </w:p>
              </w:tc>
              <w:tc>
                <w:tcPr>
                  <w:tcW w:w="1049" w:type="dxa"/>
                </w:tcPr>
                <w:p w14:paraId="31D308C0" w14:textId="79A175D3" w:rsidR="002D6A90" w:rsidRPr="00E2613F" w:rsidRDefault="00E2613F" w:rsidP="00E2613F">
                  <w:pPr>
                    <w:jc w:val="center"/>
                    <w:rPr>
                      <w:rFonts w:asciiTheme="majorHAnsi" w:eastAsiaTheme="majorEastAsia" w:hAnsiTheme="majorHAnsi" w:cstheme="majorBidi"/>
                      <w:b/>
                      <w:bCs/>
                      <w:color w:val="009FE3" w:themeColor="accent1"/>
                    </w:rPr>
                  </w:pPr>
                  <w:r>
                    <w:rPr>
                      <w:rFonts w:asciiTheme="majorHAnsi" w:hAnsiTheme="majorHAnsi"/>
                      <w:b/>
                      <w:color w:val="009FE3" w:themeColor="accent1"/>
                    </w:rPr>
                    <w:t>7</w:t>
                  </w:r>
                </w:p>
              </w:tc>
            </w:tr>
          </w:tbl>
          <w:p w14:paraId="38ECF55F" w14:textId="4CFB63F2" w:rsidR="002D6A90" w:rsidRDefault="002D6A90" w:rsidP="00AF71E3">
            <w:pPr>
              <w:spacing w:before="240"/>
              <w:jc w:val="both"/>
              <w:rPr>
                <w:rFonts w:asciiTheme="majorHAnsi" w:eastAsiaTheme="majorEastAsia" w:hAnsiTheme="majorHAnsi" w:cstheme="majorBidi"/>
                <w:color w:val="0076AA" w:themeColor="accent1" w:themeShade="BF"/>
                <w:sz w:val="26"/>
                <w:szCs w:val="26"/>
              </w:rPr>
            </w:pPr>
          </w:p>
        </w:tc>
      </w:tr>
      <w:tr w:rsidR="00AF71E3" w14:paraId="6B9E2E41" w14:textId="77777777" w:rsidTr="00E15AEF">
        <w:trPr>
          <w:trHeight w:val="200"/>
        </w:trPr>
        <w:tc>
          <w:tcPr>
            <w:tcW w:w="10172" w:type="dxa"/>
            <w:gridSpan w:val="11"/>
            <w:tcBorders>
              <w:top w:val="nil"/>
              <w:left w:val="nil"/>
              <w:bottom w:val="dotted" w:sz="4" w:space="0" w:color="000000"/>
              <w:right w:val="nil"/>
            </w:tcBorders>
          </w:tcPr>
          <w:p w14:paraId="0BDE5637" w14:textId="7EB94EE2" w:rsidR="00AF71E3" w:rsidRDefault="27DB062E" w:rsidP="00E87EF5">
            <w:pPr>
              <w:spacing w:before="120"/>
              <w:rPr>
                <w:b/>
                <w:bCs/>
                <w:color w:val="009FE3" w:themeColor="accent1"/>
              </w:rPr>
            </w:pPr>
            <w:r>
              <w:rPr>
                <w:b/>
                <w:color w:val="009FE3" w:themeColor="accent1"/>
              </w:rPr>
              <w:t>LACUNES CRITIQUES DANS LE FINANCEMENT ET LA POPULATION TOUCHÉE</w:t>
            </w:r>
          </w:p>
        </w:tc>
      </w:tr>
      <w:tr w:rsidR="002E4255" w14:paraId="5C798473" w14:textId="77777777" w:rsidTr="00E15AEF">
        <w:tc>
          <w:tcPr>
            <w:tcW w:w="4762" w:type="dxa"/>
            <w:gridSpan w:val="3"/>
            <w:tcBorders>
              <w:top w:val="nil"/>
              <w:left w:val="nil"/>
              <w:bottom w:val="nil"/>
              <w:right w:val="nil"/>
            </w:tcBorders>
            <w:vAlign w:val="center"/>
          </w:tcPr>
          <w:p w14:paraId="4064EECD" w14:textId="418C4C86" w:rsidR="006153DD" w:rsidRPr="00811420" w:rsidRDefault="000762A8" w:rsidP="000762A8">
            <w:pPr>
              <w:spacing w:before="240" w:line="259" w:lineRule="auto"/>
              <w:jc w:val="both"/>
              <w:rPr>
                <w:color w:val="000000"/>
                <w:sz w:val="20"/>
                <w:szCs w:val="20"/>
              </w:rPr>
            </w:pPr>
            <w:r>
              <w:rPr>
                <w:color w:val="000000"/>
                <w:sz w:val="20"/>
              </w:rPr>
              <w:t xml:space="preserve">En décembre 2021, les </w:t>
            </w:r>
            <w:r w:rsidR="00AF71E3">
              <w:rPr>
                <w:b/>
                <w:color w:val="000000"/>
                <w:sz w:val="20"/>
              </w:rPr>
              <w:t>interventions</w:t>
            </w:r>
            <w:r w:rsidR="00AF71E3">
              <w:rPr>
                <w:color w:val="000000"/>
                <w:sz w:val="20"/>
              </w:rPr>
              <w:t xml:space="preserve"> humanitaires sur les</w:t>
            </w:r>
            <w:r w:rsidR="00AF71E3">
              <w:rPr>
                <w:b/>
                <w:color w:val="000000"/>
                <w:sz w:val="20"/>
              </w:rPr>
              <w:t xml:space="preserve"> engins </w:t>
            </w:r>
            <w:r w:rsidR="00AF71E3">
              <w:rPr>
                <w:color w:val="000000"/>
                <w:sz w:val="20"/>
              </w:rPr>
              <w:t xml:space="preserve">explosifs </w:t>
            </w:r>
            <w:r w:rsidR="00AF71E3">
              <w:rPr>
                <w:b/>
                <w:color w:val="000000"/>
                <w:sz w:val="20"/>
              </w:rPr>
              <w:t xml:space="preserve">à </w:t>
            </w:r>
            <w:proofErr w:type="spellStart"/>
            <w:r w:rsidR="00AF71E3">
              <w:rPr>
                <w:b/>
                <w:color w:val="000000"/>
                <w:sz w:val="20"/>
              </w:rPr>
              <w:t>Mailo</w:t>
            </w:r>
            <w:proofErr w:type="spellEnd"/>
            <w:r w:rsidR="00AF71E3">
              <w:rPr>
                <w:b/>
                <w:color w:val="000000"/>
                <w:sz w:val="20"/>
              </w:rPr>
              <w:t xml:space="preserve"> et </w:t>
            </w:r>
            <w:proofErr w:type="spellStart"/>
            <w:r w:rsidR="00AF71E3">
              <w:rPr>
                <w:b/>
                <w:color w:val="000000"/>
                <w:sz w:val="20"/>
              </w:rPr>
              <w:t>Sarwa</w:t>
            </w:r>
            <w:proofErr w:type="spellEnd"/>
            <w:r w:rsidR="00AF71E3">
              <w:rPr>
                <w:b/>
                <w:color w:val="000000"/>
                <w:sz w:val="20"/>
              </w:rPr>
              <w:t xml:space="preserve"> ont pris fin</w:t>
            </w:r>
            <w:r>
              <w:rPr>
                <w:color w:val="000000"/>
                <w:sz w:val="20"/>
              </w:rPr>
              <w:t>. Malgré une nouvelle ONGI luttant</w:t>
            </w:r>
            <w:r w:rsidR="00AF71E3">
              <w:rPr>
                <w:color w:val="000000"/>
                <w:sz w:val="20"/>
              </w:rPr>
              <w:t xml:space="preserve"> contre les mines da</w:t>
            </w:r>
            <w:r>
              <w:rPr>
                <w:color w:val="000000"/>
                <w:sz w:val="20"/>
              </w:rPr>
              <w:t xml:space="preserve">ns la région, l’action </w:t>
            </w:r>
            <w:r w:rsidR="00AF71E3">
              <w:rPr>
                <w:color w:val="000000"/>
                <w:sz w:val="20"/>
              </w:rPr>
              <w:t xml:space="preserve">contre les mines est fortement réduite. Dans les régions de </w:t>
            </w:r>
            <w:proofErr w:type="spellStart"/>
            <w:r w:rsidR="00AF71E3">
              <w:rPr>
                <w:color w:val="000000"/>
                <w:sz w:val="20"/>
              </w:rPr>
              <w:t>Manura</w:t>
            </w:r>
            <w:proofErr w:type="spellEnd"/>
            <w:r w:rsidR="00AF71E3">
              <w:rPr>
                <w:color w:val="000000"/>
                <w:sz w:val="20"/>
              </w:rPr>
              <w:t xml:space="preserve">, </w:t>
            </w:r>
            <w:proofErr w:type="spellStart"/>
            <w:r w:rsidR="00AF71E3">
              <w:rPr>
                <w:color w:val="000000"/>
                <w:sz w:val="20"/>
              </w:rPr>
              <w:t>Solbei</w:t>
            </w:r>
            <w:proofErr w:type="spellEnd"/>
            <w:r w:rsidR="00AF71E3">
              <w:rPr>
                <w:color w:val="000000"/>
                <w:sz w:val="20"/>
              </w:rPr>
              <w:t xml:space="preserve"> et </w:t>
            </w:r>
            <w:proofErr w:type="spellStart"/>
            <w:r w:rsidR="00AF71E3">
              <w:rPr>
                <w:color w:val="000000"/>
                <w:sz w:val="20"/>
              </w:rPr>
              <w:t>Railey</w:t>
            </w:r>
            <w:proofErr w:type="spellEnd"/>
            <w:r w:rsidR="00AF71E3">
              <w:rPr>
                <w:color w:val="000000"/>
                <w:sz w:val="20"/>
              </w:rPr>
              <w:t xml:space="preserve">, le nombre de victimes de violations des droits de l’enfant a fortement augmenté, ce qui accroît la </w:t>
            </w:r>
            <w:r w:rsidR="00AF71E3">
              <w:rPr>
                <w:b/>
                <w:color w:val="000000"/>
                <w:sz w:val="20"/>
              </w:rPr>
              <w:t>press</w:t>
            </w:r>
            <w:r>
              <w:rPr>
                <w:b/>
                <w:color w:val="000000"/>
                <w:sz w:val="20"/>
              </w:rPr>
              <w:t xml:space="preserve">ion sur les partenaires </w:t>
            </w:r>
            <w:r w:rsidR="00AF71E3">
              <w:rPr>
                <w:b/>
                <w:color w:val="000000"/>
                <w:sz w:val="20"/>
              </w:rPr>
              <w:t>de la protection de l’enfance</w:t>
            </w:r>
            <w:r>
              <w:rPr>
                <w:color w:val="000000"/>
                <w:sz w:val="20"/>
              </w:rPr>
              <w:t>. Ces</w:t>
            </w:r>
            <w:r w:rsidR="00AF71E3">
              <w:rPr>
                <w:color w:val="000000"/>
                <w:sz w:val="20"/>
              </w:rPr>
              <w:t xml:space="preserve"> derniers mois, 20 % des cas n’ont pas été traités. Depuis juin, les gouverneurs de </w:t>
            </w:r>
            <w:r w:rsidR="00AF71E3">
              <w:rPr>
                <w:b/>
                <w:color w:val="000000"/>
                <w:sz w:val="20"/>
              </w:rPr>
              <w:t xml:space="preserve">Rusa, </w:t>
            </w:r>
            <w:proofErr w:type="spellStart"/>
            <w:r w:rsidR="00AF71E3">
              <w:rPr>
                <w:b/>
                <w:color w:val="000000"/>
                <w:sz w:val="20"/>
              </w:rPr>
              <w:t>Ateppo</w:t>
            </w:r>
            <w:proofErr w:type="spellEnd"/>
            <w:r w:rsidR="00AF71E3">
              <w:rPr>
                <w:b/>
                <w:color w:val="000000"/>
                <w:sz w:val="20"/>
              </w:rPr>
              <w:t xml:space="preserve"> et N’</w:t>
            </w:r>
            <w:proofErr w:type="spellStart"/>
            <w:r w:rsidR="00AF71E3">
              <w:rPr>
                <w:b/>
                <w:color w:val="000000"/>
                <w:sz w:val="20"/>
              </w:rPr>
              <w:t>gurtu</w:t>
            </w:r>
            <w:proofErr w:type="spellEnd"/>
            <w:r w:rsidR="00AF71E3">
              <w:rPr>
                <w:b/>
                <w:color w:val="000000"/>
                <w:sz w:val="20"/>
              </w:rPr>
              <w:t xml:space="preserve"> </w:t>
            </w:r>
            <w:r w:rsidR="00AF71E3">
              <w:rPr>
                <w:color w:val="000000"/>
                <w:sz w:val="20"/>
              </w:rPr>
              <w:t>ont introduit de nouvell</w:t>
            </w:r>
            <w:r>
              <w:rPr>
                <w:color w:val="000000"/>
                <w:sz w:val="20"/>
              </w:rPr>
              <w:t>es règles pour acheminer</w:t>
            </w:r>
            <w:r w:rsidR="00AF71E3">
              <w:rPr>
                <w:color w:val="000000"/>
                <w:sz w:val="20"/>
              </w:rPr>
              <w:t xml:space="preserve"> l’a</w:t>
            </w:r>
            <w:r>
              <w:rPr>
                <w:color w:val="000000"/>
                <w:sz w:val="20"/>
              </w:rPr>
              <w:t>ide, notamment pour le choix</w:t>
            </w:r>
            <w:r w:rsidR="00AF71E3">
              <w:rPr>
                <w:color w:val="000000"/>
                <w:sz w:val="20"/>
              </w:rPr>
              <w:t xml:space="preserve"> des bénéficiaires et le contrôle des partenaires. Les part</w:t>
            </w:r>
            <w:r>
              <w:rPr>
                <w:color w:val="000000"/>
                <w:sz w:val="20"/>
              </w:rPr>
              <w:t xml:space="preserve">enaires des Clusters </w:t>
            </w:r>
            <w:r w:rsidR="00AF71E3">
              <w:rPr>
                <w:color w:val="000000"/>
                <w:sz w:val="20"/>
              </w:rPr>
              <w:t xml:space="preserve">ont interrompu leurs opérations pour éviter de nuire à la population. Le retard dans les allocations du CERF a perturbé les services de protection de l’enfance et de lutte contre la VBG dans les régions </w:t>
            </w:r>
            <w:r w:rsidR="00AF71E3">
              <w:rPr>
                <w:b/>
                <w:color w:val="000000"/>
                <w:sz w:val="20"/>
              </w:rPr>
              <w:t xml:space="preserve">de </w:t>
            </w:r>
            <w:proofErr w:type="spellStart"/>
            <w:r w:rsidR="00AF71E3">
              <w:rPr>
                <w:b/>
                <w:color w:val="000000"/>
                <w:sz w:val="20"/>
              </w:rPr>
              <w:t>Tissura</w:t>
            </w:r>
            <w:proofErr w:type="spellEnd"/>
            <w:r w:rsidR="00AF71E3">
              <w:rPr>
                <w:b/>
                <w:color w:val="000000"/>
                <w:sz w:val="20"/>
              </w:rPr>
              <w:t xml:space="preserve"> et de </w:t>
            </w:r>
            <w:proofErr w:type="spellStart"/>
            <w:r w:rsidR="00AF71E3">
              <w:rPr>
                <w:b/>
                <w:color w:val="000000"/>
                <w:sz w:val="20"/>
              </w:rPr>
              <w:t>Syle</w:t>
            </w:r>
            <w:proofErr w:type="spellEnd"/>
            <w:r w:rsidR="00AF71E3">
              <w:rPr>
                <w:b/>
                <w:color w:val="000000"/>
                <w:sz w:val="20"/>
              </w:rPr>
              <w:t xml:space="preserve"> centrale</w:t>
            </w:r>
            <w:r w:rsidR="00AF71E3">
              <w:rPr>
                <w:color w:val="000000"/>
                <w:sz w:val="20"/>
              </w:rPr>
              <w:t>.</w:t>
            </w:r>
          </w:p>
        </w:tc>
        <w:tc>
          <w:tcPr>
            <w:tcW w:w="5410" w:type="dxa"/>
            <w:gridSpan w:val="8"/>
            <w:tcBorders>
              <w:top w:val="dotted" w:sz="4" w:space="0" w:color="000000"/>
              <w:left w:val="nil"/>
              <w:bottom w:val="nil"/>
              <w:right w:val="nil"/>
            </w:tcBorders>
            <w:shd w:val="clear" w:color="auto" w:fill="auto"/>
            <w:vAlign w:val="center"/>
          </w:tcPr>
          <w:p w14:paraId="51203AB8" w14:textId="345BE547" w:rsidR="00AF71E3" w:rsidRDefault="00586C3F" w:rsidP="00F2689B">
            <w:pPr>
              <w:spacing w:before="240"/>
              <w:jc w:val="center"/>
              <w:rPr>
                <w:rFonts w:asciiTheme="majorHAnsi" w:eastAsiaTheme="majorEastAsia" w:hAnsiTheme="majorHAnsi" w:cstheme="majorBidi"/>
                <w:color w:val="0076AA" w:themeColor="accent1" w:themeShade="BF"/>
                <w:sz w:val="26"/>
                <w:szCs w:val="26"/>
              </w:rPr>
            </w:pPr>
            <w:r>
              <w:rPr>
                <w:noProof/>
                <w:lang w:val="ru-RU" w:eastAsia="zh-TW"/>
              </w:rPr>
              <mc:AlternateContent>
                <mc:Choice Requires="wpg">
                  <w:drawing>
                    <wp:inline distT="0" distB="0" distL="0" distR="0" wp14:anchorId="4477A963" wp14:editId="40A1DB8F">
                      <wp:extent cx="3230880" cy="2453640"/>
                      <wp:effectExtent l="0" t="0" r="7620" b="3810"/>
                      <wp:docPr id="88" name="Группа 88"/>
                      <wp:cNvGraphicFramePr/>
                      <a:graphic xmlns:a="http://schemas.openxmlformats.org/drawingml/2006/main">
                        <a:graphicData uri="http://schemas.microsoft.com/office/word/2010/wordprocessingGroup">
                          <wpg:wgp>
                            <wpg:cNvGrpSpPr/>
                            <wpg:grpSpPr>
                              <a:xfrm>
                                <a:off x="0" y="0"/>
                                <a:ext cx="3230880" cy="2453640"/>
                                <a:chOff x="0" y="0"/>
                                <a:chExt cx="3230880" cy="2453640"/>
                              </a:xfrm>
                            </wpg:grpSpPr>
                            <pic:pic xmlns:pic="http://schemas.openxmlformats.org/drawingml/2006/picture">
                              <pic:nvPicPr>
                                <pic:cNvPr id="222" name="Shape 35"/>
                                <pic:cNvPicPr/>
                              </pic:nvPicPr>
                              <pic:blipFill>
                                <a:blip r:embed="rId26"/>
                                <a:stretch/>
                              </pic:blipFill>
                              <pic:spPr>
                                <a:xfrm>
                                  <a:off x="0" y="0"/>
                                  <a:ext cx="3230880" cy="2453640"/>
                                </a:xfrm>
                                <a:prstGeom prst="rect">
                                  <a:avLst/>
                                </a:prstGeom>
                              </pic:spPr>
                            </pic:pic>
                            <wps:wsp>
                              <wps:cNvPr id="64" name="Надпись 2"/>
                              <wps:cNvSpPr txBox="1">
                                <a:spLocks noChangeArrowheads="1"/>
                              </wps:cNvSpPr>
                              <wps:spPr bwMode="auto">
                                <a:xfrm>
                                  <a:off x="428624" y="75027"/>
                                  <a:ext cx="2396461" cy="494954"/>
                                </a:xfrm>
                                <a:prstGeom prst="rect">
                                  <a:avLst/>
                                </a:prstGeom>
                                <a:noFill/>
                                <a:ln w="9525">
                                  <a:noFill/>
                                  <a:miter lim="800000"/>
                                  <a:headEnd/>
                                  <a:tailEnd/>
                                </a:ln>
                              </wps:spPr>
                              <wps:txbx>
                                <w:txbxContent>
                                  <w:p w14:paraId="649C0C91" w14:textId="77777777" w:rsidR="00586C3F" w:rsidRPr="002377F6" w:rsidRDefault="00586C3F" w:rsidP="00586C3F">
                                    <w:pPr>
                                      <w:jc w:val="center"/>
                                      <w:rPr>
                                        <w:rFonts w:ascii="Calibri" w:hAnsi="Calibri" w:cs="Calibri"/>
                                        <w:color w:val="6F6F68"/>
                                        <w:sz w:val="28"/>
                                        <w:szCs w:val="28"/>
                                      </w:rPr>
                                    </w:pPr>
                                    <w:r>
                                      <w:rPr>
                                        <w:rFonts w:ascii="Calibri" w:hAnsi="Calibri"/>
                                        <w:color w:val="6F6F68"/>
                                        <w:sz w:val="28"/>
                                      </w:rPr>
                                      <w:t>Financement demandé et reçu (en millions d’USD)</w:t>
                                    </w:r>
                                  </w:p>
                                </w:txbxContent>
                              </wps:txbx>
                              <wps:bodyPr rot="0" vert="horz" wrap="square" lIns="0" tIns="0" rIns="0" bIns="0" anchor="t" anchorCtr="0">
                                <a:noAutofit/>
                              </wps:bodyPr>
                            </wps:wsp>
                            <wps:wsp>
                              <wps:cNvPr id="65" name="Надпись 2"/>
                              <wps:cNvSpPr txBox="1">
                                <a:spLocks noChangeArrowheads="1"/>
                              </wps:cNvSpPr>
                              <wps:spPr bwMode="auto">
                                <a:xfrm>
                                  <a:off x="2860041" y="484782"/>
                                  <a:ext cx="370839" cy="934084"/>
                                </a:xfrm>
                                <a:prstGeom prst="rect">
                                  <a:avLst/>
                                </a:prstGeom>
                                <a:noFill/>
                                <a:ln w="9525">
                                  <a:noFill/>
                                  <a:miter lim="800000"/>
                                  <a:headEnd/>
                                  <a:tailEnd/>
                                </a:ln>
                              </wps:spPr>
                              <wps:txbx>
                                <w:txbxContent>
                                  <w:p w14:paraId="519AF397" w14:textId="77777777" w:rsidR="00586C3F" w:rsidRPr="002377F6" w:rsidRDefault="00586C3F" w:rsidP="00F97823">
                                    <w:pPr>
                                      <w:pStyle w:val="Picturecaption0"/>
                                      <w:spacing w:after="0" w:line="208" w:lineRule="exact"/>
                                      <w:ind w:right="140"/>
                                      <w:rPr>
                                        <w:rFonts w:ascii="Calibri" w:hAnsi="Calibri" w:cs="Calibri"/>
                                        <w:sz w:val="18"/>
                                        <w:szCs w:val="18"/>
                                      </w:rPr>
                                    </w:pPr>
                                    <w:r>
                                      <w:rPr>
                                        <w:rFonts w:ascii="Calibri" w:hAnsi="Calibri"/>
                                        <w:sz w:val="18"/>
                                      </w:rPr>
                                      <w:t>60 %</w:t>
                                    </w:r>
                                  </w:p>
                                  <w:p w14:paraId="407FBB53" w14:textId="77777777" w:rsidR="00586C3F" w:rsidRPr="002377F6" w:rsidRDefault="00586C3F" w:rsidP="00F97823">
                                    <w:pPr>
                                      <w:pStyle w:val="Picturecaption0"/>
                                      <w:spacing w:after="0" w:line="208" w:lineRule="exact"/>
                                      <w:ind w:right="140"/>
                                      <w:rPr>
                                        <w:rFonts w:ascii="Calibri" w:hAnsi="Calibri" w:cs="Calibri"/>
                                        <w:sz w:val="18"/>
                                        <w:szCs w:val="18"/>
                                      </w:rPr>
                                    </w:pPr>
                                    <w:r>
                                      <w:rPr>
                                        <w:rFonts w:ascii="Calibri" w:hAnsi="Calibri"/>
                                        <w:sz w:val="18"/>
                                      </w:rPr>
                                      <w:t>50 %</w:t>
                                    </w:r>
                                  </w:p>
                                  <w:p w14:paraId="7F424653" w14:textId="77777777" w:rsidR="00586C3F" w:rsidRPr="002377F6" w:rsidRDefault="00586C3F" w:rsidP="00F97823">
                                    <w:pPr>
                                      <w:pStyle w:val="Picturecaption0"/>
                                      <w:spacing w:after="0" w:line="208" w:lineRule="exact"/>
                                      <w:ind w:right="140"/>
                                      <w:rPr>
                                        <w:rFonts w:ascii="Calibri" w:hAnsi="Calibri" w:cs="Calibri"/>
                                        <w:sz w:val="18"/>
                                        <w:szCs w:val="18"/>
                                      </w:rPr>
                                    </w:pPr>
                                    <w:r>
                                      <w:rPr>
                                        <w:rFonts w:ascii="Calibri" w:hAnsi="Calibri"/>
                                        <w:sz w:val="18"/>
                                      </w:rPr>
                                      <w:t>40 %</w:t>
                                    </w:r>
                                  </w:p>
                                  <w:p w14:paraId="2C90E2ED" w14:textId="77777777" w:rsidR="00586C3F" w:rsidRPr="002377F6" w:rsidRDefault="00586C3F" w:rsidP="00F97823">
                                    <w:pPr>
                                      <w:pStyle w:val="Picturecaption0"/>
                                      <w:spacing w:after="0" w:line="208" w:lineRule="exact"/>
                                      <w:ind w:right="140"/>
                                      <w:rPr>
                                        <w:rFonts w:ascii="Calibri" w:hAnsi="Calibri" w:cs="Calibri"/>
                                        <w:sz w:val="18"/>
                                        <w:szCs w:val="18"/>
                                      </w:rPr>
                                    </w:pPr>
                                    <w:r>
                                      <w:rPr>
                                        <w:rFonts w:ascii="Calibri" w:hAnsi="Calibri"/>
                                        <w:sz w:val="18"/>
                                      </w:rPr>
                                      <w:t>30 %</w:t>
                                    </w:r>
                                  </w:p>
                                  <w:p w14:paraId="4D5E72D7" w14:textId="77777777" w:rsidR="00586C3F" w:rsidRPr="002377F6" w:rsidRDefault="00586C3F" w:rsidP="00F97823">
                                    <w:pPr>
                                      <w:pStyle w:val="Picturecaption0"/>
                                      <w:spacing w:after="0" w:line="208" w:lineRule="exact"/>
                                      <w:ind w:right="140"/>
                                      <w:rPr>
                                        <w:rFonts w:ascii="Calibri" w:hAnsi="Calibri" w:cs="Calibri"/>
                                        <w:sz w:val="18"/>
                                        <w:szCs w:val="18"/>
                                      </w:rPr>
                                    </w:pPr>
                                    <w:r>
                                      <w:rPr>
                                        <w:rFonts w:ascii="Calibri" w:hAnsi="Calibri"/>
                                        <w:sz w:val="18"/>
                                      </w:rPr>
                                      <w:t>20 %</w:t>
                                    </w:r>
                                  </w:p>
                                  <w:p w14:paraId="3B688CA7" w14:textId="77777777" w:rsidR="00586C3F" w:rsidRPr="002377F6" w:rsidRDefault="00586C3F" w:rsidP="00F97823">
                                    <w:pPr>
                                      <w:pStyle w:val="Picturecaption0"/>
                                      <w:spacing w:after="0" w:line="208" w:lineRule="exact"/>
                                      <w:ind w:right="140"/>
                                      <w:rPr>
                                        <w:rFonts w:ascii="Calibri" w:hAnsi="Calibri" w:cs="Calibri"/>
                                        <w:sz w:val="18"/>
                                        <w:szCs w:val="18"/>
                                      </w:rPr>
                                    </w:pPr>
                                    <w:r>
                                      <w:rPr>
                                        <w:rFonts w:ascii="Calibri" w:hAnsi="Calibri"/>
                                        <w:sz w:val="18"/>
                                      </w:rPr>
                                      <w:t>10 %</w:t>
                                    </w:r>
                                  </w:p>
                                  <w:p w14:paraId="34E8C7BF" w14:textId="77777777" w:rsidR="00586C3F" w:rsidRPr="002377F6" w:rsidRDefault="00586C3F" w:rsidP="00F97823">
                                    <w:pPr>
                                      <w:spacing w:after="0" w:line="208" w:lineRule="exact"/>
                                      <w:rPr>
                                        <w:rFonts w:ascii="Calibri" w:hAnsi="Calibri" w:cs="Calibri"/>
                                        <w:color w:val="6F6F68"/>
                                        <w:sz w:val="18"/>
                                        <w:szCs w:val="18"/>
                                      </w:rPr>
                                    </w:pPr>
                                    <w:r>
                                      <w:rPr>
                                        <w:rFonts w:ascii="Calibri" w:hAnsi="Calibri"/>
                                        <w:color w:val="6F6F68"/>
                                        <w:sz w:val="18"/>
                                      </w:rPr>
                                      <w:t>0 %</w:t>
                                    </w:r>
                                  </w:p>
                                </w:txbxContent>
                              </wps:txbx>
                              <wps:bodyPr rot="0" vert="horz" wrap="square" lIns="0" tIns="0" rIns="0" bIns="0" anchor="t" anchorCtr="0">
                                <a:spAutoFit/>
                              </wps:bodyPr>
                            </wps:wsp>
                            <wps:wsp>
                              <wps:cNvPr id="67" name="Надпись 2"/>
                              <wps:cNvSpPr txBox="1">
                                <a:spLocks noChangeArrowheads="1"/>
                              </wps:cNvSpPr>
                              <wps:spPr bwMode="auto">
                                <a:xfrm>
                                  <a:off x="668740" y="2238233"/>
                                  <a:ext cx="597600" cy="162000"/>
                                </a:xfrm>
                                <a:prstGeom prst="rect">
                                  <a:avLst/>
                                </a:prstGeom>
                                <a:solidFill>
                                  <a:schemeClr val="bg1"/>
                                </a:solidFill>
                                <a:ln w="9525">
                                  <a:noFill/>
                                  <a:miter lim="800000"/>
                                  <a:headEnd/>
                                  <a:tailEnd/>
                                </a:ln>
                              </wps:spPr>
                              <wps:txbx>
                                <w:txbxContent>
                                  <w:p w14:paraId="6143C57F" w14:textId="77777777" w:rsidR="00586C3F" w:rsidRPr="002377F6" w:rsidRDefault="00586C3F" w:rsidP="00586C3F">
                                    <w:pPr>
                                      <w:spacing w:after="0" w:line="240" w:lineRule="auto"/>
                                      <w:rPr>
                                        <w:rFonts w:ascii="Calibri" w:hAnsi="Calibri" w:cs="Calibri"/>
                                        <w:color w:val="6F6F68"/>
                                        <w:sz w:val="20"/>
                                        <w:szCs w:val="20"/>
                                      </w:rPr>
                                    </w:pPr>
                                    <w:r>
                                      <w:rPr>
                                        <w:rFonts w:ascii="Calibri" w:hAnsi="Calibri"/>
                                        <w:color w:val="6F6F68"/>
                                        <w:sz w:val="20"/>
                                      </w:rPr>
                                      <w:t>Demandé</w:t>
                                    </w:r>
                                  </w:p>
                                </w:txbxContent>
                              </wps:txbx>
                              <wps:bodyPr rot="0" vert="horz" wrap="square" lIns="0" tIns="0" rIns="0" bIns="0" anchor="t" anchorCtr="0">
                                <a:noAutofit/>
                              </wps:bodyPr>
                            </wps:wsp>
                            <wps:wsp>
                              <wps:cNvPr id="68" name="Надпись 2"/>
                              <wps:cNvSpPr txBox="1">
                                <a:spLocks noChangeArrowheads="1"/>
                              </wps:cNvSpPr>
                              <wps:spPr bwMode="auto">
                                <a:xfrm>
                                  <a:off x="1596788" y="2238233"/>
                                  <a:ext cx="504000" cy="172800"/>
                                </a:xfrm>
                                <a:prstGeom prst="rect">
                                  <a:avLst/>
                                </a:prstGeom>
                                <a:solidFill>
                                  <a:schemeClr val="bg1"/>
                                </a:solidFill>
                                <a:ln w="9525">
                                  <a:noFill/>
                                  <a:miter lim="800000"/>
                                  <a:headEnd/>
                                  <a:tailEnd/>
                                </a:ln>
                              </wps:spPr>
                              <wps:txbx>
                                <w:txbxContent>
                                  <w:p w14:paraId="7FFC948A" w14:textId="77777777" w:rsidR="00586C3F" w:rsidRPr="002377F6" w:rsidRDefault="00586C3F" w:rsidP="00586C3F">
                                    <w:pPr>
                                      <w:spacing w:after="80" w:line="240" w:lineRule="auto"/>
                                      <w:rPr>
                                        <w:rFonts w:ascii="Calibri" w:hAnsi="Calibri" w:cs="Calibri"/>
                                        <w:color w:val="6F6F68"/>
                                        <w:sz w:val="20"/>
                                        <w:szCs w:val="20"/>
                                      </w:rPr>
                                    </w:pPr>
                                    <w:r>
                                      <w:rPr>
                                        <w:rFonts w:ascii="Calibri" w:hAnsi="Calibri"/>
                                        <w:color w:val="6F6F68"/>
                                        <w:sz w:val="20"/>
                                      </w:rPr>
                                      <w:t>Reçu</w:t>
                                    </w:r>
                                  </w:p>
                                </w:txbxContent>
                              </wps:txbx>
                              <wps:bodyPr rot="0" vert="horz" wrap="square" lIns="0" tIns="0" rIns="0" bIns="0" anchor="t" anchorCtr="0">
                                <a:noAutofit/>
                              </wps:bodyPr>
                            </wps:wsp>
                            <wps:wsp>
                              <wps:cNvPr id="69" name="Надпись 2"/>
                              <wps:cNvSpPr txBox="1">
                                <a:spLocks noChangeArrowheads="1"/>
                              </wps:cNvSpPr>
                              <wps:spPr bwMode="auto">
                                <a:xfrm>
                                  <a:off x="2415654" y="2238233"/>
                                  <a:ext cx="579600" cy="172800"/>
                                </a:xfrm>
                                <a:prstGeom prst="rect">
                                  <a:avLst/>
                                </a:prstGeom>
                                <a:solidFill>
                                  <a:schemeClr val="bg1"/>
                                </a:solidFill>
                                <a:ln w="9525">
                                  <a:noFill/>
                                  <a:miter lim="800000"/>
                                  <a:headEnd/>
                                  <a:tailEnd/>
                                </a:ln>
                              </wps:spPr>
                              <wps:txbx>
                                <w:txbxContent>
                                  <w:p w14:paraId="17DB788F" w14:textId="77777777" w:rsidR="00586C3F" w:rsidRPr="002377F6" w:rsidRDefault="00586C3F" w:rsidP="00586C3F">
                                    <w:pPr>
                                      <w:spacing w:after="80" w:line="240" w:lineRule="auto"/>
                                      <w:rPr>
                                        <w:rFonts w:ascii="Calibri" w:hAnsi="Calibri" w:cs="Calibri"/>
                                        <w:color w:val="6F6F68"/>
                                        <w:sz w:val="20"/>
                                        <w:szCs w:val="20"/>
                                      </w:rPr>
                                    </w:pPr>
                                    <w:r>
                                      <w:rPr>
                                        <w:rFonts w:ascii="Calibri" w:hAnsi="Calibri"/>
                                        <w:color w:val="6F6F68"/>
                                        <w:sz w:val="20"/>
                                      </w:rPr>
                                      <w:t>% financé</w:t>
                                    </w:r>
                                  </w:p>
                                </w:txbxContent>
                              </wps:txbx>
                              <wps:bodyPr rot="0" vert="horz" wrap="square" lIns="0" tIns="0" rIns="0" bIns="0" anchor="t" anchorCtr="0">
                                <a:noAutofit/>
                              </wps:bodyPr>
                            </wps:wsp>
                            <wps:wsp>
                              <wps:cNvPr id="240" name="Прямоугольник 240"/>
                              <wps:cNvSpPr/>
                              <wps:spPr>
                                <a:xfrm>
                                  <a:off x="197892" y="1426192"/>
                                  <a:ext cx="2512695" cy="794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 name="Группа 82"/>
                              <wpg:cNvGrpSpPr/>
                              <wpg:grpSpPr>
                                <a:xfrm>
                                  <a:off x="130036" y="1294432"/>
                                  <a:ext cx="2188507" cy="1055219"/>
                                  <a:chOff x="-170215" y="-240942"/>
                                  <a:chExt cx="2188507" cy="1055219"/>
                                </a:xfrm>
                              </wpg:grpSpPr>
                              <wps:wsp>
                                <wps:cNvPr id="83" name="Надпись 2"/>
                                <wps:cNvSpPr txBox="1">
                                  <a:spLocks noChangeArrowheads="1"/>
                                </wps:cNvSpPr>
                                <wps:spPr bwMode="auto">
                                  <a:xfrm rot="18924826">
                                    <a:off x="-153089" y="-24825"/>
                                    <a:ext cx="588235" cy="158861"/>
                                  </a:xfrm>
                                  <a:prstGeom prst="rect">
                                    <a:avLst/>
                                  </a:prstGeom>
                                  <a:noFill/>
                                  <a:ln w="9525">
                                    <a:noFill/>
                                    <a:miter lim="800000"/>
                                    <a:headEnd/>
                                    <a:tailEnd/>
                                  </a:ln>
                                </wps:spPr>
                                <wps:txbx>
                                  <w:txbxContent>
                                    <w:p w14:paraId="59ACB454" w14:textId="77777777" w:rsidR="00586C3F" w:rsidRPr="009B4F87" w:rsidRDefault="00586C3F" w:rsidP="00586C3F">
                                      <w:pPr>
                                        <w:rPr>
                                          <w:rFonts w:ascii="Calibri" w:hAnsi="Calibri" w:cs="Calibri"/>
                                          <w:color w:val="6F6F68"/>
                                          <w:sz w:val="18"/>
                                          <w:szCs w:val="18"/>
                                        </w:rPr>
                                      </w:pPr>
                                      <w:r>
                                        <w:rPr>
                                          <w:rFonts w:ascii="Calibri" w:hAnsi="Calibri"/>
                                          <w:color w:val="6F6F68"/>
                                          <w:sz w:val="18"/>
                                        </w:rPr>
                                        <w:t>Protection</w:t>
                                      </w:r>
                                    </w:p>
                                  </w:txbxContent>
                                </wps:txbx>
                                <wps:bodyPr rot="0" vert="horz" wrap="square" lIns="0" tIns="0" rIns="0" bIns="0" anchor="t" anchorCtr="0">
                                  <a:noAutofit/>
                                </wps:bodyPr>
                              </wps:wsp>
                              <wps:wsp>
                                <wps:cNvPr id="84" name="Надпись 2"/>
                                <wps:cNvSpPr txBox="1">
                                  <a:spLocks noChangeArrowheads="1"/>
                                </wps:cNvSpPr>
                                <wps:spPr bwMode="auto">
                                  <a:xfrm rot="18924826">
                                    <a:off x="-170215" y="205067"/>
                                    <a:ext cx="1135230" cy="158861"/>
                                  </a:xfrm>
                                  <a:prstGeom prst="rect">
                                    <a:avLst/>
                                  </a:prstGeom>
                                  <a:noFill/>
                                  <a:ln w="9525">
                                    <a:noFill/>
                                    <a:miter lim="800000"/>
                                    <a:headEnd/>
                                    <a:tailEnd/>
                                  </a:ln>
                                </wps:spPr>
                                <wps:txbx>
                                  <w:txbxContent>
                                    <w:p w14:paraId="518EE510" w14:textId="77777777" w:rsidR="00586C3F" w:rsidRPr="009B4F87" w:rsidRDefault="00586C3F" w:rsidP="00586C3F">
                                      <w:pPr>
                                        <w:rPr>
                                          <w:rFonts w:ascii="Calibri" w:hAnsi="Calibri" w:cs="Calibri"/>
                                          <w:color w:val="6F6F68"/>
                                          <w:sz w:val="18"/>
                                          <w:szCs w:val="18"/>
                                        </w:rPr>
                                      </w:pPr>
                                      <w:r>
                                        <w:rPr>
                                          <w:rFonts w:ascii="Calibri" w:hAnsi="Calibri"/>
                                          <w:color w:val="6F6F68"/>
                                          <w:sz w:val="18"/>
                                        </w:rPr>
                                        <w:t>Protection de l’enfance</w:t>
                                      </w:r>
                                    </w:p>
                                  </w:txbxContent>
                                </wps:txbx>
                                <wps:bodyPr rot="0" vert="horz" wrap="square" lIns="0" tIns="0" rIns="0" bIns="0" anchor="t" anchorCtr="0">
                                  <a:noAutofit/>
                                </wps:bodyPr>
                              </wps:wsp>
                              <wps:wsp>
                                <wps:cNvPr id="85" name="Надпись 2"/>
                                <wps:cNvSpPr txBox="1">
                                  <a:spLocks noChangeArrowheads="1"/>
                                </wps:cNvSpPr>
                                <wps:spPr bwMode="auto">
                                  <a:xfrm rot="18924826">
                                    <a:off x="469016" y="116595"/>
                                    <a:ext cx="882415" cy="314317"/>
                                  </a:xfrm>
                                  <a:prstGeom prst="rect">
                                    <a:avLst/>
                                  </a:prstGeom>
                                  <a:noFill/>
                                  <a:ln w="9525">
                                    <a:noFill/>
                                    <a:miter lim="800000"/>
                                    <a:headEnd/>
                                    <a:tailEnd/>
                                  </a:ln>
                                </wps:spPr>
                                <wps:txbx>
                                  <w:txbxContent>
                                    <w:p w14:paraId="71F67BE3" w14:textId="77777777" w:rsidR="00586C3F" w:rsidRPr="009B4F87" w:rsidRDefault="00586C3F" w:rsidP="004F33EA">
                                      <w:pPr>
                                        <w:rPr>
                                          <w:rFonts w:ascii="Calibri" w:hAnsi="Calibri" w:cs="Calibri"/>
                                          <w:color w:val="6F6F68"/>
                                          <w:sz w:val="18"/>
                                          <w:szCs w:val="18"/>
                                        </w:rPr>
                                      </w:pPr>
                                      <w:r>
                                        <w:rPr>
                                          <w:rFonts w:ascii="Calibri" w:hAnsi="Calibri"/>
                                          <w:color w:val="6F6F68"/>
                                          <w:sz w:val="18"/>
                                        </w:rPr>
                                        <w:t>Violence basée sur le genre</w:t>
                                      </w:r>
                                    </w:p>
                                  </w:txbxContent>
                                </wps:txbx>
                                <wps:bodyPr rot="0" vert="horz" wrap="square" lIns="0" tIns="0" rIns="0" bIns="0" anchor="t" anchorCtr="0">
                                  <a:noAutofit/>
                                </wps:bodyPr>
                              </wps:wsp>
                              <wps:wsp>
                                <wps:cNvPr id="86" name="Надпись 2"/>
                                <wps:cNvSpPr txBox="1">
                                  <a:spLocks noChangeArrowheads="1"/>
                                </wps:cNvSpPr>
                                <wps:spPr bwMode="auto">
                                  <a:xfrm rot="18924826">
                                    <a:off x="944873" y="143793"/>
                                    <a:ext cx="985718" cy="158861"/>
                                  </a:xfrm>
                                  <a:prstGeom prst="rect">
                                    <a:avLst/>
                                  </a:prstGeom>
                                  <a:noFill/>
                                  <a:ln w="9525">
                                    <a:noFill/>
                                    <a:miter lim="800000"/>
                                    <a:headEnd/>
                                    <a:tailEnd/>
                                  </a:ln>
                                </wps:spPr>
                                <wps:txbx>
                                  <w:txbxContent>
                                    <w:p w14:paraId="17FBB4F2" w14:textId="787B7D20" w:rsidR="00586C3F" w:rsidRPr="009B4F87" w:rsidRDefault="00586C3F" w:rsidP="00586C3F">
                                      <w:pPr>
                                        <w:rPr>
                                          <w:rFonts w:ascii="Calibri" w:hAnsi="Calibri" w:cs="Calibri"/>
                                          <w:color w:val="6F6F68"/>
                                          <w:sz w:val="18"/>
                                          <w:szCs w:val="18"/>
                                        </w:rPr>
                                      </w:pPr>
                                      <w:r>
                                        <w:rPr>
                                          <w:rFonts w:ascii="Calibri" w:hAnsi="Calibri"/>
                                          <w:color w:val="6F6F68"/>
                                          <w:sz w:val="18"/>
                                        </w:rPr>
                                        <w:t>Logement, terre et...</w:t>
                                      </w:r>
                                    </w:p>
                                  </w:txbxContent>
                                </wps:txbx>
                                <wps:bodyPr rot="0" vert="horz" wrap="square" lIns="0" tIns="0" rIns="0" bIns="0" anchor="t" anchorCtr="0">
                                  <a:noAutofit/>
                                </wps:bodyPr>
                              </wps:wsp>
                              <wps:wsp>
                                <wps:cNvPr id="87" name="Надпись 2"/>
                                <wps:cNvSpPr txBox="1">
                                  <a:spLocks noChangeArrowheads="1"/>
                                </wps:cNvSpPr>
                                <wps:spPr bwMode="auto">
                                  <a:xfrm rot="18841792">
                                    <a:off x="1411252" y="207237"/>
                                    <a:ext cx="1055219" cy="158861"/>
                                  </a:xfrm>
                                  <a:prstGeom prst="rect">
                                    <a:avLst/>
                                  </a:prstGeom>
                                  <a:noFill/>
                                  <a:ln w="9525">
                                    <a:noFill/>
                                    <a:miter lim="800000"/>
                                    <a:headEnd/>
                                    <a:tailEnd/>
                                  </a:ln>
                                </wps:spPr>
                                <wps:txbx>
                                  <w:txbxContent>
                                    <w:p w14:paraId="2E595699" w14:textId="77777777" w:rsidR="00586C3F" w:rsidRPr="009B4F87" w:rsidRDefault="00586C3F" w:rsidP="00586C3F">
                                      <w:pPr>
                                        <w:rPr>
                                          <w:rFonts w:ascii="Calibri" w:hAnsi="Calibri" w:cs="Calibri"/>
                                          <w:color w:val="6F6F68"/>
                                          <w:sz w:val="18"/>
                                          <w:szCs w:val="18"/>
                                        </w:rPr>
                                      </w:pPr>
                                      <w:r>
                                        <w:rPr>
                                          <w:rFonts w:ascii="Calibri" w:hAnsi="Calibri"/>
                                          <w:color w:val="6F6F68"/>
                                          <w:sz w:val="18"/>
                                        </w:rPr>
                                        <w:t>Lutte contre les mines</w:t>
                                      </w:r>
                                    </w:p>
                                  </w:txbxContent>
                                </wps:txbx>
                                <wps:bodyPr rot="0" vert="horz" wrap="square" lIns="0" tIns="0" rIns="0" bIns="0" anchor="t" anchorCtr="0">
                                  <a:noAutofit/>
                                </wps:bodyPr>
                              </wps:wsp>
                            </wpg:grpSp>
                          </wpg:wgp>
                        </a:graphicData>
                      </a:graphic>
                    </wp:inline>
                  </w:drawing>
                </mc:Choice>
                <mc:Fallback>
                  <w:pict>
                    <v:group w14:anchorId="4477A963" id="Группа 88" o:spid="_x0000_s1065" style="width:254.4pt;height:193.2pt;mso-position-horizontal-relative:char;mso-position-vertical-relative:line" coordsize="32308,2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">
                      <v:shape id="Shape 35" o:spid="_x0000_s1066" type="#_x0000_t75" style="position:absolute;width:32308;height:2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">
                        <v:imagedata r:id="rId27" o:title=""/>
                      </v:shape>
                      <v:shape id="Надпись 2" o:spid="_x0000_s1067" type="#_x0000_t202" style="position:absolute;left:4286;top:750;width:23964;height:4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49C0C91" w14:textId="77777777" w:rsidR="00586C3F" w:rsidRPr="002377F6" w:rsidRDefault="00586C3F" w:rsidP="00586C3F">
                              <w:pPr>
                                <w:jc w:val="center"/>
                                <w:rPr>
                                  <w:rFonts w:ascii="Calibri" w:hAnsi="Calibri" w:cs="Calibri"/>
                                  <w:color w:val="6F6F68"/>
                                  <w:sz w:val="28"/>
                                  <w:szCs w:val="28"/>
                                </w:rPr>
                              </w:pPr>
                              <w:r>
                                <w:rPr>
                                  <w:rFonts w:ascii="Calibri" w:hAnsi="Calibri"/>
                                  <w:color w:val="6F6F68"/>
                                  <w:sz w:val="28"/>
                                </w:rPr>
                                <w:t>Financement demandé et reçu (en millions d’USD)</w:t>
                              </w:r>
                            </w:p>
                          </w:txbxContent>
                        </v:textbox>
                      </v:shape>
                      <v:shape id="Надпись 2" o:spid="_x0000_s1068" type="#_x0000_t202" style="position:absolute;left:28600;top:4847;width:3708;height:9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" filled="f" stroked="f">
                        <v:textbox style="mso-fit-shape-to-text:t" inset="0,0,0,0">
                          <w:txbxContent>
                            <w:p w14:paraId="519AF397" w14:textId="77777777" w:rsidR="00586C3F" w:rsidRPr="002377F6" w:rsidRDefault="00586C3F" w:rsidP="00F97823">
                              <w:pPr>
                                <w:pStyle w:val="Picturecaption0"/>
                                <w:spacing w:after="0" w:line="208" w:lineRule="exact"/>
                                <w:ind w:right="140"/>
                                <w:rPr>
                                  <w:rFonts w:ascii="Calibri" w:hAnsi="Calibri" w:cs="Calibri"/>
                                  <w:sz w:val="18"/>
                                  <w:szCs w:val="18"/>
                                </w:rPr>
                              </w:pPr>
                              <w:r>
                                <w:rPr>
                                  <w:rFonts w:ascii="Calibri" w:hAnsi="Calibri"/>
                                  <w:sz w:val="18"/>
                                </w:rPr>
                                <w:t>60 %</w:t>
                              </w:r>
                            </w:p>
                            <w:p w14:paraId="407FBB53" w14:textId="77777777" w:rsidR="00586C3F" w:rsidRPr="002377F6" w:rsidRDefault="00586C3F" w:rsidP="00F97823">
                              <w:pPr>
                                <w:pStyle w:val="Picturecaption0"/>
                                <w:spacing w:after="0" w:line="208" w:lineRule="exact"/>
                                <w:ind w:right="140"/>
                                <w:rPr>
                                  <w:rFonts w:ascii="Calibri" w:hAnsi="Calibri" w:cs="Calibri"/>
                                  <w:sz w:val="18"/>
                                  <w:szCs w:val="18"/>
                                </w:rPr>
                              </w:pPr>
                              <w:r>
                                <w:rPr>
                                  <w:rFonts w:ascii="Calibri" w:hAnsi="Calibri"/>
                                  <w:sz w:val="18"/>
                                </w:rPr>
                                <w:t>50 %</w:t>
                              </w:r>
                            </w:p>
                            <w:p w14:paraId="7F424653" w14:textId="77777777" w:rsidR="00586C3F" w:rsidRPr="002377F6" w:rsidRDefault="00586C3F" w:rsidP="00F97823">
                              <w:pPr>
                                <w:pStyle w:val="Picturecaption0"/>
                                <w:spacing w:after="0" w:line="208" w:lineRule="exact"/>
                                <w:ind w:right="140"/>
                                <w:rPr>
                                  <w:rFonts w:ascii="Calibri" w:hAnsi="Calibri" w:cs="Calibri"/>
                                  <w:sz w:val="18"/>
                                  <w:szCs w:val="18"/>
                                </w:rPr>
                              </w:pPr>
                              <w:r>
                                <w:rPr>
                                  <w:rFonts w:ascii="Calibri" w:hAnsi="Calibri"/>
                                  <w:sz w:val="18"/>
                                </w:rPr>
                                <w:t>40 %</w:t>
                              </w:r>
                            </w:p>
                            <w:p w14:paraId="2C90E2ED" w14:textId="77777777" w:rsidR="00586C3F" w:rsidRPr="002377F6" w:rsidRDefault="00586C3F" w:rsidP="00F97823">
                              <w:pPr>
                                <w:pStyle w:val="Picturecaption0"/>
                                <w:spacing w:after="0" w:line="208" w:lineRule="exact"/>
                                <w:ind w:right="140"/>
                                <w:rPr>
                                  <w:rFonts w:ascii="Calibri" w:hAnsi="Calibri" w:cs="Calibri"/>
                                  <w:sz w:val="18"/>
                                  <w:szCs w:val="18"/>
                                </w:rPr>
                              </w:pPr>
                              <w:r>
                                <w:rPr>
                                  <w:rFonts w:ascii="Calibri" w:hAnsi="Calibri"/>
                                  <w:sz w:val="18"/>
                                </w:rPr>
                                <w:t>30 %</w:t>
                              </w:r>
                            </w:p>
                            <w:p w14:paraId="4D5E72D7" w14:textId="77777777" w:rsidR="00586C3F" w:rsidRPr="002377F6" w:rsidRDefault="00586C3F" w:rsidP="00F97823">
                              <w:pPr>
                                <w:pStyle w:val="Picturecaption0"/>
                                <w:spacing w:after="0" w:line="208" w:lineRule="exact"/>
                                <w:ind w:right="140"/>
                                <w:rPr>
                                  <w:rFonts w:ascii="Calibri" w:hAnsi="Calibri" w:cs="Calibri"/>
                                  <w:sz w:val="18"/>
                                  <w:szCs w:val="18"/>
                                </w:rPr>
                              </w:pPr>
                              <w:r>
                                <w:rPr>
                                  <w:rFonts w:ascii="Calibri" w:hAnsi="Calibri"/>
                                  <w:sz w:val="18"/>
                                </w:rPr>
                                <w:t>20 %</w:t>
                              </w:r>
                            </w:p>
                            <w:p w14:paraId="3B688CA7" w14:textId="77777777" w:rsidR="00586C3F" w:rsidRPr="002377F6" w:rsidRDefault="00586C3F" w:rsidP="00F97823">
                              <w:pPr>
                                <w:pStyle w:val="Picturecaption0"/>
                                <w:spacing w:after="0" w:line="208" w:lineRule="exact"/>
                                <w:ind w:right="140"/>
                                <w:rPr>
                                  <w:rFonts w:ascii="Calibri" w:hAnsi="Calibri" w:cs="Calibri"/>
                                  <w:sz w:val="18"/>
                                  <w:szCs w:val="18"/>
                                </w:rPr>
                              </w:pPr>
                              <w:r>
                                <w:rPr>
                                  <w:rFonts w:ascii="Calibri" w:hAnsi="Calibri"/>
                                  <w:sz w:val="18"/>
                                </w:rPr>
                                <w:t>10 %</w:t>
                              </w:r>
                            </w:p>
                            <w:p w14:paraId="34E8C7BF" w14:textId="77777777" w:rsidR="00586C3F" w:rsidRPr="002377F6" w:rsidRDefault="00586C3F" w:rsidP="00F97823">
                              <w:pPr>
                                <w:spacing w:after="0" w:line="208" w:lineRule="exact"/>
                                <w:rPr>
                                  <w:rFonts w:ascii="Calibri" w:hAnsi="Calibri" w:cs="Calibri"/>
                                  <w:color w:val="6F6F68"/>
                                  <w:sz w:val="18"/>
                                  <w:szCs w:val="18"/>
                                </w:rPr>
                              </w:pPr>
                              <w:r>
                                <w:rPr>
                                  <w:rFonts w:ascii="Calibri" w:hAnsi="Calibri"/>
                                  <w:color w:val="6F6F68"/>
                                  <w:sz w:val="18"/>
                                </w:rPr>
                                <w:t>0 %</w:t>
                              </w:r>
                            </w:p>
                          </w:txbxContent>
                        </v:textbox>
                      </v:shape>
                      <v:shape id="Надпись 2" o:spid="_x0000_s1069" type="#_x0000_t202" style="position:absolute;left:6687;top:22382;width:597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" fillcolor="white [3212]" stroked="f">
                        <v:textbox inset="0,0,0,0">
                          <w:txbxContent>
                            <w:p w14:paraId="6143C57F" w14:textId="77777777" w:rsidR="00586C3F" w:rsidRPr="002377F6" w:rsidRDefault="00586C3F" w:rsidP="00586C3F">
                              <w:pPr>
                                <w:spacing w:after="0" w:line="240" w:lineRule="auto"/>
                                <w:rPr>
                                  <w:rFonts w:ascii="Calibri" w:hAnsi="Calibri" w:cs="Calibri"/>
                                  <w:color w:val="6F6F68"/>
                                  <w:sz w:val="20"/>
                                  <w:szCs w:val="20"/>
                                </w:rPr>
                              </w:pPr>
                              <w:r>
                                <w:rPr>
                                  <w:rFonts w:ascii="Calibri" w:hAnsi="Calibri"/>
                                  <w:color w:val="6F6F68"/>
                                  <w:sz w:val="20"/>
                                </w:rPr>
                                <w:t>Demandé</w:t>
                              </w:r>
                            </w:p>
                          </w:txbxContent>
                        </v:textbox>
                      </v:shape>
                      <v:shape id="Надпись 2" o:spid="_x0000_s1070" type="#_x0000_t202" style="position:absolute;left:15967;top:22382;width:504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" fillcolor="white [3212]" stroked="f">
                        <v:textbox inset="0,0,0,0">
                          <w:txbxContent>
                            <w:p w14:paraId="7FFC948A" w14:textId="77777777" w:rsidR="00586C3F" w:rsidRPr="002377F6" w:rsidRDefault="00586C3F" w:rsidP="00586C3F">
                              <w:pPr>
                                <w:spacing w:after="80" w:line="240" w:lineRule="auto"/>
                                <w:rPr>
                                  <w:rFonts w:ascii="Calibri" w:hAnsi="Calibri" w:cs="Calibri"/>
                                  <w:color w:val="6F6F68"/>
                                  <w:sz w:val="20"/>
                                  <w:szCs w:val="20"/>
                                </w:rPr>
                              </w:pPr>
                              <w:r>
                                <w:rPr>
                                  <w:rFonts w:ascii="Calibri" w:hAnsi="Calibri"/>
                                  <w:color w:val="6F6F68"/>
                                  <w:sz w:val="20"/>
                                </w:rPr>
                                <w:t>Reçu</w:t>
                              </w:r>
                            </w:p>
                          </w:txbxContent>
                        </v:textbox>
                      </v:shape>
                      <v:shape id="Надпись 2" o:spid="_x0000_s1071" type="#_x0000_t202" style="position:absolute;left:24156;top:22382;width:579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" fillcolor="white [3212]" stroked="f">
                        <v:textbox inset="0,0,0,0">
                          <w:txbxContent>
                            <w:p w14:paraId="17DB788F" w14:textId="77777777" w:rsidR="00586C3F" w:rsidRPr="002377F6" w:rsidRDefault="00586C3F" w:rsidP="00586C3F">
                              <w:pPr>
                                <w:spacing w:after="80" w:line="240" w:lineRule="auto"/>
                                <w:rPr>
                                  <w:rFonts w:ascii="Calibri" w:hAnsi="Calibri" w:cs="Calibri"/>
                                  <w:color w:val="6F6F68"/>
                                  <w:sz w:val="20"/>
                                  <w:szCs w:val="20"/>
                                </w:rPr>
                              </w:pPr>
                              <w:r>
                                <w:rPr>
                                  <w:rFonts w:ascii="Calibri" w:hAnsi="Calibri"/>
                                  <w:color w:val="6F6F68"/>
                                  <w:sz w:val="20"/>
                                </w:rPr>
                                <w:t>% financé</w:t>
                              </w:r>
                            </w:p>
                          </w:txbxContent>
                        </v:textbox>
                      </v:shape>
                      <v:rect id="Прямоугольник 240" o:spid="_x0000_s1072" style="position:absolute;left:1978;top:14261;width:25127;height:7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" fillcolor="white [3212]" stroked="f" strokeweight="1pt"/>
                      <v:group id="Группа 82" o:spid="_x0000_s1073" style="position:absolute;left:1300;top:12944;width:21885;height:10552" coordorigin="-1702,-2409" coordsize="21885,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Надпись 2" o:spid="_x0000_s1074" type="#_x0000_t202" style="position:absolute;left:-1530;top:-248;width:5881;height:1588;rotation:-29220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" filled="f" stroked="f">
                          <v:textbox inset="0,0,0,0">
                            <w:txbxContent>
                              <w:p w14:paraId="59ACB454" w14:textId="77777777" w:rsidR="00586C3F" w:rsidRPr="009B4F87" w:rsidRDefault="00586C3F" w:rsidP="00586C3F">
                                <w:pPr>
                                  <w:rPr>
                                    <w:rFonts w:ascii="Calibri" w:hAnsi="Calibri" w:cs="Calibri"/>
                                    <w:color w:val="6F6F68"/>
                                    <w:sz w:val="18"/>
                                    <w:szCs w:val="18"/>
                                  </w:rPr>
                                </w:pPr>
                                <w:r>
                                  <w:rPr>
                                    <w:rFonts w:ascii="Calibri" w:hAnsi="Calibri"/>
                                    <w:color w:val="6F6F68"/>
                                    <w:sz w:val="18"/>
                                  </w:rPr>
                                  <w:t>Protection</w:t>
                                </w:r>
                              </w:p>
                            </w:txbxContent>
                          </v:textbox>
                        </v:shape>
                        <v:shape id="Надпись 2" o:spid="_x0000_s1075" type="#_x0000_t202" style="position:absolute;left:-1702;top:2050;width:11352;height:1589;rotation:-29220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" filled="f" stroked="f">
                          <v:textbox inset="0,0,0,0">
                            <w:txbxContent>
                              <w:p w14:paraId="518EE510" w14:textId="77777777" w:rsidR="00586C3F" w:rsidRPr="009B4F87" w:rsidRDefault="00586C3F" w:rsidP="00586C3F">
                                <w:pPr>
                                  <w:rPr>
                                    <w:rFonts w:ascii="Calibri" w:hAnsi="Calibri" w:cs="Calibri"/>
                                    <w:color w:val="6F6F68"/>
                                    <w:sz w:val="18"/>
                                    <w:szCs w:val="18"/>
                                  </w:rPr>
                                </w:pPr>
                                <w:r>
                                  <w:rPr>
                                    <w:rFonts w:ascii="Calibri" w:hAnsi="Calibri"/>
                                    <w:color w:val="6F6F68"/>
                                    <w:sz w:val="18"/>
                                  </w:rPr>
                                  <w:t>Protection de l’enfance</w:t>
                                </w:r>
                              </w:p>
                            </w:txbxContent>
                          </v:textbox>
                        </v:shape>
                        <v:shape id="Надпись 2" o:spid="_x0000_s1076" type="#_x0000_t202" style="position:absolute;left:4690;top:1165;width:8824;height:3144;rotation:-29220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" filled="f" stroked="f">
                          <v:textbox inset="0,0,0,0">
                            <w:txbxContent>
                              <w:p w14:paraId="71F67BE3" w14:textId="77777777" w:rsidR="00586C3F" w:rsidRPr="009B4F87" w:rsidRDefault="00586C3F" w:rsidP="004F33EA">
                                <w:pPr>
                                  <w:rPr>
                                    <w:rFonts w:ascii="Calibri" w:hAnsi="Calibri" w:cs="Calibri"/>
                                    <w:color w:val="6F6F68"/>
                                    <w:sz w:val="18"/>
                                    <w:szCs w:val="18"/>
                                  </w:rPr>
                                </w:pPr>
                                <w:r>
                                  <w:rPr>
                                    <w:rFonts w:ascii="Calibri" w:hAnsi="Calibri"/>
                                    <w:color w:val="6F6F68"/>
                                    <w:sz w:val="18"/>
                                  </w:rPr>
                                  <w:t>Violence basée sur le genre</w:t>
                                </w:r>
                              </w:p>
                            </w:txbxContent>
                          </v:textbox>
                        </v:shape>
                        <v:shape id="Надпись 2" o:spid="_x0000_s1077" type="#_x0000_t202" style="position:absolute;left:9448;top:1437;width:9857;height:1589;rotation:-29220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" filled="f" stroked="f">
                          <v:textbox inset="0,0,0,0">
                            <w:txbxContent>
                              <w:p w14:paraId="17FBB4F2" w14:textId="787B7D20" w:rsidR="00586C3F" w:rsidRPr="009B4F87" w:rsidRDefault="00586C3F" w:rsidP="00586C3F">
                                <w:pPr>
                                  <w:rPr>
                                    <w:rFonts w:ascii="Calibri" w:hAnsi="Calibri" w:cs="Calibri"/>
                                    <w:color w:val="6F6F68"/>
                                    <w:sz w:val="18"/>
                                    <w:szCs w:val="18"/>
                                  </w:rPr>
                                </w:pPr>
                                <w:r>
                                  <w:rPr>
                                    <w:rFonts w:ascii="Calibri" w:hAnsi="Calibri"/>
                                    <w:color w:val="6F6F68"/>
                                    <w:sz w:val="18"/>
                                  </w:rPr>
                                  <w:t>Logement, terre et...</w:t>
                                </w:r>
                              </w:p>
                            </w:txbxContent>
                          </v:textbox>
                        </v:shape>
                        <v:shape id="Надпись 2" o:spid="_x0000_s1078" type="#_x0000_t202" style="position:absolute;left:14112;top:2073;width:10551;height:1588;rotation:-30126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" filled="f" stroked="f">
                          <v:textbox inset="0,0,0,0">
                            <w:txbxContent>
                              <w:p w14:paraId="2E595699" w14:textId="77777777" w:rsidR="00586C3F" w:rsidRPr="009B4F87" w:rsidRDefault="00586C3F" w:rsidP="00586C3F">
                                <w:pPr>
                                  <w:rPr>
                                    <w:rFonts w:ascii="Calibri" w:hAnsi="Calibri" w:cs="Calibri"/>
                                    <w:color w:val="6F6F68"/>
                                    <w:sz w:val="18"/>
                                    <w:szCs w:val="18"/>
                                  </w:rPr>
                                </w:pPr>
                                <w:r>
                                  <w:rPr>
                                    <w:rFonts w:ascii="Calibri" w:hAnsi="Calibri"/>
                                    <w:color w:val="6F6F68"/>
                                    <w:sz w:val="18"/>
                                  </w:rPr>
                                  <w:t>Lutte contre les mines</w:t>
                                </w:r>
                              </w:p>
                            </w:txbxContent>
                          </v:textbox>
                        </v:shape>
                      </v:group>
                      <w10:anchorlock/>
                    </v:group>
                  </w:pict>
                </mc:Fallback>
              </mc:AlternateContent>
            </w:r>
          </w:p>
        </w:tc>
      </w:tr>
      <w:tr w:rsidR="00F71229" w14:paraId="4C4B3F5F" w14:textId="77777777" w:rsidTr="00E15A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9" w:type="dxa"/>
          <w:trHeight w:val="510"/>
        </w:trPr>
        <w:tc>
          <w:tcPr>
            <w:tcW w:w="5295" w:type="dxa"/>
            <w:gridSpan w:val="5"/>
          </w:tcPr>
          <w:p w14:paraId="6C62CF2B" w14:textId="061D41A7" w:rsidR="00F71229" w:rsidRPr="002061B1" w:rsidRDefault="00F71229" w:rsidP="0021785D">
            <w:pPr>
              <w:spacing w:before="120" w:after="80"/>
              <w:rPr>
                <w:rFonts w:ascii="Arial" w:hAnsi="Arial" w:cs="Arial"/>
                <w:b/>
                <w:bCs/>
                <w:iCs/>
                <w:sz w:val="27"/>
                <w:szCs w:val="27"/>
              </w:rPr>
            </w:pPr>
            <w:r>
              <w:rPr>
                <w:rFonts w:ascii="Arial" w:hAnsi="Arial"/>
                <w:b/>
                <w:sz w:val="27"/>
              </w:rPr>
              <w:lastRenderedPageBreak/>
              <w:t>RECOMMANDATIONS</w:t>
            </w:r>
          </w:p>
        </w:tc>
        <w:tc>
          <w:tcPr>
            <w:tcW w:w="4828" w:type="dxa"/>
            <w:gridSpan w:val="5"/>
          </w:tcPr>
          <w:p w14:paraId="25B282A8" w14:textId="04931262" w:rsidR="00F71229" w:rsidRPr="00472544" w:rsidRDefault="008F209F" w:rsidP="0021785D">
            <w:pPr>
              <w:spacing w:before="120" w:after="80"/>
              <w:jc w:val="right"/>
              <w:rPr>
                <w:b/>
                <w:bCs/>
                <w:i/>
                <w:iCs/>
                <w:sz w:val="24"/>
                <w:szCs w:val="24"/>
              </w:rPr>
            </w:pPr>
            <w:r>
              <w:rPr>
                <w:color w:val="E30613" w:themeColor="accent2"/>
                <w:sz w:val="24"/>
                <w:szCs w:val="24"/>
              </w:rPr>
              <w:t xml:space="preserve">Texte: max. </w:t>
            </w:r>
            <w:r>
              <w:rPr>
                <w:color w:val="E30613" w:themeColor="accent2"/>
                <w:sz w:val="24"/>
                <w:szCs w:val="24"/>
              </w:rPr>
              <w:t>2</w:t>
            </w:r>
            <w:r>
              <w:rPr>
                <w:color w:val="E30613" w:themeColor="accent2"/>
                <w:sz w:val="24"/>
                <w:szCs w:val="24"/>
              </w:rPr>
              <w:t xml:space="preserve"> pages</w:t>
            </w:r>
          </w:p>
        </w:tc>
      </w:tr>
      <w:tr w:rsidR="00F71229" w:rsidRPr="005B6D6C" w14:paraId="1FB00A53" w14:textId="77777777" w:rsidTr="00E15A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9" w:type="dxa"/>
          <w:trHeight w:val="115"/>
        </w:trPr>
        <w:tc>
          <w:tcPr>
            <w:tcW w:w="1412" w:type="dxa"/>
            <w:tcBorders>
              <w:top w:val="single" w:sz="12" w:space="0" w:color="04B4DE"/>
            </w:tcBorders>
          </w:tcPr>
          <w:p w14:paraId="7DCAFF44" w14:textId="77777777" w:rsidR="00F71229" w:rsidRPr="005B6D6C" w:rsidRDefault="00F71229" w:rsidP="0021785D">
            <w:pPr>
              <w:ind w:left="57"/>
              <w:rPr>
                <w:noProof/>
                <w:sz w:val="4"/>
                <w:szCs w:val="4"/>
                <w:lang w:eastAsia="zh-TW"/>
              </w:rPr>
            </w:pPr>
          </w:p>
        </w:tc>
        <w:tc>
          <w:tcPr>
            <w:tcW w:w="3898" w:type="dxa"/>
            <w:gridSpan w:val="5"/>
          </w:tcPr>
          <w:p w14:paraId="6FAFD926" w14:textId="77777777" w:rsidR="00F71229" w:rsidRPr="005B6D6C" w:rsidRDefault="00F71229" w:rsidP="0021785D">
            <w:pPr>
              <w:ind w:left="57"/>
              <w:rPr>
                <w:noProof/>
                <w:sz w:val="4"/>
                <w:szCs w:val="4"/>
                <w:lang w:val="ru-RU" w:eastAsia="zh-TW"/>
              </w:rPr>
            </w:pPr>
          </w:p>
        </w:tc>
        <w:tc>
          <w:tcPr>
            <w:tcW w:w="4813" w:type="dxa"/>
            <w:gridSpan w:val="4"/>
          </w:tcPr>
          <w:p w14:paraId="482A73FA" w14:textId="77777777" w:rsidR="00F71229" w:rsidRPr="005B6D6C" w:rsidRDefault="00F71229" w:rsidP="0021785D">
            <w:pPr>
              <w:rPr>
                <w:color w:val="E30613" w:themeColor="accent2"/>
                <w:sz w:val="4"/>
                <w:szCs w:val="4"/>
              </w:rPr>
            </w:pPr>
          </w:p>
        </w:tc>
      </w:tr>
    </w:tbl>
    <w:p w14:paraId="53B709D8" w14:textId="6AA2BE60" w:rsidR="00154FE0" w:rsidRPr="00E03029" w:rsidRDefault="009714DB" w:rsidP="00B34084">
      <w:pPr>
        <w:spacing w:before="80" w:line="250" w:lineRule="auto"/>
        <w:jc w:val="both"/>
        <w:rPr>
          <w:b/>
          <w:bCs/>
          <w:sz w:val="20"/>
          <w:szCs w:val="20"/>
        </w:rPr>
      </w:pPr>
      <w:r>
        <w:rPr>
          <w:sz w:val="20"/>
        </w:rPr>
        <w:t>Au cours de la période couverte par cette analyse, une action urgente est nécessaire pour mettre fin à l’augmentation soudaine des abus et de l’exploitation. Les tendances inquiétantes de la violence basée sur le genre liée aux conflits et de la violence entre partenaires intimes doivent retenir l’attention, de même que l’intensification des efforts pour mettre fin aux attaques dans les régions d’</w:t>
      </w:r>
      <w:proofErr w:type="spellStart"/>
      <w:r>
        <w:rPr>
          <w:sz w:val="20"/>
        </w:rPr>
        <w:t>Ateppo</w:t>
      </w:r>
      <w:proofErr w:type="spellEnd"/>
      <w:r>
        <w:rPr>
          <w:sz w:val="20"/>
        </w:rPr>
        <w:t xml:space="preserve"> et de N’</w:t>
      </w:r>
      <w:proofErr w:type="spellStart"/>
      <w:r>
        <w:rPr>
          <w:sz w:val="20"/>
        </w:rPr>
        <w:t>gurtu</w:t>
      </w:r>
      <w:proofErr w:type="spellEnd"/>
      <w:r>
        <w:rPr>
          <w:sz w:val="20"/>
        </w:rPr>
        <w:t xml:space="preserve"> et au siège dans celles de </w:t>
      </w:r>
      <w:proofErr w:type="spellStart"/>
      <w:r>
        <w:rPr>
          <w:sz w:val="20"/>
        </w:rPr>
        <w:t>Tissura</w:t>
      </w:r>
      <w:proofErr w:type="spellEnd"/>
      <w:r>
        <w:rPr>
          <w:sz w:val="20"/>
        </w:rPr>
        <w:t xml:space="preserve"> et de Piru. Le Cluster Protection et ses partenaires considèrent que les actions énumérées ci-dessous sont nécessaires pour éviter d’autres conséquences néfastes, et en particulier pour éviter une aggravation des tensions entre les </w:t>
      </w:r>
      <w:r>
        <w:rPr>
          <w:color w:val="000000"/>
          <w:sz w:val="20"/>
        </w:rPr>
        <w:t xml:space="preserve">communautés des </w:t>
      </w:r>
      <w:proofErr w:type="spellStart"/>
      <w:r>
        <w:rPr>
          <w:color w:val="000000"/>
          <w:sz w:val="20"/>
        </w:rPr>
        <w:t>Runis</w:t>
      </w:r>
      <w:proofErr w:type="spellEnd"/>
      <w:r>
        <w:rPr>
          <w:color w:val="000000"/>
          <w:sz w:val="20"/>
        </w:rPr>
        <w:t xml:space="preserve"> et des </w:t>
      </w:r>
      <w:proofErr w:type="spellStart"/>
      <w:r>
        <w:rPr>
          <w:color w:val="000000"/>
          <w:sz w:val="20"/>
        </w:rPr>
        <w:t>Alemi</w:t>
      </w:r>
      <w:proofErr w:type="spellEnd"/>
      <w:r>
        <w:rPr>
          <w:sz w:val="20"/>
        </w:rPr>
        <w:t>.</w:t>
      </w:r>
      <w:r>
        <w:rPr>
          <w:color w:val="000000"/>
          <w:sz w:val="20"/>
        </w:rPr>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873"/>
      </w:tblGrid>
      <w:tr w:rsidR="00D9717B" w14:paraId="0BDF0E8B" w14:textId="77777777" w:rsidTr="0089741F">
        <w:trPr>
          <w:trHeight w:val="144"/>
        </w:trPr>
        <w:tc>
          <w:tcPr>
            <w:tcW w:w="1255" w:type="dxa"/>
            <w:tcBorders>
              <w:top w:val="nil"/>
              <w:left w:val="nil"/>
              <w:bottom w:val="nil"/>
              <w:right w:val="nil"/>
            </w:tcBorders>
            <w:shd w:val="clear" w:color="auto" w:fill="009FE3" w:themeFill="accent1"/>
            <w:vAlign w:val="center"/>
          </w:tcPr>
          <w:p w14:paraId="7A9A2BC9" w14:textId="77777777" w:rsidR="00D9717B" w:rsidRPr="005C6032" w:rsidRDefault="00D9717B" w:rsidP="0089741F">
            <w:pPr>
              <w:jc w:val="center"/>
              <w:rPr>
                <w:b/>
                <w:bCs/>
                <w:shd w:val="clear" w:color="auto" w:fill="009FE3" w:themeFill="accent1"/>
              </w:rPr>
            </w:pPr>
            <w:r>
              <w:rPr>
                <w:b/>
                <w:color w:val="FFFFFF" w:themeColor="background1"/>
                <w:sz w:val="28"/>
              </w:rPr>
              <w:t>RISQUE 1</w:t>
            </w:r>
          </w:p>
        </w:tc>
        <w:tc>
          <w:tcPr>
            <w:tcW w:w="8901" w:type="dxa"/>
            <w:tcBorders>
              <w:top w:val="nil"/>
              <w:left w:val="nil"/>
              <w:right w:val="nil"/>
            </w:tcBorders>
          </w:tcPr>
          <w:p w14:paraId="078EC9C4" w14:textId="29BB2048" w:rsidR="00D9717B" w:rsidRDefault="00D9717B" w:rsidP="0089741F">
            <w:pPr>
              <w:pStyle w:val="Heading2"/>
              <w:spacing w:before="0"/>
              <w:jc w:val="both"/>
              <w:rPr>
                <w:b/>
                <w:bCs/>
                <w:color w:val="FFFFFF" w:themeColor="background1"/>
                <w:shd w:val="clear" w:color="auto" w:fill="009FE3" w:themeFill="accent1"/>
              </w:rPr>
            </w:pPr>
            <w:r>
              <w:rPr>
                <w:rFonts w:ascii="Calibri Light" w:hAnsi="Calibri Light"/>
                <w:b/>
              </w:rPr>
              <w:t>Attaques contre des civils et autres homicides illégaux</w:t>
            </w:r>
          </w:p>
        </w:tc>
      </w:tr>
    </w:tbl>
    <w:p w14:paraId="3F004500" w14:textId="67173FD4" w:rsidR="009C3A1A" w:rsidRPr="004B7041" w:rsidRDefault="009C3A1A" w:rsidP="004B7041">
      <w:pPr>
        <w:pBdr>
          <w:top w:val="nil"/>
          <w:left w:val="nil"/>
          <w:bottom w:val="dotted" w:sz="4" w:space="1" w:color="000000"/>
          <w:right w:val="nil"/>
          <w:between w:val="nil"/>
        </w:pBdr>
        <w:spacing w:before="120" w:after="120"/>
        <w:jc w:val="both"/>
        <w:rPr>
          <w:b/>
          <w:bCs/>
          <w:sz w:val="20"/>
          <w:szCs w:val="20"/>
        </w:rPr>
      </w:pPr>
      <w:r>
        <w:rPr>
          <w:b/>
          <w:sz w:val="20"/>
        </w:rPr>
        <w:t>GOUVERNEMENT et PARTIES AU CONFLIT</w:t>
      </w:r>
    </w:p>
    <w:p w14:paraId="139E73B6" w14:textId="3AD0EC10" w:rsidR="002005F2" w:rsidRPr="004B7041" w:rsidRDefault="002005F2" w:rsidP="00B34084">
      <w:pPr>
        <w:pStyle w:val="ListParagraph"/>
        <w:numPr>
          <w:ilvl w:val="0"/>
          <w:numId w:val="31"/>
        </w:numPr>
        <w:spacing w:before="120" w:after="120" w:line="250" w:lineRule="auto"/>
        <w:ind w:left="357" w:hanging="357"/>
        <w:jc w:val="both"/>
        <w:rPr>
          <w:b/>
          <w:bCs/>
          <w:sz w:val="20"/>
          <w:szCs w:val="20"/>
        </w:rPr>
      </w:pPr>
      <w:r>
        <w:rPr>
          <w:b/>
          <w:sz w:val="20"/>
        </w:rPr>
        <w:t>Mettre fin à l’utilisation d’armes explosives en zones peuplées, conformément aux engagements pris dans le cadre de la déclaration politique sur ces armes, et soutenir la réalisation d’une enquête nationale sur la lutte contre les mines afin de déterminer l’étendue de la contamination et de fournir des informations</w:t>
      </w:r>
      <w:r>
        <w:rPr>
          <w:sz w:val="20"/>
        </w:rPr>
        <w:t xml:space="preserve"> sur toute contamination connue au cours des premier et deuxième trimestres de 2023. </w:t>
      </w:r>
    </w:p>
    <w:p w14:paraId="086EAFFC" w14:textId="194562BC" w:rsidR="00767D6B" w:rsidRPr="004B7041" w:rsidRDefault="00767D6B" w:rsidP="004B7041">
      <w:pPr>
        <w:pBdr>
          <w:top w:val="nil"/>
          <w:left w:val="nil"/>
          <w:bottom w:val="dotted" w:sz="4" w:space="1" w:color="000000"/>
          <w:right w:val="nil"/>
          <w:between w:val="nil"/>
        </w:pBdr>
        <w:spacing w:before="120" w:after="120"/>
        <w:jc w:val="both"/>
        <w:rPr>
          <w:b/>
          <w:bCs/>
          <w:sz w:val="20"/>
          <w:szCs w:val="20"/>
        </w:rPr>
      </w:pPr>
      <w:r>
        <w:rPr>
          <w:b/>
          <w:sz w:val="20"/>
        </w:rPr>
        <w:t>Le CORDONNATEUR DE L’ACTION HUMANITAIRE et la COMMUNAUTÉ HUMANITAIRE</w:t>
      </w:r>
    </w:p>
    <w:p w14:paraId="05C59841" w14:textId="740AAB6D" w:rsidR="00767D6B" w:rsidRPr="004B7041" w:rsidRDefault="0058494C" w:rsidP="00B34084">
      <w:pPr>
        <w:pStyle w:val="ListParagraph"/>
        <w:numPr>
          <w:ilvl w:val="0"/>
          <w:numId w:val="26"/>
        </w:numPr>
        <w:spacing w:line="250" w:lineRule="auto"/>
        <w:ind w:left="357" w:hanging="357"/>
        <w:jc w:val="both"/>
        <w:rPr>
          <w:sz w:val="20"/>
          <w:szCs w:val="20"/>
        </w:rPr>
      </w:pPr>
      <w:r>
        <w:rPr>
          <w:sz w:val="20"/>
        </w:rPr>
        <w:t>L’érosion des moyens de subsistance et du pouvoir d’achat de la population doit faire l’objet d’</w:t>
      </w:r>
      <w:r>
        <w:rPr>
          <w:b/>
          <w:sz w:val="20"/>
        </w:rPr>
        <w:t>initiatives multisectorielles visant à atténuer les répercussions économiques sur la population</w:t>
      </w:r>
      <w:r>
        <w:rPr>
          <w:sz w:val="20"/>
        </w:rPr>
        <w:t xml:space="preserve">, notamment sur les personnes handicapées, les enfants et les femmes, afin d’éviter une augmentation inquiétante de la maltraitance, de l’exploitation et de la traite des enfants </w:t>
      </w:r>
      <w:r>
        <w:rPr>
          <w:color w:val="000000"/>
          <w:sz w:val="20"/>
        </w:rPr>
        <w:t xml:space="preserve">dans les régions de </w:t>
      </w:r>
      <w:proofErr w:type="spellStart"/>
      <w:r>
        <w:rPr>
          <w:color w:val="000000"/>
          <w:sz w:val="20"/>
        </w:rPr>
        <w:t>Railey</w:t>
      </w:r>
      <w:proofErr w:type="spellEnd"/>
      <w:r>
        <w:rPr>
          <w:color w:val="000000"/>
          <w:sz w:val="20"/>
        </w:rPr>
        <w:t xml:space="preserve">, de </w:t>
      </w:r>
      <w:proofErr w:type="spellStart"/>
      <w:r>
        <w:rPr>
          <w:color w:val="000000"/>
          <w:sz w:val="20"/>
        </w:rPr>
        <w:t>Sonrli</w:t>
      </w:r>
      <w:proofErr w:type="spellEnd"/>
      <w:r>
        <w:rPr>
          <w:color w:val="000000"/>
          <w:sz w:val="20"/>
        </w:rPr>
        <w:t xml:space="preserve"> et de </w:t>
      </w:r>
      <w:proofErr w:type="spellStart"/>
      <w:r>
        <w:rPr>
          <w:color w:val="000000"/>
          <w:sz w:val="20"/>
        </w:rPr>
        <w:t>Syle</w:t>
      </w:r>
      <w:proofErr w:type="spellEnd"/>
      <w:r>
        <w:rPr>
          <w:color w:val="000000"/>
          <w:sz w:val="20"/>
        </w:rPr>
        <w:t xml:space="preserve"> supérieure au cours du 2</w:t>
      </w:r>
      <w:r>
        <w:rPr>
          <w:color w:val="000000"/>
          <w:sz w:val="20"/>
          <w:vertAlign w:val="superscript"/>
        </w:rPr>
        <w:t>e</w:t>
      </w:r>
      <w:r>
        <w:rPr>
          <w:color w:val="000000"/>
          <w:sz w:val="20"/>
        </w:rPr>
        <w:t> trimestre 2023</w:t>
      </w:r>
      <w:r>
        <w:rPr>
          <w:sz w:val="20"/>
        </w:rPr>
        <w:t>.</w:t>
      </w:r>
    </w:p>
    <w:tbl>
      <w:tblPr>
        <w:tblStyle w:val="TableGrid"/>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858"/>
      </w:tblGrid>
      <w:tr w:rsidR="00193341" w14:paraId="35AD37E3" w14:textId="77777777" w:rsidTr="00193341">
        <w:trPr>
          <w:trHeight w:val="144"/>
        </w:trPr>
        <w:tc>
          <w:tcPr>
            <w:tcW w:w="1255" w:type="dxa"/>
            <w:tcBorders>
              <w:top w:val="nil"/>
              <w:left w:val="nil"/>
              <w:bottom w:val="nil"/>
              <w:right w:val="nil"/>
            </w:tcBorders>
            <w:shd w:val="clear" w:color="auto" w:fill="009FE3" w:themeFill="accent1"/>
            <w:vAlign w:val="center"/>
          </w:tcPr>
          <w:p w14:paraId="63880A0E" w14:textId="77777777" w:rsidR="00193341" w:rsidRPr="005C6032" w:rsidRDefault="00193341" w:rsidP="007755F7">
            <w:pPr>
              <w:jc w:val="center"/>
              <w:rPr>
                <w:b/>
                <w:bCs/>
                <w:shd w:val="clear" w:color="auto" w:fill="009FE3" w:themeFill="accent1"/>
              </w:rPr>
            </w:pPr>
            <w:r>
              <w:rPr>
                <w:b/>
                <w:color w:val="FFFFFF" w:themeColor="background1"/>
                <w:sz w:val="28"/>
              </w:rPr>
              <w:t>RISQUE 2</w:t>
            </w:r>
          </w:p>
        </w:tc>
        <w:tc>
          <w:tcPr>
            <w:tcW w:w="8901" w:type="dxa"/>
            <w:tcBorders>
              <w:top w:val="nil"/>
              <w:left w:val="nil"/>
              <w:right w:val="nil"/>
            </w:tcBorders>
          </w:tcPr>
          <w:p w14:paraId="7066D612" w14:textId="74798275" w:rsidR="00193341" w:rsidRPr="0016621A" w:rsidRDefault="00193341" w:rsidP="007755F7">
            <w:pPr>
              <w:pStyle w:val="Heading2"/>
              <w:spacing w:before="0"/>
              <w:jc w:val="both"/>
              <w:rPr>
                <w:rFonts w:ascii="Calibri Light" w:eastAsia="Calibri Light" w:hAnsi="Calibri Light" w:cs="Calibri Light"/>
                <w:b/>
                <w:bCs/>
              </w:rPr>
            </w:pPr>
            <w:r>
              <w:rPr>
                <w:rFonts w:ascii="Calibri Light" w:hAnsi="Calibri Light"/>
                <w:b/>
              </w:rPr>
              <w:t>Siège et entraves illégales aux déplacements</w:t>
            </w:r>
          </w:p>
        </w:tc>
      </w:tr>
    </w:tbl>
    <w:p w14:paraId="1D2F3BE6" w14:textId="15E99619" w:rsidR="008847D2" w:rsidRPr="004B7041" w:rsidRDefault="008847D2" w:rsidP="004B7041">
      <w:pPr>
        <w:pBdr>
          <w:top w:val="nil"/>
          <w:left w:val="nil"/>
          <w:bottom w:val="dotted" w:sz="4" w:space="1" w:color="000000"/>
          <w:right w:val="nil"/>
          <w:between w:val="nil"/>
        </w:pBdr>
        <w:spacing w:before="120" w:after="120"/>
        <w:jc w:val="both"/>
        <w:rPr>
          <w:b/>
          <w:bCs/>
          <w:sz w:val="20"/>
          <w:szCs w:val="20"/>
        </w:rPr>
      </w:pPr>
      <w:r>
        <w:rPr>
          <w:b/>
          <w:sz w:val="20"/>
        </w:rPr>
        <w:t xml:space="preserve">DONATEURS </w:t>
      </w:r>
    </w:p>
    <w:p w14:paraId="3819AC77" w14:textId="3ACB6492" w:rsidR="008847D2" w:rsidRPr="004B7041" w:rsidRDefault="008847D2" w:rsidP="00B34084">
      <w:pPr>
        <w:pStyle w:val="ListParagraph"/>
        <w:numPr>
          <w:ilvl w:val="0"/>
          <w:numId w:val="26"/>
        </w:numPr>
        <w:spacing w:line="250" w:lineRule="auto"/>
        <w:ind w:left="357" w:hanging="357"/>
        <w:jc w:val="both"/>
        <w:rPr>
          <w:sz w:val="20"/>
          <w:szCs w:val="20"/>
        </w:rPr>
      </w:pPr>
      <w:r>
        <w:rPr>
          <w:sz w:val="20"/>
        </w:rPr>
        <w:t>Veiller à ce que</w:t>
      </w:r>
      <w:r>
        <w:rPr>
          <w:b/>
          <w:sz w:val="20"/>
        </w:rPr>
        <w:t xml:space="preserve"> toutes les ONG aient accès à la facilité d’échange humanitaire</w:t>
      </w:r>
      <w:r>
        <w:rPr>
          <w:sz w:val="20"/>
        </w:rPr>
        <w:t xml:space="preserve"> et aux couloirs financiers humanitaires, en garantissant des coûts de transfert peu élevés et en souscrivant une assurance pour réduire la responsabilité des ONG en ce qui concerne les transactions en espèces, d’ici le 2</w:t>
      </w:r>
      <w:r>
        <w:rPr>
          <w:sz w:val="20"/>
          <w:vertAlign w:val="superscript"/>
        </w:rPr>
        <w:t>e</w:t>
      </w:r>
      <w:r>
        <w:rPr>
          <w:sz w:val="20"/>
        </w:rPr>
        <w:t> trimestre 2023.</w:t>
      </w:r>
    </w:p>
    <w:tbl>
      <w:tblPr>
        <w:tblStyle w:val="TableGrid"/>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858"/>
      </w:tblGrid>
      <w:tr w:rsidR="00193341" w14:paraId="797E515D" w14:textId="77777777" w:rsidTr="00193341">
        <w:trPr>
          <w:trHeight w:val="144"/>
        </w:trPr>
        <w:tc>
          <w:tcPr>
            <w:tcW w:w="1255" w:type="dxa"/>
            <w:tcBorders>
              <w:top w:val="nil"/>
              <w:left w:val="nil"/>
              <w:bottom w:val="nil"/>
              <w:right w:val="nil"/>
            </w:tcBorders>
            <w:shd w:val="clear" w:color="auto" w:fill="009FE3" w:themeFill="accent1"/>
            <w:vAlign w:val="center"/>
          </w:tcPr>
          <w:p w14:paraId="4E20460B" w14:textId="77777777" w:rsidR="00193341" w:rsidRPr="005C6032" w:rsidRDefault="00193341" w:rsidP="007755F7">
            <w:pPr>
              <w:jc w:val="center"/>
              <w:rPr>
                <w:b/>
                <w:bCs/>
                <w:shd w:val="clear" w:color="auto" w:fill="009FE3" w:themeFill="accent1"/>
              </w:rPr>
            </w:pPr>
            <w:r>
              <w:rPr>
                <w:b/>
                <w:color w:val="FFFFFF" w:themeColor="background1"/>
                <w:sz w:val="28"/>
              </w:rPr>
              <w:t>RISQUE 3</w:t>
            </w:r>
          </w:p>
        </w:tc>
        <w:tc>
          <w:tcPr>
            <w:tcW w:w="8901" w:type="dxa"/>
            <w:tcBorders>
              <w:top w:val="nil"/>
              <w:left w:val="nil"/>
              <w:right w:val="nil"/>
            </w:tcBorders>
          </w:tcPr>
          <w:p w14:paraId="0E5DD8A4" w14:textId="249802F2" w:rsidR="00193341" w:rsidRPr="0016621A" w:rsidRDefault="00B13711" w:rsidP="007755F7">
            <w:pPr>
              <w:pStyle w:val="Heading2"/>
              <w:spacing w:before="0"/>
              <w:jc w:val="both"/>
              <w:rPr>
                <w:rFonts w:ascii="Calibri Light" w:eastAsia="Calibri Light" w:hAnsi="Calibri Light" w:cs="Calibri Light"/>
                <w:b/>
                <w:bCs/>
              </w:rPr>
            </w:pPr>
            <w:r w:rsidRPr="00B13711">
              <w:rPr>
                <w:rFonts w:ascii="Calibri Light" w:hAnsi="Calibri Light"/>
                <w:b/>
              </w:rPr>
              <w:t>Violence basée sur le genre liée au conflit et violence intime entre partenaire</w:t>
            </w:r>
          </w:p>
        </w:tc>
      </w:tr>
    </w:tbl>
    <w:p w14:paraId="2C7F0616" w14:textId="35807240" w:rsidR="008847D2" w:rsidRPr="004B7041" w:rsidRDefault="008847D2" w:rsidP="004B7041">
      <w:pPr>
        <w:pBdr>
          <w:top w:val="nil"/>
          <w:left w:val="nil"/>
          <w:bottom w:val="dotted" w:sz="4" w:space="1" w:color="000000"/>
          <w:right w:val="nil"/>
          <w:between w:val="nil"/>
        </w:pBdr>
        <w:spacing w:before="120" w:after="120" w:line="22" w:lineRule="atLeast"/>
        <w:jc w:val="both"/>
        <w:rPr>
          <w:b/>
          <w:bCs/>
          <w:sz w:val="20"/>
          <w:szCs w:val="20"/>
        </w:rPr>
      </w:pPr>
      <w:r>
        <w:rPr>
          <w:b/>
          <w:sz w:val="20"/>
        </w:rPr>
        <w:t xml:space="preserve">SECTEUR DE LA PROTECTION et PARTENAIRES </w:t>
      </w:r>
    </w:p>
    <w:p w14:paraId="52AF6CD9" w14:textId="5EA595E6" w:rsidR="0024414F" w:rsidRPr="004B7041" w:rsidRDefault="008847D2" w:rsidP="004B7041">
      <w:pPr>
        <w:pStyle w:val="ListParagraph"/>
        <w:numPr>
          <w:ilvl w:val="0"/>
          <w:numId w:val="32"/>
        </w:numPr>
        <w:spacing w:before="120" w:after="120" w:line="22" w:lineRule="atLeast"/>
        <w:ind w:left="360"/>
        <w:jc w:val="both"/>
        <w:rPr>
          <w:sz w:val="20"/>
          <w:szCs w:val="20"/>
        </w:rPr>
      </w:pPr>
      <w:r>
        <w:rPr>
          <w:b/>
          <w:sz w:val="20"/>
        </w:rPr>
        <w:t xml:space="preserve">S’assurer, en 2023, qu’une formation à la politique de sauvegarde de l’enfance a été systématiquement dispensée à tous les travailleurs humanitaires </w:t>
      </w:r>
      <w:r>
        <w:rPr>
          <w:sz w:val="20"/>
        </w:rPr>
        <w:t>et à toutes les communautés afin de garantir que toutes les actions humanitaires sont correctement mises en œuvre pour protéger tous les enfants contre les actes de maltraitance et d’exploitation, délibérés ou non, de plus en plus nombreux, enregistrés au cours du dernier trimestre.</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873"/>
      </w:tblGrid>
      <w:tr w:rsidR="004113A3" w14:paraId="12969E68" w14:textId="77777777" w:rsidTr="0089741F">
        <w:trPr>
          <w:trHeight w:val="144"/>
        </w:trPr>
        <w:tc>
          <w:tcPr>
            <w:tcW w:w="1255" w:type="dxa"/>
            <w:tcBorders>
              <w:top w:val="nil"/>
              <w:left w:val="nil"/>
              <w:bottom w:val="nil"/>
              <w:right w:val="nil"/>
            </w:tcBorders>
            <w:shd w:val="clear" w:color="auto" w:fill="009FE3" w:themeFill="accent1"/>
            <w:vAlign w:val="center"/>
          </w:tcPr>
          <w:p w14:paraId="34C320C3" w14:textId="77777777" w:rsidR="004113A3" w:rsidRPr="005C6032" w:rsidRDefault="004113A3" w:rsidP="0089741F">
            <w:pPr>
              <w:jc w:val="center"/>
              <w:rPr>
                <w:b/>
                <w:bCs/>
                <w:shd w:val="clear" w:color="auto" w:fill="009FE3" w:themeFill="accent1"/>
              </w:rPr>
            </w:pPr>
            <w:r>
              <w:rPr>
                <w:b/>
                <w:color w:val="FFFFFF" w:themeColor="background1"/>
                <w:sz w:val="28"/>
              </w:rPr>
              <w:t>RISQUE 4</w:t>
            </w:r>
          </w:p>
        </w:tc>
        <w:tc>
          <w:tcPr>
            <w:tcW w:w="8901" w:type="dxa"/>
            <w:tcBorders>
              <w:top w:val="nil"/>
              <w:left w:val="nil"/>
              <w:right w:val="nil"/>
            </w:tcBorders>
          </w:tcPr>
          <w:p w14:paraId="3CCCA9B0" w14:textId="65D8637A" w:rsidR="004113A3" w:rsidRPr="0016621A" w:rsidRDefault="007755F7" w:rsidP="0089741F">
            <w:pPr>
              <w:pStyle w:val="Heading2"/>
              <w:spacing w:before="0"/>
              <w:jc w:val="both"/>
              <w:rPr>
                <w:b/>
                <w:bCs/>
                <w:shd w:val="clear" w:color="auto" w:fill="009FE3" w:themeFill="accent1"/>
              </w:rPr>
            </w:pPr>
            <w:r>
              <w:rPr>
                <w:rFonts w:ascii="Calibri Light" w:hAnsi="Calibri Light"/>
                <w:b/>
              </w:rPr>
              <w:t>Expulsions forcées de personnes déplacées</w:t>
            </w:r>
          </w:p>
        </w:tc>
      </w:tr>
    </w:tbl>
    <w:p w14:paraId="1B8AC9B9" w14:textId="6B1E5F30" w:rsidR="00B3726F" w:rsidRPr="004B7041" w:rsidRDefault="00B3726F" w:rsidP="004B7041">
      <w:pPr>
        <w:pBdr>
          <w:top w:val="nil"/>
          <w:left w:val="nil"/>
          <w:bottom w:val="dotted" w:sz="4" w:space="1" w:color="000000"/>
          <w:right w:val="nil"/>
          <w:between w:val="nil"/>
        </w:pBdr>
        <w:spacing w:before="120" w:after="120" w:line="22" w:lineRule="atLeast"/>
        <w:jc w:val="both"/>
        <w:rPr>
          <w:b/>
          <w:bCs/>
          <w:sz w:val="20"/>
          <w:szCs w:val="20"/>
        </w:rPr>
      </w:pPr>
      <w:r>
        <w:rPr>
          <w:b/>
          <w:sz w:val="20"/>
        </w:rPr>
        <w:t xml:space="preserve">EHP </w:t>
      </w:r>
    </w:p>
    <w:p w14:paraId="38C2CD85" w14:textId="64ADC31B" w:rsidR="0024414F" w:rsidRPr="004B7041" w:rsidRDefault="008A5791" w:rsidP="004B7041">
      <w:pPr>
        <w:pStyle w:val="ListParagraph"/>
        <w:numPr>
          <w:ilvl w:val="0"/>
          <w:numId w:val="32"/>
        </w:numPr>
        <w:spacing w:line="22" w:lineRule="atLeast"/>
        <w:ind w:left="360"/>
        <w:jc w:val="both"/>
        <w:rPr>
          <w:sz w:val="20"/>
          <w:szCs w:val="20"/>
        </w:rPr>
      </w:pPr>
      <w:r>
        <w:rPr>
          <w:sz w:val="20"/>
        </w:rPr>
        <w:t xml:space="preserve">Identifier les modalités de prévention et d’atténuation des risques de protection critiques associés aux expulsions forcées, et travailler de manière constructive à la création de conditions propices à un processus libre et volontaire d’identification de solutions durables, en </w:t>
      </w:r>
      <w:r>
        <w:rPr>
          <w:b/>
          <w:sz w:val="20"/>
        </w:rPr>
        <w:t>donnant la priorité à l’application du décret-loi 68/325 au cours du 1</w:t>
      </w:r>
      <w:r>
        <w:rPr>
          <w:b/>
          <w:sz w:val="20"/>
          <w:vertAlign w:val="superscript"/>
        </w:rPr>
        <w:t>er</w:t>
      </w:r>
      <w:r>
        <w:rPr>
          <w:b/>
          <w:sz w:val="20"/>
        </w:rPr>
        <w:t> trimestre 2023</w:t>
      </w:r>
      <w:r>
        <w:rPr>
          <w:sz w:val="20"/>
        </w:rPr>
        <w: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873"/>
      </w:tblGrid>
      <w:tr w:rsidR="004113A3" w14:paraId="4C27B12E" w14:textId="77777777" w:rsidTr="0089741F">
        <w:trPr>
          <w:trHeight w:val="144"/>
        </w:trPr>
        <w:tc>
          <w:tcPr>
            <w:tcW w:w="1255" w:type="dxa"/>
            <w:tcBorders>
              <w:top w:val="nil"/>
              <w:left w:val="nil"/>
              <w:bottom w:val="nil"/>
              <w:right w:val="nil"/>
            </w:tcBorders>
            <w:shd w:val="clear" w:color="auto" w:fill="009FE3" w:themeFill="accent1"/>
            <w:vAlign w:val="center"/>
          </w:tcPr>
          <w:p w14:paraId="11BD64E4" w14:textId="77777777" w:rsidR="004113A3" w:rsidRPr="005C6032" w:rsidRDefault="004113A3" w:rsidP="0089741F">
            <w:pPr>
              <w:jc w:val="center"/>
              <w:rPr>
                <w:b/>
                <w:bCs/>
                <w:shd w:val="clear" w:color="auto" w:fill="009FE3" w:themeFill="accent1"/>
              </w:rPr>
            </w:pPr>
            <w:r>
              <w:rPr>
                <w:b/>
                <w:color w:val="FFFFFF" w:themeColor="background1"/>
                <w:sz w:val="28"/>
              </w:rPr>
              <w:t>RISQUE 5</w:t>
            </w:r>
          </w:p>
        </w:tc>
        <w:tc>
          <w:tcPr>
            <w:tcW w:w="8901" w:type="dxa"/>
            <w:tcBorders>
              <w:top w:val="nil"/>
              <w:left w:val="nil"/>
              <w:right w:val="nil"/>
            </w:tcBorders>
          </w:tcPr>
          <w:p w14:paraId="29D42F4F" w14:textId="4F430716" w:rsidR="004113A3" w:rsidRPr="0016621A" w:rsidRDefault="007755F7" w:rsidP="0089741F">
            <w:pPr>
              <w:pStyle w:val="Heading2"/>
              <w:spacing w:before="0"/>
              <w:jc w:val="both"/>
              <w:rPr>
                <w:b/>
                <w:bCs/>
                <w:shd w:val="clear" w:color="auto" w:fill="009FE3" w:themeFill="accent1"/>
              </w:rPr>
            </w:pPr>
            <w:r>
              <w:rPr>
                <w:rFonts w:ascii="Calibri Light" w:hAnsi="Calibri Light"/>
                <w:b/>
              </w:rPr>
              <w:t>Mutilations et blessures graves dues aux engins explosifs</w:t>
            </w:r>
          </w:p>
        </w:tc>
      </w:tr>
    </w:tbl>
    <w:p w14:paraId="522B735E" w14:textId="3ADE0D1D" w:rsidR="00B3726F" w:rsidRPr="004B7041" w:rsidRDefault="00B3726F" w:rsidP="004B7041">
      <w:pPr>
        <w:pBdr>
          <w:top w:val="nil"/>
          <w:left w:val="nil"/>
          <w:bottom w:val="dotted" w:sz="4" w:space="1" w:color="000000"/>
          <w:right w:val="nil"/>
          <w:between w:val="nil"/>
        </w:pBdr>
        <w:spacing w:before="120" w:after="120"/>
        <w:jc w:val="both"/>
        <w:rPr>
          <w:b/>
          <w:bCs/>
          <w:sz w:val="20"/>
          <w:szCs w:val="20"/>
        </w:rPr>
      </w:pPr>
      <w:r>
        <w:rPr>
          <w:b/>
          <w:sz w:val="20"/>
        </w:rPr>
        <w:t xml:space="preserve">GOUVERNEMENT et AUTORITÉS </w:t>
      </w:r>
    </w:p>
    <w:p w14:paraId="67F5BE8E" w14:textId="1F29AADF" w:rsidR="00B3726F" w:rsidRPr="004A470E" w:rsidRDefault="00331201" w:rsidP="00B34084">
      <w:pPr>
        <w:pStyle w:val="ListParagraph"/>
        <w:numPr>
          <w:ilvl w:val="0"/>
          <w:numId w:val="31"/>
        </w:numPr>
        <w:spacing w:before="120" w:after="0" w:line="250" w:lineRule="auto"/>
        <w:ind w:left="357" w:hanging="357"/>
        <w:jc w:val="both"/>
        <w:rPr>
          <w:b/>
          <w:bCs/>
          <w:sz w:val="20"/>
          <w:szCs w:val="20"/>
        </w:rPr>
      </w:pPr>
      <w:r>
        <w:rPr>
          <w:b/>
          <w:sz w:val="20"/>
        </w:rPr>
        <w:t>Permettre aux partenaires de la lutte contre les mines de mener des actions de sensibilisation aux risques liés aux mines</w:t>
      </w:r>
      <w:r>
        <w:rPr>
          <w:sz w:val="20"/>
        </w:rPr>
        <w:t xml:space="preserve"> auprès de diverses communautés avant le premier trimestre 2023, afin de réduire la probabilité que la population soit victime de munitions dans les régions </w:t>
      </w:r>
      <w:r>
        <w:rPr>
          <w:color w:val="575752" w:themeColor="text2" w:themeTint="BF"/>
          <w:sz w:val="20"/>
        </w:rPr>
        <w:t>d’</w:t>
      </w:r>
      <w:proofErr w:type="spellStart"/>
      <w:r>
        <w:rPr>
          <w:color w:val="575752" w:themeColor="text2" w:themeTint="BF"/>
          <w:sz w:val="20"/>
        </w:rPr>
        <w:t>Ateppo</w:t>
      </w:r>
      <w:proofErr w:type="spellEnd"/>
      <w:r>
        <w:rPr>
          <w:color w:val="575752" w:themeColor="text2" w:themeTint="BF"/>
          <w:sz w:val="20"/>
        </w:rPr>
        <w:t>, de N’</w:t>
      </w:r>
      <w:proofErr w:type="spellStart"/>
      <w:r>
        <w:rPr>
          <w:color w:val="575752" w:themeColor="text2" w:themeTint="BF"/>
          <w:sz w:val="20"/>
        </w:rPr>
        <w:t>gurtu</w:t>
      </w:r>
      <w:proofErr w:type="spellEnd"/>
      <w:r>
        <w:rPr>
          <w:color w:val="575752" w:themeColor="text2" w:themeTint="BF"/>
          <w:sz w:val="20"/>
        </w:rPr>
        <w:t xml:space="preserve">, de </w:t>
      </w:r>
      <w:proofErr w:type="spellStart"/>
      <w:r>
        <w:rPr>
          <w:color w:val="575752" w:themeColor="text2" w:themeTint="BF"/>
          <w:sz w:val="20"/>
        </w:rPr>
        <w:t>Tissura</w:t>
      </w:r>
      <w:proofErr w:type="spellEnd"/>
      <w:r>
        <w:rPr>
          <w:color w:val="575752" w:themeColor="text2" w:themeTint="BF"/>
          <w:sz w:val="20"/>
        </w:rPr>
        <w:t xml:space="preserve"> et de Piru</w:t>
      </w:r>
      <w:r>
        <w:rPr>
          <w:sz w:val="20"/>
        </w:rPr>
        <w:t>.</w:t>
      </w:r>
    </w:p>
    <w:p w14:paraId="1C8CF312" w14:textId="77777777" w:rsidR="004A470E" w:rsidRPr="00B34084" w:rsidRDefault="004A470E" w:rsidP="00B34084">
      <w:pPr>
        <w:spacing w:after="0" w:line="80" w:lineRule="exact"/>
        <w:jc w:val="both"/>
        <w:rPr>
          <w:b/>
          <w:bCs/>
          <w:sz w:val="10"/>
          <w:szCs w:val="10"/>
        </w:rPr>
      </w:pPr>
    </w:p>
    <w:p w14:paraId="5311EAA4" w14:textId="77777777" w:rsidR="0045050F" w:rsidRPr="00B34084" w:rsidRDefault="0045050F" w:rsidP="00B34084">
      <w:pPr>
        <w:spacing w:after="0" w:line="240" w:lineRule="auto"/>
        <w:rPr>
          <w:sz w:val="10"/>
          <w:szCs w:val="10"/>
        </w:rPr>
        <w:sectPr w:rsidR="0045050F" w:rsidRPr="00B34084" w:rsidSect="008E39A4">
          <w:headerReference w:type="default" r:id="rId28"/>
          <w:footerReference w:type="default" r:id="rId29"/>
          <w:headerReference w:type="first" r:id="rId30"/>
          <w:footerReference w:type="first" r:id="rId31"/>
          <w:pgSz w:w="12240" w:h="15840" w:code="1"/>
          <w:pgMar w:top="567" w:right="1077" w:bottom="862" w:left="992" w:header="340" w:footer="720" w:gutter="0"/>
          <w:cols w:space="720"/>
          <w:titlePg/>
          <w:docGrid w:linePitch="360"/>
        </w:sectPr>
      </w:pPr>
    </w:p>
    <w:p w14:paraId="37EFDB8C" w14:textId="5AFE8E6E" w:rsidR="00DD544B" w:rsidRPr="00D5785B" w:rsidRDefault="00D5785B" w:rsidP="00D66B8D">
      <w:pPr>
        <w:spacing w:before="480" w:after="0" w:line="240" w:lineRule="auto"/>
        <w:rPr>
          <w:b/>
          <w:bCs/>
        </w:rPr>
      </w:pPr>
      <w:r>
        <w:rPr>
          <w:b/>
        </w:rPr>
        <w:lastRenderedPageBreak/>
        <w:t>Notes de fin</w:t>
      </w:r>
    </w:p>
    <w:sectPr w:rsidR="00DD544B" w:rsidRPr="00D5785B" w:rsidSect="0045050F">
      <w:headerReference w:type="first" r:id="rId32"/>
      <w:footerReference w:type="first" r:id="rId33"/>
      <w:pgSz w:w="12240" w:h="15840" w:code="1"/>
      <w:pgMar w:top="1152" w:right="1080" w:bottom="864" w:left="99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C4D8C" w14:textId="77777777" w:rsidR="00646D55" w:rsidRDefault="00646D55" w:rsidP="00C80A9E">
      <w:pPr>
        <w:spacing w:after="0" w:line="240" w:lineRule="auto"/>
      </w:pPr>
      <w:r>
        <w:separator/>
      </w:r>
    </w:p>
  </w:endnote>
  <w:endnote w:type="continuationSeparator" w:id="0">
    <w:p w14:paraId="54AF640D" w14:textId="77777777" w:rsidR="00646D55" w:rsidRDefault="00646D55" w:rsidP="00C80A9E">
      <w:pPr>
        <w:spacing w:after="0" w:line="240" w:lineRule="auto"/>
      </w:pPr>
      <w:r>
        <w:continuationSeparator/>
      </w:r>
    </w:p>
  </w:endnote>
  <w:endnote w:type="continuationNotice" w:id="1">
    <w:p w14:paraId="3AC6A9CB" w14:textId="77777777" w:rsidR="00646D55" w:rsidRDefault="00646D55">
      <w:pPr>
        <w:spacing w:after="0" w:line="240" w:lineRule="auto"/>
      </w:pPr>
    </w:p>
  </w:endnote>
  <w:endnote w:id="2">
    <w:p w14:paraId="11E25DF7" w14:textId="77777777" w:rsidR="00923DC9" w:rsidRPr="00923DC9" w:rsidRDefault="00923DC9" w:rsidP="00923DC9">
      <w:pPr>
        <w:pStyle w:val="EndnoteText"/>
        <w:tabs>
          <w:tab w:val="left" w:pos="360"/>
        </w:tabs>
        <w:rPr>
          <w:color w:val="009FE3" w:themeColor="accent1"/>
          <w:sz w:val="18"/>
          <w:szCs w:val="18"/>
        </w:rPr>
      </w:pPr>
      <w:r>
        <w:rPr>
          <w:rStyle w:val="EndnoteReference"/>
          <w:color w:val="009FE3" w:themeColor="accent1"/>
          <w:sz w:val="18"/>
          <w:szCs w:val="18"/>
        </w:rPr>
        <w:endnoteRef/>
      </w:r>
      <w:r>
        <w:rPr>
          <w:color w:val="009FE3" w:themeColor="accent1"/>
          <w:sz w:val="18"/>
        </w:rPr>
        <w:t xml:space="preserve"> Rapport final du groupe d’experts sur le </w:t>
      </w:r>
      <w:proofErr w:type="spellStart"/>
      <w:r>
        <w:rPr>
          <w:color w:val="009FE3" w:themeColor="accent1"/>
          <w:sz w:val="18"/>
        </w:rPr>
        <w:t>Sorami</w:t>
      </w:r>
      <w:proofErr w:type="spellEnd"/>
      <w:r>
        <w:rPr>
          <w:color w:val="009FE3" w:themeColor="accent1"/>
          <w:sz w:val="18"/>
        </w:rPr>
        <w:t>, décembre 2021</w:t>
      </w:r>
    </w:p>
  </w:endnote>
  <w:endnote w:id="3">
    <w:p w14:paraId="343B8680" w14:textId="77777777" w:rsidR="00923DC9" w:rsidRPr="00923DC9" w:rsidRDefault="00923DC9" w:rsidP="00923DC9">
      <w:pPr>
        <w:pStyle w:val="EndnoteText"/>
        <w:tabs>
          <w:tab w:val="left" w:pos="360"/>
        </w:tabs>
        <w:rPr>
          <w:color w:val="009FE3" w:themeColor="accent1"/>
          <w:sz w:val="18"/>
          <w:szCs w:val="18"/>
        </w:rPr>
      </w:pPr>
      <w:r>
        <w:rPr>
          <w:rStyle w:val="EndnoteReference"/>
          <w:color w:val="009FE3" w:themeColor="accent1"/>
          <w:sz w:val="18"/>
          <w:szCs w:val="18"/>
        </w:rPr>
        <w:endnoteRef/>
      </w:r>
      <w:r>
        <w:rPr>
          <w:color w:val="009FE3" w:themeColor="accent1"/>
          <w:sz w:val="18"/>
        </w:rPr>
        <w:t xml:space="preserve"> Bulletin de veille climatique, décembre 2022</w:t>
      </w:r>
    </w:p>
  </w:endnote>
  <w:endnote w:id="4">
    <w:p w14:paraId="6AA3B80F" w14:textId="77777777" w:rsidR="00923DC9" w:rsidRPr="00923DC9" w:rsidRDefault="00923DC9" w:rsidP="00923DC9">
      <w:pPr>
        <w:pStyle w:val="EndnoteText"/>
        <w:tabs>
          <w:tab w:val="left" w:pos="360"/>
        </w:tabs>
        <w:rPr>
          <w:color w:val="009FE3" w:themeColor="accent1"/>
          <w:sz w:val="18"/>
          <w:szCs w:val="18"/>
        </w:rPr>
      </w:pPr>
      <w:r>
        <w:rPr>
          <w:rStyle w:val="EndnoteReference"/>
          <w:color w:val="009FE3" w:themeColor="accent1"/>
          <w:sz w:val="18"/>
          <w:szCs w:val="18"/>
        </w:rPr>
        <w:endnoteRef/>
      </w:r>
      <w:r>
        <w:rPr>
          <w:color w:val="009FE3" w:themeColor="accent1"/>
          <w:sz w:val="18"/>
        </w:rPr>
        <w:t xml:space="preserve"> Estimation rapide des dommages post-catastrophe (GRADE) de la Banque mondiale, novembre 2022</w:t>
      </w:r>
    </w:p>
  </w:endnote>
  <w:endnote w:id="5">
    <w:p w14:paraId="25D9164E" w14:textId="77777777" w:rsidR="00923DC9" w:rsidRPr="00923DC9" w:rsidRDefault="00923DC9" w:rsidP="00923DC9">
      <w:pPr>
        <w:pStyle w:val="EndnoteText"/>
        <w:tabs>
          <w:tab w:val="left" w:pos="360"/>
        </w:tabs>
        <w:rPr>
          <w:color w:val="009FE3" w:themeColor="accent1"/>
          <w:sz w:val="18"/>
          <w:szCs w:val="18"/>
        </w:rPr>
      </w:pPr>
      <w:r>
        <w:rPr>
          <w:rStyle w:val="EndnoteReference"/>
          <w:color w:val="009FE3" w:themeColor="accent1"/>
          <w:sz w:val="18"/>
          <w:szCs w:val="18"/>
        </w:rPr>
        <w:endnoteRef/>
      </w:r>
      <w:r>
        <w:rPr>
          <w:color w:val="009FE3" w:themeColor="accent1"/>
          <w:sz w:val="18"/>
        </w:rPr>
        <w:t xml:space="preserve"> Basé sur le seuil de pauvreté en parité de pouvoir d’achat de 1,90 $, Banque mondiale, 2022</w:t>
      </w:r>
    </w:p>
  </w:endnote>
  <w:endnote w:id="6">
    <w:p w14:paraId="143975AC" w14:textId="77777777" w:rsidR="00923DC9" w:rsidRPr="00923DC9" w:rsidRDefault="00923DC9" w:rsidP="00923DC9">
      <w:pPr>
        <w:pStyle w:val="EndnoteText"/>
        <w:tabs>
          <w:tab w:val="left" w:pos="360"/>
        </w:tabs>
        <w:rPr>
          <w:color w:val="009FE3" w:themeColor="accent1"/>
          <w:sz w:val="18"/>
          <w:szCs w:val="18"/>
        </w:rPr>
      </w:pPr>
      <w:r>
        <w:rPr>
          <w:rStyle w:val="EndnoteReference"/>
          <w:color w:val="009FE3" w:themeColor="accent1"/>
          <w:sz w:val="18"/>
          <w:szCs w:val="18"/>
        </w:rPr>
        <w:endnoteRef/>
      </w:r>
      <w:r>
        <w:rPr>
          <w:color w:val="009FE3" w:themeColor="accent1"/>
          <w:sz w:val="18"/>
        </w:rPr>
        <w:t xml:space="preserve"> Appel éclair pour les inondations, OCHA, décembre 2022</w:t>
      </w:r>
    </w:p>
  </w:endnote>
  <w:endnote w:id="7">
    <w:p w14:paraId="7B63F7F6" w14:textId="77777777" w:rsidR="00923DC9" w:rsidRPr="00923DC9" w:rsidRDefault="00923DC9" w:rsidP="00923DC9">
      <w:pPr>
        <w:pStyle w:val="EndnoteText"/>
        <w:tabs>
          <w:tab w:val="left" w:pos="360"/>
        </w:tabs>
        <w:rPr>
          <w:color w:val="009FE3" w:themeColor="accent1"/>
          <w:sz w:val="18"/>
          <w:szCs w:val="18"/>
        </w:rPr>
      </w:pPr>
      <w:r>
        <w:rPr>
          <w:rStyle w:val="EndnoteReference"/>
          <w:color w:val="009FE3" w:themeColor="accent1"/>
          <w:sz w:val="18"/>
          <w:szCs w:val="18"/>
        </w:rPr>
        <w:endnoteRef/>
      </w:r>
      <w:r>
        <w:rPr>
          <w:color w:val="009FE3" w:themeColor="accent1"/>
          <w:sz w:val="18"/>
        </w:rPr>
        <w:t xml:space="preserve"> Évaluation du suivi de la sécurité alimentaire et de la nutrition, PAM, décembre 2022</w:t>
      </w:r>
    </w:p>
  </w:endnote>
  <w:endnote w:id="8">
    <w:p w14:paraId="452C8636" w14:textId="77777777" w:rsidR="00923DC9" w:rsidRPr="00923DC9" w:rsidRDefault="00923DC9" w:rsidP="00923DC9">
      <w:pPr>
        <w:pBdr>
          <w:top w:val="nil"/>
          <w:left w:val="nil"/>
          <w:bottom w:val="nil"/>
          <w:right w:val="nil"/>
          <w:between w:val="nil"/>
        </w:pBdr>
        <w:tabs>
          <w:tab w:val="left" w:pos="360"/>
        </w:tabs>
        <w:spacing w:after="0" w:line="240" w:lineRule="auto"/>
        <w:rPr>
          <w:color w:val="009FE3" w:themeColor="accent1"/>
          <w:sz w:val="18"/>
          <w:szCs w:val="18"/>
        </w:rPr>
      </w:pPr>
      <w:r>
        <w:rPr>
          <w:rStyle w:val="EndnoteReference"/>
          <w:color w:val="009FE3" w:themeColor="accent1"/>
          <w:sz w:val="18"/>
          <w:szCs w:val="18"/>
        </w:rPr>
        <w:endnoteRef/>
      </w:r>
      <w:r>
        <w:rPr>
          <w:color w:val="009FE3" w:themeColor="accent1"/>
          <w:sz w:val="18"/>
        </w:rPr>
        <w:t xml:space="preserve"> Plan de réponse à la sécheresse et de prévention de la famine, OCHA </w:t>
      </w:r>
      <w:proofErr w:type="spellStart"/>
      <w:r>
        <w:rPr>
          <w:color w:val="009FE3" w:themeColor="accent1"/>
          <w:sz w:val="18"/>
        </w:rPr>
        <w:t>Sorami</w:t>
      </w:r>
      <w:proofErr w:type="spellEnd"/>
      <w:r>
        <w:rPr>
          <w:color w:val="009FE3" w:themeColor="accent1"/>
          <w:sz w:val="18"/>
        </w:rPr>
        <w:t>, décembre 2022</w:t>
      </w:r>
    </w:p>
  </w:endnote>
  <w:endnote w:id="9">
    <w:p w14:paraId="5825AA8B" w14:textId="77777777" w:rsidR="00923DC9" w:rsidRPr="00923DC9" w:rsidRDefault="00923DC9" w:rsidP="00923DC9">
      <w:pPr>
        <w:pStyle w:val="EndnoteText"/>
        <w:tabs>
          <w:tab w:val="left" w:pos="360"/>
        </w:tabs>
        <w:rPr>
          <w:color w:val="009FE3" w:themeColor="accent1"/>
          <w:sz w:val="18"/>
          <w:szCs w:val="18"/>
        </w:rPr>
      </w:pPr>
      <w:r>
        <w:rPr>
          <w:rStyle w:val="EndnoteReference"/>
          <w:color w:val="009FE3" w:themeColor="accent1"/>
          <w:sz w:val="18"/>
          <w:szCs w:val="18"/>
        </w:rPr>
        <w:endnoteRef/>
      </w:r>
      <w:r>
        <w:rPr>
          <w:color w:val="009FE3" w:themeColor="accent1"/>
          <w:sz w:val="18"/>
        </w:rPr>
        <w:t xml:space="preserve"> Dépenses gouvernementales régionales 2012-2022, Banque mondiale</w:t>
      </w:r>
    </w:p>
  </w:endnote>
  <w:endnote w:id="10">
    <w:p w14:paraId="4E1F5728" w14:textId="77777777" w:rsidR="00A31099" w:rsidRPr="00923DC9" w:rsidRDefault="00A31099" w:rsidP="00923DC9">
      <w:pPr>
        <w:pStyle w:val="EndnoteText"/>
        <w:tabs>
          <w:tab w:val="left" w:pos="360"/>
        </w:tabs>
        <w:rPr>
          <w:color w:val="009FE3" w:themeColor="accent1"/>
          <w:sz w:val="18"/>
          <w:szCs w:val="18"/>
        </w:rPr>
      </w:pPr>
      <w:r>
        <w:rPr>
          <w:rStyle w:val="EndnoteReference"/>
          <w:color w:val="009FE3" w:themeColor="accent1"/>
          <w:sz w:val="18"/>
          <w:szCs w:val="18"/>
        </w:rPr>
        <w:endnoteRef/>
      </w:r>
      <w:r>
        <w:rPr>
          <w:color w:val="009FE3" w:themeColor="accent1"/>
          <w:sz w:val="18"/>
        </w:rPr>
        <w:t xml:space="preserve"> UNAMS, Tendances des victimes civiles 2011-2021</w:t>
      </w:r>
    </w:p>
  </w:endnote>
  <w:endnote w:id="11">
    <w:p w14:paraId="235F7446" w14:textId="77777777" w:rsidR="00A31099" w:rsidRPr="00923DC9" w:rsidRDefault="00A31099" w:rsidP="00923DC9">
      <w:pPr>
        <w:pStyle w:val="EndnoteText"/>
        <w:tabs>
          <w:tab w:val="left" w:pos="360"/>
        </w:tabs>
        <w:rPr>
          <w:color w:val="009FE3" w:themeColor="accent1"/>
          <w:sz w:val="18"/>
          <w:szCs w:val="18"/>
        </w:rPr>
      </w:pPr>
      <w:r>
        <w:rPr>
          <w:rStyle w:val="EndnoteReference"/>
          <w:color w:val="009FE3" w:themeColor="accent1"/>
          <w:sz w:val="18"/>
          <w:szCs w:val="18"/>
        </w:rPr>
        <w:endnoteRef/>
      </w:r>
      <w:r>
        <w:rPr>
          <w:color w:val="009FE3" w:themeColor="accent1"/>
          <w:sz w:val="18"/>
        </w:rPr>
        <w:t xml:space="preserve"> Déclaration du Coordonnateur Humanitaire sur la mise en œuvre de la loi 6/42, mars 2022.</w:t>
      </w:r>
    </w:p>
  </w:endnote>
  <w:endnote w:id="12">
    <w:p w14:paraId="1FFC53A2" w14:textId="77777777" w:rsidR="00A31099" w:rsidRPr="00923DC9" w:rsidRDefault="00A31099" w:rsidP="00923DC9">
      <w:pPr>
        <w:pStyle w:val="EndnoteText"/>
        <w:tabs>
          <w:tab w:val="left" w:pos="360"/>
        </w:tabs>
        <w:rPr>
          <w:color w:val="009FE3" w:themeColor="accent1"/>
          <w:sz w:val="18"/>
          <w:szCs w:val="18"/>
        </w:rPr>
      </w:pPr>
      <w:r>
        <w:rPr>
          <w:rStyle w:val="EndnoteReference"/>
          <w:color w:val="009FE3" w:themeColor="accent1"/>
          <w:sz w:val="18"/>
          <w:szCs w:val="18"/>
        </w:rPr>
        <w:endnoteRef/>
      </w:r>
      <w:r>
        <w:rPr>
          <w:color w:val="009FE3" w:themeColor="accent1"/>
          <w:sz w:val="18"/>
        </w:rPr>
        <w:t xml:space="preserve"> Bulletin trimestriel du réseau pastoral rural, décembre 2022</w:t>
      </w:r>
    </w:p>
  </w:endnote>
  <w:endnote w:id="13">
    <w:p w14:paraId="2E213C27" w14:textId="77777777" w:rsidR="00A31099" w:rsidRDefault="00A31099" w:rsidP="00923DC9">
      <w:pPr>
        <w:pStyle w:val="EndnoteText"/>
        <w:tabs>
          <w:tab w:val="left" w:pos="360"/>
        </w:tabs>
      </w:pPr>
      <w:r>
        <w:rPr>
          <w:rStyle w:val="EndnoteReference"/>
          <w:color w:val="009FE3" w:themeColor="accent1"/>
          <w:sz w:val="18"/>
          <w:szCs w:val="18"/>
        </w:rPr>
        <w:endnoteRef/>
      </w:r>
      <w:r>
        <w:rPr>
          <w:color w:val="009FE3" w:themeColor="accent1"/>
          <w:sz w:val="18"/>
        </w:rPr>
        <w:t xml:space="preserve"> DTM, décembre 2022.</w:t>
      </w:r>
      <w:r>
        <w:rPr>
          <w:color w:val="009FE3" w:themeColor="accent1"/>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Regular">
    <w:altName w:val="Segoe UI"/>
    <w:panose1 w:val="00000000000000000000"/>
    <w:charset w:val="EE"/>
    <w:family w:val="auto"/>
    <w:notTrueType/>
    <w:pitch w:val="default"/>
    <w:sig w:usb0="00000005" w:usb1="00000000" w:usb2="00000000" w:usb3="00000000" w:csb0="00000002"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F210" w14:textId="604B3B28" w:rsidR="00904A48" w:rsidRPr="00401D80" w:rsidRDefault="00D93125" w:rsidP="000B156B">
    <w:pPr>
      <w:tabs>
        <w:tab w:val="center" w:pos="5040"/>
        <w:tab w:val="decimal" w:pos="9900"/>
      </w:tabs>
      <w:spacing w:before="120" w:after="0" w:line="240" w:lineRule="auto"/>
      <w:rPr>
        <w:b/>
        <w:bCs/>
        <w:color w:val="00A2F6"/>
        <w:sz w:val="24"/>
        <w:szCs w:val="24"/>
      </w:rPr>
    </w:pPr>
    <w:r>
      <w:rPr>
        <w:b/>
        <w:color w:val="00A2F6"/>
        <w:sz w:val="24"/>
      </w:rPr>
      <w:tab/>
    </w:r>
    <w:r>
      <w:rPr>
        <w:b/>
        <w:color w:val="00A2F6"/>
        <w:sz w:val="24"/>
      </w:rPr>
      <w:tab/>
    </w:r>
    <w:r>
      <w:rPr>
        <w:sz w:val="18"/>
      </w:rPr>
      <w:t>Page</w:t>
    </w:r>
    <w:r>
      <w:rPr>
        <w:color w:val="00A2F6"/>
        <w:sz w:val="18"/>
      </w:rPr>
      <w:t xml:space="preserve"> </w:t>
    </w:r>
    <w:r w:rsidRPr="000B156B">
      <w:rPr>
        <w:color w:val="009FE3" w:themeColor="accent1"/>
        <w:sz w:val="18"/>
        <w:szCs w:val="18"/>
      </w:rPr>
      <w:fldChar w:fldCharType="begin"/>
    </w:r>
    <w:r w:rsidRPr="000B156B">
      <w:rPr>
        <w:color w:val="009FE3" w:themeColor="accent1"/>
        <w:sz w:val="18"/>
        <w:szCs w:val="18"/>
      </w:rPr>
      <w:instrText xml:space="preserve"> PAGE   \* MERGEFORMAT </w:instrText>
    </w:r>
    <w:r w:rsidRPr="000B156B">
      <w:rPr>
        <w:color w:val="009FE3" w:themeColor="accent1"/>
        <w:sz w:val="18"/>
        <w:szCs w:val="18"/>
      </w:rPr>
      <w:fldChar w:fldCharType="separate"/>
    </w:r>
    <w:r w:rsidR="008210BA">
      <w:rPr>
        <w:noProof/>
        <w:color w:val="009FE3" w:themeColor="accent1"/>
        <w:sz w:val="18"/>
        <w:szCs w:val="18"/>
      </w:rPr>
      <w:t>2</w:t>
    </w:r>
    <w:r w:rsidRPr="000B156B">
      <w:rPr>
        <w:color w:val="009FE3" w:themeColor="accent1"/>
        <w:sz w:val="18"/>
        <w:szCs w:val="18"/>
      </w:rPr>
      <w:fldChar w:fldCharType="end"/>
    </w:r>
    <w:r>
      <w:rPr>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1B6B" w14:textId="4C187E9A" w:rsidR="113D84C2" w:rsidRDefault="00016DA6" w:rsidP="00016DA6">
    <w:pPr>
      <w:pStyle w:val="Footer"/>
    </w:pPr>
    <w:r>
      <w:rPr>
        <w:b/>
        <w:color w:val="00B0F0"/>
        <w:sz w:val="28"/>
      </w:rPr>
      <w:t>DÉCEMBRE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BE60E" w14:textId="62C9E524" w:rsidR="00016DA6" w:rsidRPr="00401D80" w:rsidRDefault="00016DA6" w:rsidP="00D9071E">
    <w:pPr>
      <w:spacing w:before="120" w:after="0" w:line="240" w:lineRule="auto"/>
      <w:ind w:right="390"/>
      <w:jc w:val="right"/>
      <w:rPr>
        <w:b/>
        <w:bCs/>
        <w:color w:val="00A2F6"/>
        <w:sz w:val="24"/>
        <w:szCs w:val="24"/>
      </w:rPr>
    </w:pPr>
    <w:r>
      <w:rPr>
        <w:sz w:val="18"/>
      </w:rPr>
      <w:t>Page</w:t>
    </w:r>
    <w:r>
      <w:rPr>
        <w:color w:val="00A2F6"/>
        <w:sz w:val="18"/>
      </w:rPr>
      <w:t xml:space="preserve"> </w:t>
    </w:r>
    <w:r w:rsidRPr="000B156B">
      <w:rPr>
        <w:color w:val="009FE3" w:themeColor="accent1"/>
        <w:sz w:val="18"/>
        <w:szCs w:val="18"/>
      </w:rPr>
      <w:fldChar w:fldCharType="begin"/>
    </w:r>
    <w:r w:rsidRPr="000B156B">
      <w:rPr>
        <w:color w:val="009FE3" w:themeColor="accent1"/>
        <w:sz w:val="18"/>
        <w:szCs w:val="18"/>
      </w:rPr>
      <w:instrText xml:space="preserve"> PAGE   \* MERGEFORMAT </w:instrText>
    </w:r>
    <w:r w:rsidRPr="000B156B">
      <w:rPr>
        <w:color w:val="009FE3" w:themeColor="accent1"/>
        <w:sz w:val="18"/>
        <w:szCs w:val="18"/>
      </w:rPr>
      <w:fldChar w:fldCharType="separate"/>
    </w:r>
    <w:r w:rsidR="00F97823">
      <w:rPr>
        <w:noProof/>
        <w:color w:val="009FE3" w:themeColor="accent1"/>
        <w:sz w:val="18"/>
        <w:szCs w:val="18"/>
      </w:rPr>
      <w:t>9</w:t>
    </w:r>
    <w:r w:rsidRPr="000B156B">
      <w:rPr>
        <w:color w:val="009FE3" w:themeColor="accent1"/>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8774" w14:textId="67AF18D8" w:rsidR="002A1248" w:rsidRPr="002A1248" w:rsidRDefault="002A1248" w:rsidP="00D9071E">
    <w:pPr>
      <w:spacing w:before="120" w:after="0" w:line="240" w:lineRule="auto"/>
      <w:ind w:right="390"/>
      <w:jc w:val="right"/>
      <w:rPr>
        <w:b/>
        <w:bCs/>
        <w:color w:val="00A2F6"/>
        <w:sz w:val="24"/>
        <w:szCs w:val="24"/>
      </w:rPr>
    </w:pPr>
    <w:r>
      <w:rPr>
        <w:sz w:val="18"/>
      </w:rPr>
      <w:t>Page</w:t>
    </w:r>
    <w:r>
      <w:rPr>
        <w:color w:val="00A2F6"/>
        <w:sz w:val="18"/>
      </w:rPr>
      <w:t xml:space="preserve"> </w:t>
    </w:r>
    <w:r w:rsidRPr="000B156B">
      <w:rPr>
        <w:color w:val="009FE3" w:themeColor="accent1"/>
        <w:sz w:val="18"/>
        <w:szCs w:val="18"/>
      </w:rPr>
      <w:fldChar w:fldCharType="begin"/>
    </w:r>
    <w:r w:rsidRPr="000B156B">
      <w:rPr>
        <w:color w:val="009FE3" w:themeColor="accent1"/>
        <w:sz w:val="18"/>
        <w:szCs w:val="18"/>
      </w:rPr>
      <w:instrText xml:space="preserve"> PAGE   \* MERGEFORMAT </w:instrText>
    </w:r>
    <w:r w:rsidRPr="000B156B">
      <w:rPr>
        <w:color w:val="009FE3" w:themeColor="accent1"/>
        <w:sz w:val="18"/>
        <w:szCs w:val="18"/>
      </w:rPr>
      <w:fldChar w:fldCharType="separate"/>
    </w:r>
    <w:r w:rsidR="00F97823">
      <w:rPr>
        <w:noProof/>
        <w:color w:val="009FE3" w:themeColor="accent1"/>
        <w:sz w:val="18"/>
        <w:szCs w:val="18"/>
      </w:rPr>
      <w:t>2</w:t>
    </w:r>
    <w:r w:rsidRPr="000B156B">
      <w:rPr>
        <w:color w:val="009FE3" w:themeColor="accent1"/>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155"/>
    </w:tblGrid>
    <w:tr w:rsidR="004A470E" w14:paraId="5B35A1FE" w14:textId="77777777" w:rsidTr="002B00F9">
      <w:trPr>
        <w:trHeight w:val="4250"/>
      </w:trPr>
      <w:tc>
        <w:tcPr>
          <w:tcW w:w="10155" w:type="dxa"/>
          <w:shd w:val="clear" w:color="auto" w:fill="E6F7FE"/>
        </w:tcPr>
        <w:p w14:paraId="14B89B69" w14:textId="77777777" w:rsidR="004A470E" w:rsidRPr="007B0153" w:rsidRDefault="004A470E" w:rsidP="006148B1">
          <w:pPr>
            <w:spacing w:before="40"/>
            <w:rPr>
              <w:b/>
              <w:bCs/>
              <w:color w:val="575752" w:themeColor="text1" w:themeTint="BF"/>
              <w:sz w:val="20"/>
              <w:szCs w:val="20"/>
            </w:rPr>
          </w:pPr>
          <w:r>
            <w:rPr>
              <w:b/>
              <w:color w:val="575752" w:themeColor="text1" w:themeTint="BF"/>
              <w:sz w:val="20"/>
            </w:rPr>
            <w:t xml:space="preserve">Méthodologie </w:t>
          </w:r>
        </w:p>
        <w:p w14:paraId="092ECA3D" w14:textId="77777777" w:rsidR="004A470E" w:rsidRDefault="004A470E" w:rsidP="002B00F9">
          <w:pPr>
            <w:jc w:val="both"/>
            <w:rPr>
              <w:color w:val="575752" w:themeColor="text1" w:themeTint="BF"/>
              <w:sz w:val="20"/>
              <w:szCs w:val="20"/>
            </w:rPr>
          </w:pPr>
          <w:r>
            <w:rPr>
              <w:color w:val="575752" w:themeColor="text1" w:themeTint="BF"/>
              <w:sz w:val="20"/>
            </w:rPr>
            <w:t xml:space="preserve">Entre octobre et novembre 2022, le Cluster Protection a organisé un atelier sur l’analyse de la protection en collaboration avec le domaine de responsabilité relatif à la violence basée sur le genre (VBG), le domaine de responsabilité relatif à la protection de l’enfance et le domaine de responsabilité relatif au logement, à la terre et à la propriété. L’atelier reposait sur le cadre d’analyse de la protection et 16 partenaires y ont participé (CARITAS, UNICEF, HCR, FNUAP, OIM, </w:t>
          </w:r>
          <w:proofErr w:type="spellStart"/>
          <w:r>
            <w:rPr>
              <w:color w:val="575752" w:themeColor="text1" w:themeTint="BF"/>
              <w:sz w:val="20"/>
            </w:rPr>
            <w:t>HelpCode</w:t>
          </w:r>
          <w:proofErr w:type="spellEnd"/>
          <w:r>
            <w:rPr>
              <w:color w:val="575752" w:themeColor="text1" w:themeTint="BF"/>
              <w:sz w:val="20"/>
            </w:rPr>
            <w:t xml:space="preserve">, HCDH, NRC, PAM, SAMIS, </w:t>
          </w:r>
          <w:proofErr w:type="spellStart"/>
          <w:r>
            <w:rPr>
              <w:color w:val="575752" w:themeColor="text1" w:themeTint="BF"/>
              <w:sz w:val="20"/>
            </w:rPr>
            <w:t>Medicos</w:t>
          </w:r>
          <w:proofErr w:type="spellEnd"/>
          <w:r>
            <w:rPr>
              <w:color w:val="575752" w:themeColor="text1" w:themeTint="BF"/>
              <w:sz w:val="20"/>
            </w:rPr>
            <w:t xml:space="preserve"> </w:t>
          </w:r>
          <w:proofErr w:type="spellStart"/>
          <w:r>
            <w:rPr>
              <w:color w:val="575752" w:themeColor="text1" w:themeTint="BF"/>
              <w:sz w:val="20"/>
            </w:rPr>
            <w:t>del</w:t>
          </w:r>
          <w:proofErr w:type="spellEnd"/>
          <w:r>
            <w:rPr>
              <w:color w:val="575752" w:themeColor="text1" w:themeTint="BF"/>
              <w:sz w:val="20"/>
            </w:rPr>
            <w:t xml:space="preserve"> </w:t>
          </w:r>
          <w:proofErr w:type="spellStart"/>
          <w:r>
            <w:rPr>
              <w:color w:val="575752" w:themeColor="text1" w:themeTint="BF"/>
              <w:sz w:val="20"/>
            </w:rPr>
            <w:t>Mundos</w:t>
          </w:r>
          <w:proofErr w:type="spellEnd"/>
          <w:r>
            <w:rPr>
              <w:color w:val="575752" w:themeColor="text1" w:themeTint="BF"/>
              <w:sz w:val="20"/>
            </w:rPr>
            <w:t xml:space="preserve">, AAM, KUSIRA, </w:t>
          </w:r>
          <w:proofErr w:type="spellStart"/>
          <w:r>
            <w:rPr>
              <w:color w:val="575752" w:themeColor="text1" w:themeTint="BF"/>
              <w:sz w:val="20"/>
            </w:rPr>
            <w:t>Jesuit</w:t>
          </w:r>
          <w:proofErr w:type="spellEnd"/>
          <w:r>
            <w:rPr>
              <w:color w:val="575752" w:themeColor="text1" w:themeTint="BF"/>
              <w:sz w:val="20"/>
            </w:rPr>
            <w:t xml:space="preserve"> </w:t>
          </w:r>
          <w:proofErr w:type="spellStart"/>
          <w:r>
            <w:rPr>
              <w:color w:val="575752" w:themeColor="text1" w:themeTint="BF"/>
              <w:sz w:val="20"/>
            </w:rPr>
            <w:t>Refugee</w:t>
          </w:r>
          <w:proofErr w:type="spellEnd"/>
          <w:r>
            <w:rPr>
              <w:color w:val="575752" w:themeColor="text1" w:themeTint="BF"/>
              <w:sz w:val="20"/>
            </w:rPr>
            <w:t xml:space="preserve"> Service, Street Child et Save the </w:t>
          </w:r>
          <w:proofErr w:type="spellStart"/>
          <w:r>
            <w:rPr>
              <w:color w:val="575752" w:themeColor="text1" w:themeTint="BF"/>
              <w:sz w:val="20"/>
            </w:rPr>
            <w:t>Children</w:t>
          </w:r>
          <w:proofErr w:type="spellEnd"/>
          <w:r>
            <w:rPr>
              <w:color w:val="575752" w:themeColor="text1" w:themeTint="BF"/>
              <w:sz w:val="20"/>
            </w:rPr>
            <w:t xml:space="preserve">). L’analyse est basée sur des données quantitatives et qualitatives provenant de sources de données secondaires existantes, d’évaluations de la protection et de rapports couvrant les événements survenus entre avril et octobre 2022, y compris des données provenant d’outils clés de suivi de la protection à l’échelle du pays - le Système de suivi de la protection du </w:t>
          </w:r>
          <w:proofErr w:type="spellStart"/>
          <w:r>
            <w:rPr>
              <w:color w:val="575752" w:themeColor="text1" w:themeTint="BF"/>
              <w:sz w:val="20"/>
            </w:rPr>
            <w:t>Sorami</w:t>
          </w:r>
          <w:proofErr w:type="spellEnd"/>
          <w:r>
            <w:rPr>
              <w:color w:val="575752" w:themeColor="text1" w:themeTint="BF"/>
              <w:sz w:val="20"/>
            </w:rPr>
            <w:t xml:space="preserve"> (SPMS), le Réseau de suivi de la protection et du retour (PRMN) et le portail d’information sur les expulsions.</w:t>
          </w:r>
        </w:p>
        <w:p w14:paraId="63113763" w14:textId="77777777" w:rsidR="004A470E" w:rsidRPr="007B0153" w:rsidRDefault="004A470E" w:rsidP="002B00F9">
          <w:pPr>
            <w:jc w:val="both"/>
            <w:rPr>
              <w:b/>
              <w:bCs/>
              <w:color w:val="575752" w:themeColor="text1" w:themeTint="BF"/>
              <w:sz w:val="20"/>
              <w:szCs w:val="20"/>
            </w:rPr>
          </w:pPr>
          <w:r>
            <w:rPr>
              <w:b/>
              <w:color w:val="575752" w:themeColor="text1" w:themeTint="BF"/>
              <w:sz w:val="20"/>
            </w:rPr>
            <w:t xml:space="preserve">Limites </w:t>
          </w:r>
        </w:p>
        <w:p w14:paraId="2C602C34" w14:textId="2686B7C5" w:rsidR="004A470E" w:rsidRDefault="004A470E" w:rsidP="00327DEA">
          <w:pPr>
            <w:pStyle w:val="Header"/>
            <w:tabs>
              <w:tab w:val="clear" w:pos="4680"/>
              <w:tab w:val="clear" w:pos="9360"/>
            </w:tabs>
            <w:spacing w:after="300"/>
            <w:jc w:val="both"/>
          </w:pPr>
          <w:r>
            <w:rPr>
              <w:color w:val="575752" w:themeColor="text1" w:themeTint="BF"/>
              <w:sz w:val="20"/>
            </w:rPr>
            <w:t xml:space="preserve">Les données disponibles au </w:t>
          </w:r>
          <w:proofErr w:type="spellStart"/>
          <w:r>
            <w:rPr>
              <w:color w:val="575752" w:themeColor="text1" w:themeTint="BF"/>
              <w:sz w:val="20"/>
            </w:rPr>
            <w:t>Sorami</w:t>
          </w:r>
          <w:proofErr w:type="spellEnd"/>
          <w:r>
            <w:rPr>
              <w:color w:val="575752" w:themeColor="text1" w:themeTint="BF"/>
              <w:sz w:val="20"/>
            </w:rPr>
            <w:t xml:space="preserve"> se limitent principalement aux zones actuellement accessibles aux acteurs humanitaires. Les régions de </w:t>
          </w:r>
          <w:proofErr w:type="spellStart"/>
          <w:r>
            <w:rPr>
              <w:color w:val="575752" w:themeColor="text1" w:themeTint="BF"/>
              <w:sz w:val="20"/>
            </w:rPr>
            <w:t>Tissura</w:t>
          </w:r>
          <w:proofErr w:type="spellEnd"/>
          <w:r>
            <w:rPr>
              <w:color w:val="575752" w:themeColor="text1" w:themeTint="BF"/>
              <w:sz w:val="20"/>
            </w:rPr>
            <w:t xml:space="preserve">, de </w:t>
          </w:r>
          <w:proofErr w:type="spellStart"/>
          <w:r>
            <w:rPr>
              <w:color w:val="575752" w:themeColor="text1" w:themeTint="BF"/>
              <w:sz w:val="20"/>
            </w:rPr>
            <w:t>Syle</w:t>
          </w:r>
          <w:proofErr w:type="spellEnd"/>
          <w:r>
            <w:rPr>
              <w:color w:val="575752" w:themeColor="text1" w:themeTint="BF"/>
              <w:sz w:val="20"/>
            </w:rPr>
            <w:t xml:space="preserve"> centrale, de Rusa et de Piru, ainsi que les zones de </w:t>
          </w:r>
          <w:proofErr w:type="spellStart"/>
          <w:r>
            <w:rPr>
              <w:color w:val="575752" w:themeColor="text1" w:themeTint="BF"/>
              <w:sz w:val="20"/>
            </w:rPr>
            <w:t>Manura</w:t>
          </w:r>
          <w:proofErr w:type="spellEnd"/>
          <w:r>
            <w:rPr>
              <w:color w:val="575752" w:themeColor="text1" w:themeTint="BF"/>
              <w:sz w:val="20"/>
            </w:rPr>
            <w:t xml:space="preserve"> contrôlées par les Comités d’unité nationale (CUN), sont actuellement inaccessibles à la communauté humanitaire. Des avis d’experts et une série d’exercices de réflexion avec l’UNAMS et le NSCHN ont été réalisés pour identifier les risques de protection et leur niveau de gravité dans ces régions.</w:t>
          </w:r>
        </w:p>
      </w:tc>
    </w:tr>
    <w:tr w:rsidR="004A470E" w14:paraId="67BF9B60" w14:textId="77777777" w:rsidTr="002B00F9">
      <w:trPr>
        <w:trHeight w:val="2438"/>
      </w:trPr>
      <w:tc>
        <w:tcPr>
          <w:tcW w:w="10155" w:type="dxa"/>
          <w:vAlign w:val="bottom"/>
        </w:tcPr>
        <w:p w14:paraId="6BEC6A87" w14:textId="70FC06AA" w:rsidR="004A470E" w:rsidRDefault="004A470E" w:rsidP="002B00F9">
          <w:pPr>
            <w:pStyle w:val="Header"/>
            <w:spacing w:after="240"/>
            <w:ind w:right="-113"/>
            <w:jc w:val="center"/>
          </w:pPr>
          <w:r>
            <w:rPr>
              <w:i/>
              <w:noProof/>
              <w:lang w:val="ru-RU" w:eastAsia="zh-TW"/>
            </w:rPr>
            <mc:AlternateContent>
              <mc:Choice Requires="wpg">
                <w:drawing>
                  <wp:inline distT="0" distB="0" distL="0" distR="0" wp14:anchorId="78E4ADC9" wp14:editId="77EBFB84">
                    <wp:extent cx="2807335" cy="798830"/>
                    <wp:effectExtent l="0" t="0" r="0" b="1270"/>
                    <wp:docPr id="225" name="Group 25"/>
                    <wp:cNvGraphicFramePr/>
                    <a:graphic xmlns:a="http://schemas.openxmlformats.org/drawingml/2006/main">
                      <a:graphicData uri="http://schemas.microsoft.com/office/word/2010/wordprocessingGroup">
                        <wpg:wgp>
                          <wpg:cNvGrpSpPr/>
                          <wpg:grpSpPr>
                            <a:xfrm>
                              <a:off x="0" y="0"/>
                              <a:ext cx="2799449" cy="798830"/>
                              <a:chOff x="7887" y="0"/>
                              <a:chExt cx="2799745" cy="799086"/>
                            </a:xfrm>
                          </wpg:grpSpPr>
                          <pic:pic xmlns:pic="http://schemas.openxmlformats.org/drawingml/2006/picture">
                            <pic:nvPicPr>
                              <pic:cNvPr id="226" name="Shape 9"/>
                              <pic:cNvPicPr/>
                            </pic:nvPicPr>
                            <pic:blipFill>
                              <a:blip r:embed="rId1" cstate="print">
                                <a:extLst>
                                  <a:ext uri="{28A0092B-C50C-407E-A947-70E740481C1C}">
                                    <a14:useLocalDpi xmlns:a14="http://schemas.microsoft.com/office/drawing/2010/main" val="0"/>
                                  </a:ext>
                                </a:extLst>
                              </a:blip>
                              <a:srcRect/>
                              <a:stretch/>
                            </pic:blipFill>
                            <pic:spPr>
                              <a:xfrm>
                                <a:off x="7887" y="23751"/>
                                <a:ext cx="969746" cy="775335"/>
                              </a:xfrm>
                              <a:prstGeom prst="rect">
                                <a:avLst/>
                              </a:prstGeom>
                              <a:noFill/>
                              <a:ln>
                                <a:noFill/>
                              </a:ln>
                            </pic:spPr>
                          </pic:pic>
                          <pic:pic xmlns:pic="http://schemas.openxmlformats.org/drawingml/2006/picture">
                            <pic:nvPicPr>
                              <pic:cNvPr id="227" name="Picture 24" descr="A picture containing silhouette&#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31917" y="0"/>
                                <a:ext cx="1275715" cy="792480"/>
                              </a:xfrm>
                              <a:prstGeom prst="rect">
                                <a:avLst/>
                              </a:prstGeom>
                              <a:noFill/>
                              <a:ln>
                                <a:noFill/>
                              </a:ln>
                            </pic:spPr>
                          </pic:pic>
                        </wpg:wgp>
                      </a:graphicData>
                    </a:graphic>
                  </wp:inline>
                </w:drawing>
              </mc:Choice>
              <mc:Fallback>
                <w:pict>
                  <v:group w14:anchorId="3E3933BF" id="Group 25" o:spid="_x0000_s1026" style="width:221.05pt;height:62.9pt;mso-position-horizontal-relative:char;mso-position-vertical-relative:line" coordorigin="78" coordsize="27997,79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27" type="#_x0000_t75" style="position:absolute;left:78;top:237;width:9698;height: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">
                      <v:imagedata r:id="rId3" o:title=""/>
                    </v:shape>
                    <v:shape id="Picture 24" o:spid="_x0000_s1028" type="#_x0000_t75" alt="A picture containing silhouette&#10;&#10;Description automatically generated" style="position:absolute;left:15319;width:12757;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">
                      <v:imagedata r:id="rId4" o:title="A picture containing silhouette&#10;&#10;Description automatically generated"/>
                      <v:path arrowok="t"/>
                    </v:shape>
                    <w10:anchorlock/>
                  </v:group>
                </w:pict>
              </mc:Fallback>
            </mc:AlternateContent>
          </w:r>
        </w:p>
      </w:tc>
    </w:tr>
    <w:tr w:rsidR="004A470E" w14:paraId="659BF2F6" w14:textId="77777777" w:rsidTr="004B2707">
      <w:tc>
        <w:tcPr>
          <w:tcW w:w="10155" w:type="dxa"/>
        </w:tcPr>
        <w:p w14:paraId="452633BF" w14:textId="1F718EEE" w:rsidR="004A470E" w:rsidRDefault="004A470E" w:rsidP="004A470E">
          <w:pPr>
            <w:pStyle w:val="Header"/>
            <w:ind w:right="-115"/>
            <w:jc w:val="center"/>
          </w:pPr>
          <w:r>
            <w:rPr>
              <w:sz w:val="20"/>
            </w:rPr>
            <w:t>Pour plus d’informations, veuillez contacter :</w:t>
          </w:r>
          <w:r>
            <w:rPr>
              <w:b/>
              <w:sz w:val="20"/>
            </w:rPr>
            <w:t xml:space="preserve"> Nur Haddad</w:t>
          </w:r>
          <w:r>
            <w:rPr>
              <w:sz w:val="20"/>
            </w:rPr>
            <w:t xml:space="preserve"> -</w:t>
          </w:r>
          <w:r>
            <w:rPr>
              <w:b/>
              <w:color w:val="009FE3" w:themeColor="accent1"/>
              <w:sz w:val="20"/>
            </w:rPr>
            <w:t xml:space="preserve"> </w:t>
          </w:r>
          <w:hyperlink r:id="rId5" w:history="1">
            <w:r>
              <w:rPr>
                <w:rStyle w:val="Hyperlink"/>
                <w:b/>
                <w:sz w:val="20"/>
              </w:rPr>
              <w:t>nhaddad@unhcr.org</w:t>
            </w:r>
          </w:hyperlink>
          <w:r>
            <w:rPr>
              <w:b/>
              <w:color w:val="009FE3" w:themeColor="accent1"/>
              <w:sz w:val="20"/>
            </w:rPr>
            <w:t xml:space="preserve"> </w:t>
          </w:r>
          <w:r>
            <w:rPr>
              <w:rFonts w:ascii="Arial" w:hAnsi="Arial"/>
              <w:sz w:val="20"/>
            </w:rPr>
            <w:t xml:space="preserve">| </w:t>
          </w:r>
          <w:r>
            <w:rPr>
              <w:b/>
              <w:sz w:val="20"/>
            </w:rPr>
            <w:t xml:space="preserve">Giulia </w:t>
          </w:r>
          <w:proofErr w:type="spellStart"/>
          <w:r>
            <w:rPr>
              <w:b/>
              <w:sz w:val="20"/>
            </w:rPr>
            <w:t>Piro</w:t>
          </w:r>
          <w:proofErr w:type="spellEnd"/>
          <w:r>
            <w:rPr>
              <w:sz w:val="20"/>
            </w:rPr>
            <w:t xml:space="preserve"> –</w:t>
          </w:r>
          <w:r>
            <w:rPr>
              <w:b/>
              <w:color w:val="009FE3" w:themeColor="accent1"/>
              <w:sz w:val="20"/>
            </w:rPr>
            <w:t xml:space="preserve"> </w:t>
          </w:r>
          <w:hyperlink r:id="rId6" w:history="1">
            <w:r>
              <w:rPr>
                <w:rStyle w:val="Hyperlink"/>
                <w:b/>
                <w:sz w:val="20"/>
              </w:rPr>
              <w:t>g.piro@prc.org</w:t>
            </w:r>
          </w:hyperlink>
        </w:p>
      </w:tc>
    </w:tr>
  </w:tbl>
  <w:p w14:paraId="2D5EC9EC" w14:textId="19247441" w:rsidR="113D84C2" w:rsidRDefault="113D84C2" w:rsidP="002B00F9">
    <w:pPr>
      <w:pStyle w:val="Footer"/>
      <w:spacing w:after="4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66D4D" w14:textId="77777777" w:rsidR="00646D55" w:rsidRDefault="00646D55" w:rsidP="00C80A9E">
      <w:pPr>
        <w:spacing w:after="0" w:line="240" w:lineRule="auto"/>
      </w:pPr>
      <w:r>
        <w:separator/>
      </w:r>
    </w:p>
  </w:footnote>
  <w:footnote w:type="continuationSeparator" w:id="0">
    <w:p w14:paraId="428E99CA" w14:textId="77777777" w:rsidR="00646D55" w:rsidRDefault="00646D55" w:rsidP="00C80A9E">
      <w:pPr>
        <w:spacing w:after="0" w:line="240" w:lineRule="auto"/>
      </w:pPr>
      <w:r>
        <w:continuationSeparator/>
      </w:r>
    </w:p>
  </w:footnote>
  <w:footnote w:type="continuationNotice" w:id="1">
    <w:p w14:paraId="0EC391B6" w14:textId="77777777" w:rsidR="00646D55" w:rsidRDefault="00646D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5078"/>
    </w:tblGrid>
    <w:tr w:rsidR="00F8073D" w14:paraId="2CF5BA6E" w14:textId="77777777" w:rsidTr="001877AA">
      <w:trPr>
        <w:trHeight w:val="838"/>
      </w:trPr>
      <w:tc>
        <w:tcPr>
          <w:tcW w:w="5083" w:type="dxa"/>
        </w:tcPr>
        <w:p w14:paraId="6A6F3C10" w14:textId="5A3C40BB" w:rsidR="00F8073D" w:rsidRPr="00084DEE" w:rsidRDefault="00F8073D" w:rsidP="001877AA">
          <w:pPr>
            <w:spacing w:before="180"/>
            <w:rPr>
              <w:b/>
              <w:bCs/>
              <w:color w:val="009640" w:themeColor="accent4"/>
              <w:sz w:val="20"/>
              <w:szCs w:val="20"/>
            </w:rPr>
          </w:pPr>
          <w:r>
            <w:rPr>
              <w:b/>
              <w:sz w:val="20"/>
            </w:rPr>
            <w:t xml:space="preserve">RÉPUBLIQUE DE SORAMI </w:t>
          </w:r>
          <w:r>
            <w:rPr>
              <w:sz w:val="20"/>
            </w:rPr>
            <w:t>| Décembre 2022</w:t>
          </w:r>
        </w:p>
      </w:tc>
      <w:tc>
        <w:tcPr>
          <w:tcW w:w="5078" w:type="dxa"/>
        </w:tcPr>
        <w:p w14:paraId="48602EF1" w14:textId="77777777" w:rsidR="00F8073D" w:rsidRDefault="00F8073D" w:rsidP="00F8073D">
          <w:pPr>
            <w:tabs>
              <w:tab w:val="right" w:pos="10170"/>
            </w:tabs>
            <w:jc w:val="right"/>
            <w:rPr>
              <w:color w:val="575752" w:themeColor="text2" w:themeTint="BF"/>
              <w:sz w:val="24"/>
              <w:szCs w:val="24"/>
            </w:rPr>
          </w:pPr>
          <w:r>
            <w:rPr>
              <w:noProof/>
              <w:lang w:val="ru-RU" w:eastAsia="zh-TW"/>
            </w:rPr>
            <w:drawing>
              <wp:inline distT="0" distB="0" distL="0" distR="0" wp14:anchorId="69FDD07F" wp14:editId="49347D5D">
                <wp:extent cx="679336" cy="543032"/>
                <wp:effectExtent l="0" t="0" r="6985" b="0"/>
                <wp:docPr id="3" name="Shape 9"/>
                <wp:cNvGraphicFramePr/>
                <a:graphic xmlns:a="http://schemas.openxmlformats.org/drawingml/2006/main">
                  <a:graphicData uri="http://schemas.openxmlformats.org/drawingml/2006/picture">
                    <pic:pic xmlns:pic="http://schemas.openxmlformats.org/drawingml/2006/picture">
                      <pic:nvPicPr>
                        <pic:cNvPr id="2" name="Shape 9"/>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79336" cy="543032"/>
                        </a:xfrm>
                        <a:prstGeom prst="rect">
                          <a:avLst/>
                        </a:prstGeom>
                        <a:noFill/>
                        <a:ln>
                          <a:noFill/>
                        </a:ln>
                      </pic:spPr>
                    </pic:pic>
                  </a:graphicData>
                </a:graphic>
              </wp:inline>
            </w:drawing>
          </w:r>
        </w:p>
      </w:tc>
    </w:tr>
  </w:tbl>
  <w:p w14:paraId="58C0B8AD" w14:textId="77777777" w:rsidR="00FD303B" w:rsidRPr="000E3D8B" w:rsidRDefault="00FD303B" w:rsidP="001877AA">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FD4D" w14:textId="5E26ED4C" w:rsidR="00C643FB" w:rsidRPr="004F058F" w:rsidRDefault="00001E4E" w:rsidP="00565B97">
    <w:pPr>
      <w:pStyle w:val="Heading1"/>
      <w:spacing w:before="0"/>
    </w:pPr>
    <w:r>
      <w:rPr>
        <w:noProof/>
        <w:lang w:val="ru-RU" w:eastAsia="zh-TW"/>
      </w:rPr>
      <w:drawing>
        <wp:anchor distT="0" distB="0" distL="114300" distR="114300" simplePos="0" relativeHeight="251658243" behindDoc="0" locked="0" layoutInCell="1" allowOverlap="1" wp14:anchorId="3CA414B5" wp14:editId="43287158">
          <wp:simplePos x="0" y="0"/>
          <wp:positionH relativeFrom="page">
            <wp:posOffset>3332480</wp:posOffset>
          </wp:positionH>
          <wp:positionV relativeFrom="paragraph">
            <wp:posOffset>-50872</wp:posOffset>
          </wp:positionV>
          <wp:extent cx="1111250" cy="888365"/>
          <wp:effectExtent l="0" t="0" r="0" b="6985"/>
          <wp:wrapSquare wrapText="bothSides"/>
          <wp:docPr id="6" name="Shape 9"/>
          <wp:cNvGraphicFramePr/>
          <a:graphic xmlns:a="http://schemas.openxmlformats.org/drawingml/2006/main">
            <a:graphicData uri="http://schemas.openxmlformats.org/drawingml/2006/picture">
              <pic:pic xmlns:pic="http://schemas.openxmlformats.org/drawingml/2006/picture">
                <pic:nvPicPr>
                  <pic:cNvPr id="7" name="Shape 9"/>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11125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44"/>
        <w:lang w:val="ru-RU" w:eastAsia="zh-TW"/>
      </w:rPr>
      <w:drawing>
        <wp:anchor distT="0" distB="0" distL="114300" distR="114300" simplePos="0" relativeHeight="251658241" behindDoc="1" locked="0" layoutInCell="1" allowOverlap="1" wp14:anchorId="02F661AF" wp14:editId="0083CE45">
          <wp:simplePos x="0" y="0"/>
          <wp:positionH relativeFrom="column">
            <wp:posOffset>7226300</wp:posOffset>
          </wp:positionH>
          <wp:positionV relativeFrom="paragraph">
            <wp:posOffset>-292100</wp:posOffset>
          </wp:positionV>
          <wp:extent cx="858619" cy="533400"/>
          <wp:effectExtent l="0" t="0" r="0" b="0"/>
          <wp:wrapNone/>
          <wp:docPr id="9" name="Picture 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lhouett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8619"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E0E0D" w:themeColor="accent5" w:themeShade="80"/>
        <w:sz w:val="96"/>
        <w:lang w:val="ru-RU" w:eastAsia="zh-TW"/>
      </w:rPr>
      <mc:AlternateContent>
        <mc:Choice Requires="wps">
          <w:drawing>
            <wp:anchor distT="45720" distB="45720" distL="114300" distR="114300" simplePos="0" relativeHeight="251658240" behindDoc="0" locked="0" layoutInCell="1" allowOverlap="1" wp14:anchorId="5567BDCE" wp14:editId="07E962E1">
              <wp:simplePos x="0" y="0"/>
              <wp:positionH relativeFrom="page">
                <wp:posOffset>9010650</wp:posOffset>
              </wp:positionH>
              <wp:positionV relativeFrom="paragraph">
                <wp:posOffset>-368300</wp:posOffset>
              </wp:positionV>
              <wp:extent cx="831850" cy="1028700"/>
              <wp:effectExtent l="0" t="0" r="254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028700"/>
                      </a:xfrm>
                      <a:prstGeom prst="rect">
                        <a:avLst/>
                      </a:prstGeom>
                      <a:solidFill>
                        <a:srgbClr val="FFFFFF"/>
                      </a:solidFill>
                      <a:ln w="9525">
                        <a:solidFill>
                          <a:schemeClr val="bg1"/>
                        </a:solidFill>
                        <a:miter lim="800000"/>
                        <a:headEnd/>
                        <a:tailEnd/>
                      </a:ln>
                    </wps:spPr>
                    <wps:txbx>
                      <w:txbxContent>
                        <w:p w14:paraId="49FB1F5C" w14:textId="77777777" w:rsidR="00C643FB" w:rsidRPr="004F058F" w:rsidRDefault="00C643FB" w:rsidP="00C643FB">
                          <w:pPr>
                            <w:rPr>
                              <w:color w:val="A6A6A6" w:themeColor="background1" w:themeShade="A6"/>
                              <w:sz w:val="16"/>
                              <w:szCs w:val="16"/>
                            </w:rPr>
                          </w:pPr>
                          <w:r>
                            <w:rPr>
                              <w:color w:val="A6A6A6" w:themeColor="background1" w:themeShade="A6"/>
                              <w:sz w:val="16"/>
                            </w:rPr>
                            <w:t xml:space="preserve">Note d’information du Cluster Protection </w:t>
                          </w:r>
                          <w:r>
                            <w:rPr>
                              <w:color w:val="A6A6A6" w:themeColor="background1" w:themeShade="A6"/>
                              <w:sz w:val="16"/>
                            </w:rPr>
                            <w:br/>
                            <w:t>Février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7BDCE" id="_x0000_t202" coordsize="21600,21600" o:spt="202" path="m,l,21600r21600,l21600,xe">
              <v:stroke joinstyle="miter"/>
              <v:path gradientshapeok="t" o:connecttype="rect"/>
            </v:shapetype>
            <v:shape id="_x0000_s1079" type="#_x0000_t202" style="position:absolute;margin-left:709.5pt;margin-top:-29pt;width:65.5pt;height:81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" strokecolor="white [3212]">
              <v:textbox>
                <w:txbxContent>
                  <w:p w14:paraId="49FB1F5C" w14:textId="77777777" w:rsidR="00C643FB" w:rsidRPr="004F058F" w:rsidRDefault="00C643FB" w:rsidP="00C643FB">
                    <w:pPr>
                      <w:rPr>
                        <w:color w:val="A6A6A6" w:themeColor="background1" w:themeShade="A6"/>
                        <w:sz w:val="16"/>
                        <w:szCs w:val="16"/>
                      </w:rPr>
                    </w:pPr>
                    <w:r>
                      <w:rPr>
                        <w:color w:val="A6A6A6" w:themeColor="background1" w:themeShade="A6"/>
                        <w:sz w:val="16"/>
                      </w:rPr>
                      <w:t xml:space="preserve">Note d’information du Cluster Protection </w:t>
                    </w:r>
                    <w:r>
                      <w:rPr>
                        <w:color w:val="A6A6A6" w:themeColor="background1" w:themeShade="A6"/>
                        <w:sz w:val="16"/>
                      </w:rPr>
                      <w:br/>
                      <w:t>Février 2021</w:t>
                    </w:r>
                  </w:p>
                </w:txbxContent>
              </v:textbox>
              <w10:wrap type="square"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5078"/>
    </w:tblGrid>
    <w:tr w:rsidR="00016DA6" w14:paraId="098D114A" w14:textId="77777777" w:rsidTr="001877AA">
      <w:trPr>
        <w:trHeight w:val="838"/>
      </w:trPr>
      <w:tc>
        <w:tcPr>
          <w:tcW w:w="5083" w:type="dxa"/>
        </w:tcPr>
        <w:p w14:paraId="007F37AD" w14:textId="77777777" w:rsidR="00016DA6" w:rsidRPr="00084DEE" w:rsidRDefault="00016DA6" w:rsidP="001877AA">
          <w:pPr>
            <w:spacing w:before="180"/>
            <w:rPr>
              <w:b/>
              <w:bCs/>
              <w:color w:val="009640" w:themeColor="accent4"/>
              <w:sz w:val="20"/>
              <w:szCs w:val="20"/>
            </w:rPr>
          </w:pPr>
          <w:r>
            <w:rPr>
              <w:b/>
              <w:sz w:val="20"/>
            </w:rPr>
            <w:t xml:space="preserve">RÉPUBLIQUE DE SORAMI </w:t>
          </w:r>
          <w:r>
            <w:rPr>
              <w:sz w:val="20"/>
            </w:rPr>
            <w:t>| Décembre 2022</w:t>
          </w:r>
        </w:p>
      </w:tc>
      <w:tc>
        <w:tcPr>
          <w:tcW w:w="5078" w:type="dxa"/>
        </w:tcPr>
        <w:p w14:paraId="2B878885" w14:textId="77777777" w:rsidR="00016DA6" w:rsidRDefault="00016DA6" w:rsidP="00F8073D">
          <w:pPr>
            <w:tabs>
              <w:tab w:val="right" w:pos="10170"/>
            </w:tabs>
            <w:jc w:val="right"/>
            <w:rPr>
              <w:color w:val="575752" w:themeColor="text2" w:themeTint="BF"/>
              <w:sz w:val="24"/>
              <w:szCs w:val="24"/>
            </w:rPr>
          </w:pPr>
          <w:r>
            <w:rPr>
              <w:noProof/>
              <w:lang w:val="ru-RU" w:eastAsia="zh-TW"/>
            </w:rPr>
            <w:drawing>
              <wp:inline distT="0" distB="0" distL="0" distR="0" wp14:anchorId="507BB57A" wp14:editId="34EDD70F">
                <wp:extent cx="679336" cy="543032"/>
                <wp:effectExtent l="0" t="0" r="6985" b="0"/>
                <wp:docPr id="12" name="Shape 9"/>
                <wp:cNvGraphicFramePr/>
                <a:graphic xmlns:a="http://schemas.openxmlformats.org/drawingml/2006/main">
                  <a:graphicData uri="http://schemas.openxmlformats.org/drawingml/2006/picture">
                    <pic:pic xmlns:pic="http://schemas.openxmlformats.org/drawingml/2006/picture">
                      <pic:nvPicPr>
                        <pic:cNvPr id="2" name="Shape 9"/>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79336" cy="543032"/>
                        </a:xfrm>
                        <a:prstGeom prst="rect">
                          <a:avLst/>
                        </a:prstGeom>
                        <a:noFill/>
                        <a:ln>
                          <a:noFill/>
                        </a:ln>
                      </pic:spPr>
                    </pic:pic>
                  </a:graphicData>
                </a:graphic>
              </wp:inline>
            </w:drawing>
          </w:r>
        </w:p>
      </w:tc>
    </w:tr>
  </w:tbl>
  <w:p w14:paraId="03DD00FE" w14:textId="77777777" w:rsidR="00016DA6" w:rsidRPr="00914340" w:rsidRDefault="00016DA6" w:rsidP="001877AA">
    <w:pPr>
      <w:pStyle w:val="NoSpacing"/>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5078"/>
    </w:tblGrid>
    <w:tr w:rsidR="002A1248" w14:paraId="6FB64B0D" w14:textId="77777777" w:rsidTr="0021785D">
      <w:trPr>
        <w:trHeight w:val="838"/>
      </w:trPr>
      <w:tc>
        <w:tcPr>
          <w:tcW w:w="5083" w:type="dxa"/>
        </w:tcPr>
        <w:p w14:paraId="31871E89" w14:textId="6CFD476F" w:rsidR="002A1248" w:rsidRPr="00084DEE" w:rsidRDefault="002A1248" w:rsidP="002A1248">
          <w:pPr>
            <w:spacing w:before="180"/>
            <w:rPr>
              <w:b/>
              <w:bCs/>
              <w:color w:val="009640" w:themeColor="accent4"/>
              <w:sz w:val="20"/>
              <w:szCs w:val="20"/>
            </w:rPr>
          </w:pPr>
          <w:r>
            <w:rPr>
              <w:b/>
              <w:sz w:val="20"/>
            </w:rPr>
            <w:t xml:space="preserve">RÉPUBLIQUE DE SORAMI </w:t>
          </w:r>
          <w:r>
            <w:rPr>
              <w:sz w:val="20"/>
            </w:rPr>
            <w:t>| Décembre 2022</w:t>
          </w:r>
        </w:p>
      </w:tc>
      <w:tc>
        <w:tcPr>
          <w:tcW w:w="5078" w:type="dxa"/>
        </w:tcPr>
        <w:p w14:paraId="27AB3FAB" w14:textId="77777777" w:rsidR="002A1248" w:rsidRDefault="002A1248" w:rsidP="002A1248">
          <w:pPr>
            <w:tabs>
              <w:tab w:val="right" w:pos="10170"/>
            </w:tabs>
            <w:jc w:val="right"/>
            <w:rPr>
              <w:color w:val="575752" w:themeColor="text2" w:themeTint="BF"/>
              <w:sz w:val="24"/>
              <w:szCs w:val="24"/>
            </w:rPr>
          </w:pPr>
          <w:r>
            <w:rPr>
              <w:noProof/>
              <w:lang w:val="ru-RU" w:eastAsia="zh-TW"/>
            </w:rPr>
            <w:drawing>
              <wp:inline distT="0" distB="0" distL="0" distR="0" wp14:anchorId="3F6A19F3" wp14:editId="64724C3A">
                <wp:extent cx="679336" cy="543032"/>
                <wp:effectExtent l="0" t="0" r="6985" b="0"/>
                <wp:docPr id="18" name="Shape 9"/>
                <wp:cNvGraphicFramePr/>
                <a:graphic xmlns:a="http://schemas.openxmlformats.org/drawingml/2006/main">
                  <a:graphicData uri="http://schemas.openxmlformats.org/drawingml/2006/picture">
                    <pic:pic xmlns:pic="http://schemas.openxmlformats.org/drawingml/2006/picture">
                      <pic:nvPicPr>
                        <pic:cNvPr id="2" name="Shape 9"/>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79336" cy="543032"/>
                        </a:xfrm>
                        <a:prstGeom prst="rect">
                          <a:avLst/>
                        </a:prstGeom>
                        <a:noFill/>
                        <a:ln>
                          <a:noFill/>
                        </a:ln>
                      </pic:spPr>
                    </pic:pic>
                  </a:graphicData>
                </a:graphic>
              </wp:inline>
            </w:drawing>
          </w:r>
        </w:p>
      </w:tc>
    </w:tr>
  </w:tbl>
  <w:p w14:paraId="1BA02CC1" w14:textId="1F60A8EC" w:rsidR="002A1248" w:rsidRPr="00914340" w:rsidRDefault="002A1248" w:rsidP="00565B97">
    <w:pPr>
      <w:pStyle w:val="Heading1"/>
      <w:spacing w:before="0"/>
      <w:rPr>
        <w:sz w:val="16"/>
        <w:szCs w:val="16"/>
      </w:rPr>
    </w:pPr>
    <w:r>
      <w:rPr>
        <w:b/>
        <w:noProof/>
        <w:sz w:val="16"/>
        <w:lang w:val="ru-RU" w:eastAsia="zh-TW"/>
      </w:rPr>
      <w:drawing>
        <wp:anchor distT="0" distB="0" distL="114300" distR="114300" simplePos="0" relativeHeight="251661317" behindDoc="1" locked="0" layoutInCell="1" allowOverlap="1" wp14:anchorId="37383AC9" wp14:editId="07CE1679">
          <wp:simplePos x="0" y="0"/>
          <wp:positionH relativeFrom="column">
            <wp:posOffset>7226300</wp:posOffset>
          </wp:positionH>
          <wp:positionV relativeFrom="paragraph">
            <wp:posOffset>-292100</wp:posOffset>
          </wp:positionV>
          <wp:extent cx="858619" cy="533400"/>
          <wp:effectExtent l="0" t="0" r="0" b="0"/>
          <wp:wrapNone/>
          <wp:docPr id="15" name="Picture 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lhouett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8619" cy="53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70B6" w14:textId="027968D6" w:rsidR="0045050F" w:rsidRPr="004F058F" w:rsidRDefault="0045050F" w:rsidP="00565B97">
    <w:pPr>
      <w:pStyle w:val="Heading1"/>
      <w:spacing w:before="0"/>
    </w:pPr>
    <w:r>
      <w:rPr>
        <w:b/>
        <w:noProof/>
        <w:sz w:val="44"/>
        <w:lang w:val="ru-RU" w:eastAsia="zh-TW"/>
      </w:rPr>
      <w:drawing>
        <wp:anchor distT="0" distB="0" distL="114300" distR="114300" simplePos="0" relativeHeight="251658245" behindDoc="1" locked="0" layoutInCell="1" allowOverlap="1" wp14:anchorId="1038C99F" wp14:editId="34BE1808">
          <wp:simplePos x="0" y="0"/>
          <wp:positionH relativeFrom="column">
            <wp:posOffset>7226300</wp:posOffset>
          </wp:positionH>
          <wp:positionV relativeFrom="paragraph">
            <wp:posOffset>-292100</wp:posOffset>
          </wp:positionV>
          <wp:extent cx="858619" cy="533400"/>
          <wp:effectExtent l="0" t="0" r="0" b="0"/>
          <wp:wrapNone/>
          <wp:docPr id="30" name="Picture 30"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lhouet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619"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E0E0D" w:themeColor="accent5" w:themeShade="80"/>
        <w:sz w:val="96"/>
        <w:lang w:val="ru-RU" w:eastAsia="zh-TW"/>
      </w:rPr>
      <mc:AlternateContent>
        <mc:Choice Requires="wps">
          <w:drawing>
            <wp:anchor distT="45720" distB="45720" distL="114300" distR="114300" simplePos="0" relativeHeight="251658244" behindDoc="0" locked="0" layoutInCell="1" allowOverlap="1" wp14:anchorId="02F5769F" wp14:editId="1DD463E4">
              <wp:simplePos x="0" y="0"/>
              <wp:positionH relativeFrom="page">
                <wp:posOffset>9010650</wp:posOffset>
              </wp:positionH>
              <wp:positionV relativeFrom="paragraph">
                <wp:posOffset>-368300</wp:posOffset>
              </wp:positionV>
              <wp:extent cx="831850" cy="1028700"/>
              <wp:effectExtent l="0" t="0" r="2540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028700"/>
                      </a:xfrm>
                      <a:prstGeom prst="rect">
                        <a:avLst/>
                      </a:prstGeom>
                      <a:solidFill>
                        <a:srgbClr val="FFFFFF"/>
                      </a:solidFill>
                      <a:ln w="9525">
                        <a:solidFill>
                          <a:schemeClr val="bg1"/>
                        </a:solidFill>
                        <a:miter lim="800000"/>
                        <a:headEnd/>
                        <a:tailEnd/>
                      </a:ln>
                    </wps:spPr>
                    <wps:txbx>
                      <w:txbxContent>
                        <w:p w14:paraId="426CE0EC" w14:textId="77777777" w:rsidR="0045050F" w:rsidRPr="004F058F" w:rsidRDefault="0045050F" w:rsidP="00C643FB">
                          <w:pPr>
                            <w:rPr>
                              <w:color w:val="A6A6A6" w:themeColor="background1" w:themeShade="A6"/>
                              <w:sz w:val="16"/>
                              <w:szCs w:val="16"/>
                            </w:rPr>
                          </w:pPr>
                          <w:r>
                            <w:rPr>
                              <w:color w:val="A6A6A6" w:themeColor="background1" w:themeShade="A6"/>
                              <w:sz w:val="16"/>
                            </w:rPr>
                            <w:t xml:space="preserve">Note d’information du Cluster Protection </w:t>
                          </w:r>
                          <w:r>
                            <w:rPr>
                              <w:color w:val="A6A6A6" w:themeColor="background1" w:themeShade="A6"/>
                              <w:sz w:val="16"/>
                            </w:rPr>
                            <w:br/>
                            <w:t>Février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5769F" id="_x0000_t202" coordsize="21600,21600" o:spt="202" path="m,l,21600r21600,l21600,xe">
              <v:stroke joinstyle="miter"/>
              <v:path gradientshapeok="t" o:connecttype="rect"/>
            </v:shapetype>
            <v:shape id="_x0000_s1080" type="#_x0000_t202" style="position:absolute;margin-left:709.5pt;margin-top:-29pt;width:65.5pt;height:81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" strokecolor="white [3212]">
              <v:textbox>
                <w:txbxContent>
                  <w:p w14:paraId="426CE0EC" w14:textId="77777777" w:rsidR="0045050F" w:rsidRPr="004F058F" w:rsidRDefault="0045050F" w:rsidP="00C643FB">
                    <w:pPr>
                      <w:rPr>
                        <w:color w:val="A6A6A6" w:themeColor="background1" w:themeShade="A6"/>
                        <w:sz w:val="16"/>
                        <w:szCs w:val="16"/>
                      </w:rPr>
                    </w:pPr>
                    <w:r>
                      <w:rPr>
                        <w:color w:val="A6A6A6" w:themeColor="background1" w:themeShade="A6"/>
                        <w:sz w:val="16"/>
                      </w:rPr>
                      <w:t xml:space="preserve">Note d’information du Cluster Protection </w:t>
                    </w:r>
                    <w:r>
                      <w:rPr>
                        <w:color w:val="A6A6A6" w:themeColor="background1" w:themeShade="A6"/>
                        <w:sz w:val="16"/>
                      </w:rPr>
                      <w:br/>
                      <w:t>Février 2021</w: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82D"/>
    <w:multiLevelType w:val="hybridMultilevel"/>
    <w:tmpl w:val="8972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A75E4"/>
    <w:multiLevelType w:val="hybridMultilevel"/>
    <w:tmpl w:val="1A6852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96E80"/>
    <w:multiLevelType w:val="hybridMultilevel"/>
    <w:tmpl w:val="F6BC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A54F3"/>
    <w:multiLevelType w:val="multilevel"/>
    <w:tmpl w:val="ECA8A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EA12CB"/>
    <w:multiLevelType w:val="hybridMultilevel"/>
    <w:tmpl w:val="63B45AAA"/>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80539"/>
    <w:multiLevelType w:val="hybridMultilevel"/>
    <w:tmpl w:val="4E98AA2C"/>
    <w:lvl w:ilvl="0" w:tplc="F904C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AA3A9A"/>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4D7209"/>
    <w:multiLevelType w:val="hybridMultilevel"/>
    <w:tmpl w:val="B9DA5742"/>
    <w:lvl w:ilvl="0" w:tplc="6C685A82">
      <w:start w:val="1"/>
      <w:numFmt w:val="bullet"/>
      <w:lvlText w:val=""/>
      <w:lvlJc w:val="left"/>
      <w:pPr>
        <w:ind w:left="720" w:hanging="360"/>
      </w:pPr>
      <w:rPr>
        <w:rFonts w:ascii="Symbol" w:hAnsi="Symbol" w:hint="default"/>
        <w:b/>
        <w:color w:val="009B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9525E2B"/>
    <w:multiLevelType w:val="multilevel"/>
    <w:tmpl w:val="0409001D"/>
    <w:numStyleLink w:val="List-Bullets"/>
  </w:abstractNum>
  <w:abstractNum w:abstractNumId="9" w15:restartNumberingAfterBreak="0">
    <w:nsid w:val="2B65068D"/>
    <w:multiLevelType w:val="hybridMultilevel"/>
    <w:tmpl w:val="3208A3E4"/>
    <w:lvl w:ilvl="0" w:tplc="A7FCE296">
      <w:start w:val="1"/>
      <w:numFmt w:val="lowerLetter"/>
      <w:lvlText w:val="%1."/>
      <w:lvlJc w:val="left"/>
      <w:pPr>
        <w:ind w:left="720" w:hanging="360"/>
      </w:pPr>
      <w:rPr>
        <w:rFonts w:hint="default"/>
        <w:b w:val="0"/>
        <w:i/>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CB352A"/>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94A05EC"/>
    <w:multiLevelType w:val="hybridMultilevel"/>
    <w:tmpl w:val="AD70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5C4C20"/>
    <w:multiLevelType w:val="hybridMultilevel"/>
    <w:tmpl w:val="B860AE02"/>
    <w:lvl w:ilvl="0" w:tplc="6C685A82">
      <w:start w:val="1"/>
      <w:numFmt w:val="bullet"/>
      <w:lvlText w:val=""/>
      <w:lvlJc w:val="left"/>
      <w:pPr>
        <w:ind w:left="720" w:hanging="360"/>
      </w:pPr>
      <w:rPr>
        <w:rFonts w:ascii="Symbol" w:hAnsi="Symbol" w:hint="default"/>
        <w:color w:val="009B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E43417E"/>
    <w:multiLevelType w:val="hybridMultilevel"/>
    <w:tmpl w:val="C9487E82"/>
    <w:lvl w:ilvl="0" w:tplc="6C685A82">
      <w:start w:val="1"/>
      <w:numFmt w:val="bullet"/>
      <w:lvlText w:val=""/>
      <w:lvlJc w:val="left"/>
      <w:pPr>
        <w:ind w:left="1440" w:hanging="360"/>
      </w:pPr>
      <w:rPr>
        <w:rFonts w:ascii="Symbol" w:hAnsi="Symbol" w:hint="default"/>
        <w:color w:val="009BF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3EBB5C4C"/>
    <w:multiLevelType w:val="hybridMultilevel"/>
    <w:tmpl w:val="41D84A66"/>
    <w:lvl w:ilvl="0" w:tplc="6C685A82">
      <w:start w:val="1"/>
      <w:numFmt w:val="bullet"/>
      <w:lvlText w:val=""/>
      <w:lvlJc w:val="left"/>
      <w:pPr>
        <w:ind w:left="720" w:hanging="360"/>
      </w:pPr>
      <w:rPr>
        <w:rFonts w:ascii="Symbol" w:hAnsi="Symbol" w:hint="default"/>
        <w:color w:val="009B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06107F9"/>
    <w:multiLevelType w:val="hybridMultilevel"/>
    <w:tmpl w:val="2A2C4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2E106D"/>
    <w:multiLevelType w:val="hybridMultilevel"/>
    <w:tmpl w:val="9E3E58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44C5DAF"/>
    <w:multiLevelType w:val="hybridMultilevel"/>
    <w:tmpl w:val="A63C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8D4C60"/>
    <w:multiLevelType w:val="multilevel"/>
    <w:tmpl w:val="108E989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6F32663"/>
    <w:multiLevelType w:val="hybridMultilevel"/>
    <w:tmpl w:val="C8A2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B23885"/>
    <w:multiLevelType w:val="hybridMultilevel"/>
    <w:tmpl w:val="FBA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CE0F7A"/>
    <w:multiLevelType w:val="hybridMultilevel"/>
    <w:tmpl w:val="BAA2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DB75FE"/>
    <w:multiLevelType w:val="hybridMultilevel"/>
    <w:tmpl w:val="EA0C4E56"/>
    <w:lvl w:ilvl="0" w:tplc="96DC0826">
      <w:start w:val="1"/>
      <w:numFmt w:val="bullet"/>
      <w:lvlText w:val="-"/>
      <w:lvlJc w:val="left"/>
      <w:pPr>
        <w:ind w:left="720" w:hanging="360"/>
      </w:pPr>
      <w:rPr>
        <w:rFonts w:ascii="Calibri" w:eastAsiaTheme="majorEastAsia" w:hAnsi="Calibri" w:cs="Calibri" w:hint="default"/>
        <w:color w:val="E3061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165C7"/>
    <w:multiLevelType w:val="hybridMultilevel"/>
    <w:tmpl w:val="05026152"/>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50726F"/>
    <w:multiLevelType w:val="hybridMultilevel"/>
    <w:tmpl w:val="D32AAF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F15343"/>
    <w:multiLevelType w:val="multilevel"/>
    <w:tmpl w:val="ECA8A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21467FF"/>
    <w:multiLevelType w:val="hybridMultilevel"/>
    <w:tmpl w:val="CBCE445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7" w15:restartNumberingAfterBreak="0">
    <w:nsid w:val="64501795"/>
    <w:multiLevelType w:val="hybridMultilevel"/>
    <w:tmpl w:val="D3F2986C"/>
    <w:lvl w:ilvl="0" w:tplc="E45C18C6">
      <w:start w:val="1"/>
      <w:numFmt w:val="bullet"/>
      <w:lvlText w:val="•"/>
      <w:lvlJc w:val="left"/>
      <w:pPr>
        <w:tabs>
          <w:tab w:val="num" w:pos="720"/>
        </w:tabs>
        <w:ind w:left="720" w:hanging="360"/>
      </w:pPr>
      <w:rPr>
        <w:rFonts w:ascii="Arial" w:hAnsi="Arial" w:hint="default"/>
      </w:rPr>
    </w:lvl>
    <w:lvl w:ilvl="1" w:tplc="CC66E872" w:tentative="1">
      <w:start w:val="1"/>
      <w:numFmt w:val="bullet"/>
      <w:lvlText w:val="•"/>
      <w:lvlJc w:val="left"/>
      <w:pPr>
        <w:tabs>
          <w:tab w:val="num" w:pos="1440"/>
        </w:tabs>
        <w:ind w:left="1440" w:hanging="360"/>
      </w:pPr>
      <w:rPr>
        <w:rFonts w:ascii="Arial" w:hAnsi="Arial" w:hint="default"/>
      </w:rPr>
    </w:lvl>
    <w:lvl w:ilvl="2" w:tplc="10BE9DBE" w:tentative="1">
      <w:start w:val="1"/>
      <w:numFmt w:val="bullet"/>
      <w:lvlText w:val="•"/>
      <w:lvlJc w:val="left"/>
      <w:pPr>
        <w:tabs>
          <w:tab w:val="num" w:pos="2160"/>
        </w:tabs>
        <w:ind w:left="2160" w:hanging="360"/>
      </w:pPr>
      <w:rPr>
        <w:rFonts w:ascii="Arial" w:hAnsi="Arial" w:hint="default"/>
      </w:rPr>
    </w:lvl>
    <w:lvl w:ilvl="3" w:tplc="00A87A92" w:tentative="1">
      <w:start w:val="1"/>
      <w:numFmt w:val="bullet"/>
      <w:lvlText w:val="•"/>
      <w:lvlJc w:val="left"/>
      <w:pPr>
        <w:tabs>
          <w:tab w:val="num" w:pos="2880"/>
        </w:tabs>
        <w:ind w:left="2880" w:hanging="360"/>
      </w:pPr>
      <w:rPr>
        <w:rFonts w:ascii="Arial" w:hAnsi="Arial" w:hint="default"/>
      </w:rPr>
    </w:lvl>
    <w:lvl w:ilvl="4" w:tplc="BB3A2536" w:tentative="1">
      <w:start w:val="1"/>
      <w:numFmt w:val="bullet"/>
      <w:lvlText w:val="•"/>
      <w:lvlJc w:val="left"/>
      <w:pPr>
        <w:tabs>
          <w:tab w:val="num" w:pos="3600"/>
        </w:tabs>
        <w:ind w:left="3600" w:hanging="360"/>
      </w:pPr>
      <w:rPr>
        <w:rFonts w:ascii="Arial" w:hAnsi="Arial" w:hint="default"/>
      </w:rPr>
    </w:lvl>
    <w:lvl w:ilvl="5" w:tplc="F6F6E0EE" w:tentative="1">
      <w:start w:val="1"/>
      <w:numFmt w:val="bullet"/>
      <w:lvlText w:val="•"/>
      <w:lvlJc w:val="left"/>
      <w:pPr>
        <w:tabs>
          <w:tab w:val="num" w:pos="4320"/>
        </w:tabs>
        <w:ind w:left="4320" w:hanging="360"/>
      </w:pPr>
      <w:rPr>
        <w:rFonts w:ascii="Arial" w:hAnsi="Arial" w:hint="default"/>
      </w:rPr>
    </w:lvl>
    <w:lvl w:ilvl="6" w:tplc="A38836F6" w:tentative="1">
      <w:start w:val="1"/>
      <w:numFmt w:val="bullet"/>
      <w:lvlText w:val="•"/>
      <w:lvlJc w:val="left"/>
      <w:pPr>
        <w:tabs>
          <w:tab w:val="num" w:pos="5040"/>
        </w:tabs>
        <w:ind w:left="5040" w:hanging="360"/>
      </w:pPr>
      <w:rPr>
        <w:rFonts w:ascii="Arial" w:hAnsi="Arial" w:hint="default"/>
      </w:rPr>
    </w:lvl>
    <w:lvl w:ilvl="7" w:tplc="DFDA6B78" w:tentative="1">
      <w:start w:val="1"/>
      <w:numFmt w:val="bullet"/>
      <w:lvlText w:val="•"/>
      <w:lvlJc w:val="left"/>
      <w:pPr>
        <w:tabs>
          <w:tab w:val="num" w:pos="5760"/>
        </w:tabs>
        <w:ind w:left="5760" w:hanging="360"/>
      </w:pPr>
      <w:rPr>
        <w:rFonts w:ascii="Arial" w:hAnsi="Arial" w:hint="default"/>
      </w:rPr>
    </w:lvl>
    <w:lvl w:ilvl="8" w:tplc="4762E75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D9F487E"/>
    <w:multiLevelType w:val="hybridMultilevel"/>
    <w:tmpl w:val="AE6619B8"/>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84827"/>
    <w:multiLevelType w:val="hybridMultilevel"/>
    <w:tmpl w:val="41EC4F22"/>
    <w:lvl w:ilvl="0" w:tplc="EDFA27F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914115"/>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8B80F15"/>
    <w:multiLevelType w:val="multilevel"/>
    <w:tmpl w:val="BC6E5A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AB309B5"/>
    <w:multiLevelType w:val="multilevel"/>
    <w:tmpl w:val="0409001D"/>
    <w:styleLink w:val="List-Bullets"/>
    <w:lvl w:ilvl="0">
      <w:start w:val="1"/>
      <w:numFmt w:val="bullet"/>
      <w:lvlText w:val="•"/>
      <w:lvlJc w:val="left"/>
      <w:pPr>
        <w:ind w:left="360" w:hanging="360"/>
      </w:pPr>
      <w:rPr>
        <w:rFonts w:asciiTheme="minorHAnsi" w:hAnsiTheme="minorHAnsi" w:cs="Times New Roman" w:hint="default"/>
        <w:color w:val="007AC2"/>
        <w:sz w:val="20"/>
      </w:rPr>
    </w:lvl>
    <w:lvl w:ilvl="1">
      <w:start w:val="1"/>
      <w:numFmt w:val="bullet"/>
      <w:lvlText w:val="•"/>
      <w:lvlJc w:val="left"/>
      <w:pPr>
        <w:ind w:left="720" w:hanging="360"/>
      </w:pPr>
      <w:rPr>
        <w:rFonts w:ascii="Arial" w:hAnsi="Arial" w:cs="Times New Roman" w:hint="default"/>
        <w:color w:val="007AC2"/>
        <w:sz w:val="20"/>
      </w:rPr>
    </w:lvl>
    <w:lvl w:ilvl="2">
      <w:start w:val="1"/>
      <w:numFmt w:val="bullet"/>
      <w:lvlText w:val="•"/>
      <w:lvlJc w:val="left"/>
      <w:pPr>
        <w:ind w:left="1080" w:hanging="360"/>
      </w:pPr>
      <w:rPr>
        <w:rFonts w:ascii="Arial" w:hAnsi="Arial" w:hint="default"/>
        <w:color w:val="007AC2"/>
      </w:rPr>
    </w:lvl>
    <w:lvl w:ilvl="3">
      <w:start w:val="1"/>
      <w:numFmt w:val="bullet"/>
      <w:lvlText w:val="•"/>
      <w:lvlJc w:val="left"/>
      <w:pPr>
        <w:ind w:left="1440" w:hanging="360"/>
      </w:pPr>
      <w:rPr>
        <w:rFonts w:ascii="Arial" w:hAnsi="Arial" w:hint="default"/>
        <w:color w:val="007AC2"/>
      </w:rPr>
    </w:lvl>
    <w:lvl w:ilvl="4">
      <w:start w:val="1"/>
      <w:numFmt w:val="bullet"/>
      <w:lvlText w:val="•"/>
      <w:lvlJc w:val="left"/>
      <w:pPr>
        <w:ind w:left="1800" w:hanging="360"/>
      </w:pPr>
      <w:rPr>
        <w:rFonts w:ascii="Arial" w:hAnsi="Arial" w:hint="default"/>
        <w:color w:val="007AC2"/>
      </w:rPr>
    </w:lvl>
    <w:lvl w:ilvl="5">
      <w:start w:val="1"/>
      <w:numFmt w:val="bullet"/>
      <w:lvlText w:val="•"/>
      <w:lvlJc w:val="left"/>
      <w:pPr>
        <w:ind w:left="2160" w:hanging="360"/>
      </w:pPr>
      <w:rPr>
        <w:rFonts w:ascii="Arial" w:hAnsi="Arial" w:hint="default"/>
        <w:color w:val="007AC2"/>
      </w:rPr>
    </w:lvl>
    <w:lvl w:ilvl="6">
      <w:start w:val="1"/>
      <w:numFmt w:val="bullet"/>
      <w:lvlText w:val="•"/>
      <w:lvlJc w:val="left"/>
      <w:pPr>
        <w:ind w:left="2520" w:hanging="360"/>
      </w:pPr>
      <w:rPr>
        <w:rFonts w:ascii="Arial" w:hAnsi="Arial" w:hint="default"/>
        <w:color w:val="007AC2"/>
      </w:rPr>
    </w:lvl>
    <w:lvl w:ilvl="7">
      <w:start w:val="1"/>
      <w:numFmt w:val="bullet"/>
      <w:lvlText w:val="•"/>
      <w:lvlJc w:val="left"/>
      <w:pPr>
        <w:ind w:left="2880" w:hanging="360"/>
      </w:pPr>
      <w:rPr>
        <w:rFonts w:ascii="Arial" w:hAnsi="Arial" w:hint="default"/>
        <w:color w:val="007AC2"/>
      </w:rPr>
    </w:lvl>
    <w:lvl w:ilvl="8">
      <w:start w:val="1"/>
      <w:numFmt w:val="bullet"/>
      <w:lvlText w:val="•"/>
      <w:lvlJc w:val="left"/>
      <w:pPr>
        <w:ind w:left="3240" w:hanging="360"/>
      </w:pPr>
      <w:rPr>
        <w:rFonts w:ascii="Arial" w:hAnsi="Arial" w:hint="default"/>
        <w:color w:val="007AC2"/>
      </w:rPr>
    </w:lvl>
  </w:abstractNum>
  <w:num w:numId="1" w16cid:durableId="11302014">
    <w:abstractNumId w:val="11"/>
  </w:num>
  <w:num w:numId="2" w16cid:durableId="221059781">
    <w:abstractNumId w:val="17"/>
  </w:num>
  <w:num w:numId="3" w16cid:durableId="364528385">
    <w:abstractNumId w:val="0"/>
  </w:num>
  <w:num w:numId="4" w16cid:durableId="944073940">
    <w:abstractNumId w:val="10"/>
  </w:num>
  <w:num w:numId="5" w16cid:durableId="2126465794">
    <w:abstractNumId w:val="20"/>
  </w:num>
  <w:num w:numId="6" w16cid:durableId="85735956">
    <w:abstractNumId w:val="27"/>
  </w:num>
  <w:num w:numId="7" w16cid:durableId="1868716290">
    <w:abstractNumId w:val="6"/>
  </w:num>
  <w:num w:numId="8" w16cid:durableId="1330476115">
    <w:abstractNumId w:val="26"/>
  </w:num>
  <w:num w:numId="9" w16cid:durableId="1971087306">
    <w:abstractNumId w:val="2"/>
  </w:num>
  <w:num w:numId="10" w16cid:durableId="1978756142">
    <w:abstractNumId w:val="30"/>
  </w:num>
  <w:num w:numId="11" w16cid:durableId="752360312">
    <w:abstractNumId w:val="18"/>
  </w:num>
  <w:num w:numId="12" w16cid:durableId="1884556027">
    <w:abstractNumId w:val="29"/>
  </w:num>
  <w:num w:numId="13" w16cid:durableId="32851818">
    <w:abstractNumId w:val="24"/>
  </w:num>
  <w:num w:numId="14" w16cid:durableId="339629283">
    <w:abstractNumId w:val="31"/>
  </w:num>
  <w:num w:numId="15" w16cid:durableId="1587306407">
    <w:abstractNumId w:val="21"/>
  </w:num>
  <w:num w:numId="16" w16cid:durableId="388965800">
    <w:abstractNumId w:val="15"/>
  </w:num>
  <w:num w:numId="17" w16cid:durableId="2011562294">
    <w:abstractNumId w:val="9"/>
  </w:num>
  <w:num w:numId="18" w16cid:durableId="1295721508">
    <w:abstractNumId w:val="25"/>
  </w:num>
  <w:num w:numId="19" w16cid:durableId="923148874">
    <w:abstractNumId w:val="5"/>
  </w:num>
  <w:num w:numId="20" w16cid:durableId="1738014841">
    <w:abstractNumId w:val="32"/>
  </w:num>
  <w:num w:numId="21" w16cid:durableId="1934897255">
    <w:abstractNumId w:val="8"/>
  </w:num>
  <w:num w:numId="22" w16cid:durableId="33772265">
    <w:abstractNumId w:val="7"/>
  </w:num>
  <w:num w:numId="23" w16cid:durableId="1184396642">
    <w:abstractNumId w:val="1"/>
  </w:num>
  <w:num w:numId="24" w16cid:durableId="443689724">
    <w:abstractNumId w:val="12"/>
  </w:num>
  <w:num w:numId="25" w16cid:durableId="1914580232">
    <w:abstractNumId w:val="22"/>
  </w:num>
  <w:num w:numId="26" w16cid:durableId="1527907394">
    <w:abstractNumId w:val="23"/>
  </w:num>
  <w:num w:numId="27" w16cid:durableId="2041585568">
    <w:abstractNumId w:val="4"/>
  </w:num>
  <w:num w:numId="28" w16cid:durableId="86773328">
    <w:abstractNumId w:val="19"/>
  </w:num>
  <w:num w:numId="29" w16cid:durableId="6257161">
    <w:abstractNumId w:val="16"/>
  </w:num>
  <w:num w:numId="30" w16cid:durableId="637031787">
    <w:abstractNumId w:val="13"/>
  </w:num>
  <w:num w:numId="31" w16cid:durableId="1374771654">
    <w:abstractNumId w:val="14"/>
  </w:num>
  <w:num w:numId="32" w16cid:durableId="352343455">
    <w:abstractNumId w:val="28"/>
  </w:num>
  <w:num w:numId="33" w16cid:durableId="8224310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C80A9E"/>
    <w:rsid w:val="000005D6"/>
    <w:rsid w:val="00001D87"/>
    <w:rsid w:val="00001E1E"/>
    <w:rsid w:val="00001E4E"/>
    <w:rsid w:val="00005AB3"/>
    <w:rsid w:val="00006324"/>
    <w:rsid w:val="000063C4"/>
    <w:rsid w:val="00007648"/>
    <w:rsid w:val="000125AA"/>
    <w:rsid w:val="000127ED"/>
    <w:rsid w:val="000135DA"/>
    <w:rsid w:val="00014461"/>
    <w:rsid w:val="000144D9"/>
    <w:rsid w:val="000147FA"/>
    <w:rsid w:val="00015481"/>
    <w:rsid w:val="00015896"/>
    <w:rsid w:val="00015D2C"/>
    <w:rsid w:val="00016DA6"/>
    <w:rsid w:val="000177C1"/>
    <w:rsid w:val="000206F5"/>
    <w:rsid w:val="000236D7"/>
    <w:rsid w:val="00026280"/>
    <w:rsid w:val="000267A8"/>
    <w:rsid w:val="00026AA4"/>
    <w:rsid w:val="000308FC"/>
    <w:rsid w:val="00030E4A"/>
    <w:rsid w:val="00032F0E"/>
    <w:rsid w:val="00034D82"/>
    <w:rsid w:val="00034EDE"/>
    <w:rsid w:val="00036CDE"/>
    <w:rsid w:val="00040BFF"/>
    <w:rsid w:val="00042047"/>
    <w:rsid w:val="0004272C"/>
    <w:rsid w:val="000470B7"/>
    <w:rsid w:val="000476D0"/>
    <w:rsid w:val="00047D81"/>
    <w:rsid w:val="0005145A"/>
    <w:rsid w:val="00051698"/>
    <w:rsid w:val="000518FC"/>
    <w:rsid w:val="00053001"/>
    <w:rsid w:val="00054259"/>
    <w:rsid w:val="000604FD"/>
    <w:rsid w:val="0006200D"/>
    <w:rsid w:val="00063828"/>
    <w:rsid w:val="00064B68"/>
    <w:rsid w:val="00075070"/>
    <w:rsid w:val="00076172"/>
    <w:rsid w:val="000762A8"/>
    <w:rsid w:val="00077886"/>
    <w:rsid w:val="0008120E"/>
    <w:rsid w:val="00081691"/>
    <w:rsid w:val="00082034"/>
    <w:rsid w:val="000851BF"/>
    <w:rsid w:val="00087F93"/>
    <w:rsid w:val="000901B4"/>
    <w:rsid w:val="00093F0D"/>
    <w:rsid w:val="00095821"/>
    <w:rsid w:val="000A16CD"/>
    <w:rsid w:val="000A2ABB"/>
    <w:rsid w:val="000A3D14"/>
    <w:rsid w:val="000B0176"/>
    <w:rsid w:val="000B156B"/>
    <w:rsid w:val="000B1A46"/>
    <w:rsid w:val="000B2344"/>
    <w:rsid w:val="000B50C7"/>
    <w:rsid w:val="000C2CCC"/>
    <w:rsid w:val="000C3CD5"/>
    <w:rsid w:val="000C4F43"/>
    <w:rsid w:val="000C4F58"/>
    <w:rsid w:val="000C5631"/>
    <w:rsid w:val="000C796A"/>
    <w:rsid w:val="000C7B53"/>
    <w:rsid w:val="000C7C34"/>
    <w:rsid w:val="000D13E7"/>
    <w:rsid w:val="000D220B"/>
    <w:rsid w:val="000D461D"/>
    <w:rsid w:val="000D6646"/>
    <w:rsid w:val="000E2537"/>
    <w:rsid w:val="000E316A"/>
    <w:rsid w:val="000E3D8B"/>
    <w:rsid w:val="000E3D91"/>
    <w:rsid w:val="000E48B4"/>
    <w:rsid w:val="000E5EEF"/>
    <w:rsid w:val="000E6A32"/>
    <w:rsid w:val="000E7683"/>
    <w:rsid w:val="000F0437"/>
    <w:rsid w:val="000F2E94"/>
    <w:rsid w:val="000F3089"/>
    <w:rsid w:val="000F466E"/>
    <w:rsid w:val="000F50E3"/>
    <w:rsid w:val="000F553A"/>
    <w:rsid w:val="000F62EF"/>
    <w:rsid w:val="00100121"/>
    <w:rsid w:val="00101150"/>
    <w:rsid w:val="0010331B"/>
    <w:rsid w:val="0010440F"/>
    <w:rsid w:val="0010526B"/>
    <w:rsid w:val="00105CB6"/>
    <w:rsid w:val="00106CE0"/>
    <w:rsid w:val="001076C4"/>
    <w:rsid w:val="00112541"/>
    <w:rsid w:val="00114E50"/>
    <w:rsid w:val="00116222"/>
    <w:rsid w:val="0012375C"/>
    <w:rsid w:val="001239D8"/>
    <w:rsid w:val="00124ED5"/>
    <w:rsid w:val="001257D0"/>
    <w:rsid w:val="00126DB4"/>
    <w:rsid w:val="00132D4B"/>
    <w:rsid w:val="001333E6"/>
    <w:rsid w:val="0013637D"/>
    <w:rsid w:val="001402F4"/>
    <w:rsid w:val="00146557"/>
    <w:rsid w:val="00147119"/>
    <w:rsid w:val="00150487"/>
    <w:rsid w:val="00152C0F"/>
    <w:rsid w:val="0015346D"/>
    <w:rsid w:val="00154151"/>
    <w:rsid w:val="0015451F"/>
    <w:rsid w:val="00154FE0"/>
    <w:rsid w:val="0016005F"/>
    <w:rsid w:val="00161C87"/>
    <w:rsid w:val="001631D7"/>
    <w:rsid w:val="00164C2D"/>
    <w:rsid w:val="0016540C"/>
    <w:rsid w:val="0016621A"/>
    <w:rsid w:val="00167195"/>
    <w:rsid w:val="00171A61"/>
    <w:rsid w:val="001726C2"/>
    <w:rsid w:val="00173BC2"/>
    <w:rsid w:val="00174BE7"/>
    <w:rsid w:val="001751E8"/>
    <w:rsid w:val="00180AB2"/>
    <w:rsid w:val="00182B35"/>
    <w:rsid w:val="00184125"/>
    <w:rsid w:val="00186D16"/>
    <w:rsid w:val="001877AA"/>
    <w:rsid w:val="0019072E"/>
    <w:rsid w:val="0019165F"/>
    <w:rsid w:val="00193341"/>
    <w:rsid w:val="00194CD9"/>
    <w:rsid w:val="001968B8"/>
    <w:rsid w:val="001978DC"/>
    <w:rsid w:val="001A0B07"/>
    <w:rsid w:val="001A4902"/>
    <w:rsid w:val="001A6B56"/>
    <w:rsid w:val="001B0510"/>
    <w:rsid w:val="001B4080"/>
    <w:rsid w:val="001B57BC"/>
    <w:rsid w:val="001C04AD"/>
    <w:rsid w:val="001C3D88"/>
    <w:rsid w:val="001C4981"/>
    <w:rsid w:val="001C6070"/>
    <w:rsid w:val="001C7B50"/>
    <w:rsid w:val="001D1122"/>
    <w:rsid w:val="001D4403"/>
    <w:rsid w:val="001D62F3"/>
    <w:rsid w:val="001D6CF1"/>
    <w:rsid w:val="001D7EE3"/>
    <w:rsid w:val="001E03C6"/>
    <w:rsid w:val="001E2102"/>
    <w:rsid w:val="001E4FA3"/>
    <w:rsid w:val="001E6EF3"/>
    <w:rsid w:val="001E7CC7"/>
    <w:rsid w:val="001F1A36"/>
    <w:rsid w:val="001F1BDF"/>
    <w:rsid w:val="001F470A"/>
    <w:rsid w:val="001F67FC"/>
    <w:rsid w:val="002005F2"/>
    <w:rsid w:val="0020077A"/>
    <w:rsid w:val="002061B1"/>
    <w:rsid w:val="00210E7F"/>
    <w:rsid w:val="00212A23"/>
    <w:rsid w:val="0021521B"/>
    <w:rsid w:val="00215966"/>
    <w:rsid w:val="002165E2"/>
    <w:rsid w:val="00216E90"/>
    <w:rsid w:val="00217871"/>
    <w:rsid w:val="00220E0B"/>
    <w:rsid w:val="002229D1"/>
    <w:rsid w:val="00223F95"/>
    <w:rsid w:val="00231733"/>
    <w:rsid w:val="00233FED"/>
    <w:rsid w:val="00234EED"/>
    <w:rsid w:val="002366CB"/>
    <w:rsid w:val="00240E9F"/>
    <w:rsid w:val="002410A5"/>
    <w:rsid w:val="00241630"/>
    <w:rsid w:val="0024414F"/>
    <w:rsid w:val="00245044"/>
    <w:rsid w:val="00245BC6"/>
    <w:rsid w:val="0024718B"/>
    <w:rsid w:val="00247978"/>
    <w:rsid w:val="00247EFF"/>
    <w:rsid w:val="00251CF3"/>
    <w:rsid w:val="00251FCF"/>
    <w:rsid w:val="00253728"/>
    <w:rsid w:val="00253933"/>
    <w:rsid w:val="00255EDB"/>
    <w:rsid w:val="00264120"/>
    <w:rsid w:val="002667B6"/>
    <w:rsid w:val="00270F03"/>
    <w:rsid w:val="00271197"/>
    <w:rsid w:val="00272487"/>
    <w:rsid w:val="002735C7"/>
    <w:rsid w:val="002756AA"/>
    <w:rsid w:val="00275F99"/>
    <w:rsid w:val="00276DFB"/>
    <w:rsid w:val="0028362C"/>
    <w:rsid w:val="002854C1"/>
    <w:rsid w:val="00285664"/>
    <w:rsid w:val="00290E05"/>
    <w:rsid w:val="00291617"/>
    <w:rsid w:val="00291732"/>
    <w:rsid w:val="00294C0E"/>
    <w:rsid w:val="00295798"/>
    <w:rsid w:val="00296BB5"/>
    <w:rsid w:val="00296E41"/>
    <w:rsid w:val="0029757E"/>
    <w:rsid w:val="00297B07"/>
    <w:rsid w:val="002A0B03"/>
    <w:rsid w:val="002A1248"/>
    <w:rsid w:val="002A22DD"/>
    <w:rsid w:val="002A29A9"/>
    <w:rsid w:val="002A32D8"/>
    <w:rsid w:val="002A3C4D"/>
    <w:rsid w:val="002A3CF4"/>
    <w:rsid w:val="002A6F1B"/>
    <w:rsid w:val="002A70C8"/>
    <w:rsid w:val="002B00F9"/>
    <w:rsid w:val="002B36FD"/>
    <w:rsid w:val="002B66CE"/>
    <w:rsid w:val="002B7E66"/>
    <w:rsid w:val="002C0C75"/>
    <w:rsid w:val="002C0EE2"/>
    <w:rsid w:val="002C2887"/>
    <w:rsid w:val="002C47F2"/>
    <w:rsid w:val="002C50C9"/>
    <w:rsid w:val="002D43AD"/>
    <w:rsid w:val="002D5FA6"/>
    <w:rsid w:val="002D6A90"/>
    <w:rsid w:val="002D7645"/>
    <w:rsid w:val="002E0830"/>
    <w:rsid w:val="002E0A58"/>
    <w:rsid w:val="002E394E"/>
    <w:rsid w:val="002E4255"/>
    <w:rsid w:val="002E54F7"/>
    <w:rsid w:val="002F0E05"/>
    <w:rsid w:val="002F2138"/>
    <w:rsid w:val="002F2DD8"/>
    <w:rsid w:val="002F37DF"/>
    <w:rsid w:val="002F53A4"/>
    <w:rsid w:val="002F67B4"/>
    <w:rsid w:val="002F6862"/>
    <w:rsid w:val="002F6A96"/>
    <w:rsid w:val="002F7679"/>
    <w:rsid w:val="003031BC"/>
    <w:rsid w:val="00303A9A"/>
    <w:rsid w:val="00303BDB"/>
    <w:rsid w:val="00303F3B"/>
    <w:rsid w:val="00305635"/>
    <w:rsid w:val="003113DC"/>
    <w:rsid w:val="0031259E"/>
    <w:rsid w:val="00315409"/>
    <w:rsid w:val="00317BDD"/>
    <w:rsid w:val="00317E34"/>
    <w:rsid w:val="00321DF9"/>
    <w:rsid w:val="00323D0F"/>
    <w:rsid w:val="00325FDD"/>
    <w:rsid w:val="003263AA"/>
    <w:rsid w:val="00327DEA"/>
    <w:rsid w:val="00331201"/>
    <w:rsid w:val="00332D7F"/>
    <w:rsid w:val="00333C03"/>
    <w:rsid w:val="00341CC6"/>
    <w:rsid w:val="00343511"/>
    <w:rsid w:val="0034627B"/>
    <w:rsid w:val="00346C2A"/>
    <w:rsid w:val="00347682"/>
    <w:rsid w:val="00347A3C"/>
    <w:rsid w:val="00350DFA"/>
    <w:rsid w:val="00351015"/>
    <w:rsid w:val="003521A2"/>
    <w:rsid w:val="003525D6"/>
    <w:rsid w:val="00353DD3"/>
    <w:rsid w:val="00356D9C"/>
    <w:rsid w:val="00356E25"/>
    <w:rsid w:val="0036433B"/>
    <w:rsid w:val="0036517B"/>
    <w:rsid w:val="0036617E"/>
    <w:rsid w:val="00366CE4"/>
    <w:rsid w:val="003700A7"/>
    <w:rsid w:val="00372847"/>
    <w:rsid w:val="003774A3"/>
    <w:rsid w:val="00377EBA"/>
    <w:rsid w:val="0038030C"/>
    <w:rsid w:val="00381559"/>
    <w:rsid w:val="00381CC9"/>
    <w:rsid w:val="00383CCE"/>
    <w:rsid w:val="003845AA"/>
    <w:rsid w:val="0038555A"/>
    <w:rsid w:val="003902CC"/>
    <w:rsid w:val="0039044E"/>
    <w:rsid w:val="00392803"/>
    <w:rsid w:val="00392FD0"/>
    <w:rsid w:val="00394941"/>
    <w:rsid w:val="00394DC3"/>
    <w:rsid w:val="00395C6E"/>
    <w:rsid w:val="00397C75"/>
    <w:rsid w:val="00397CAA"/>
    <w:rsid w:val="003A0A49"/>
    <w:rsid w:val="003A100E"/>
    <w:rsid w:val="003A1B1B"/>
    <w:rsid w:val="003A6F5B"/>
    <w:rsid w:val="003A7296"/>
    <w:rsid w:val="003B0D6C"/>
    <w:rsid w:val="003B44F6"/>
    <w:rsid w:val="003B72D7"/>
    <w:rsid w:val="003C0B6E"/>
    <w:rsid w:val="003C22F5"/>
    <w:rsid w:val="003C5DEB"/>
    <w:rsid w:val="003D27CB"/>
    <w:rsid w:val="003D31E5"/>
    <w:rsid w:val="003D4714"/>
    <w:rsid w:val="003D65EB"/>
    <w:rsid w:val="003D6623"/>
    <w:rsid w:val="003D67E7"/>
    <w:rsid w:val="003D70D1"/>
    <w:rsid w:val="003E2F40"/>
    <w:rsid w:val="003E4AB6"/>
    <w:rsid w:val="003E51EA"/>
    <w:rsid w:val="003E53CD"/>
    <w:rsid w:val="003E63B3"/>
    <w:rsid w:val="003E6BF2"/>
    <w:rsid w:val="003F26C4"/>
    <w:rsid w:val="003F2C03"/>
    <w:rsid w:val="00400DEE"/>
    <w:rsid w:val="00401D80"/>
    <w:rsid w:val="00402E14"/>
    <w:rsid w:val="00407C72"/>
    <w:rsid w:val="00410028"/>
    <w:rsid w:val="0041089E"/>
    <w:rsid w:val="004113A3"/>
    <w:rsid w:val="00420070"/>
    <w:rsid w:val="00420A04"/>
    <w:rsid w:val="0042284E"/>
    <w:rsid w:val="004229D6"/>
    <w:rsid w:val="00423A1E"/>
    <w:rsid w:val="00424C72"/>
    <w:rsid w:val="004311BA"/>
    <w:rsid w:val="00431A56"/>
    <w:rsid w:val="004321E2"/>
    <w:rsid w:val="004336AA"/>
    <w:rsid w:val="0043542F"/>
    <w:rsid w:val="0043571C"/>
    <w:rsid w:val="004366E2"/>
    <w:rsid w:val="00437459"/>
    <w:rsid w:val="004412DD"/>
    <w:rsid w:val="0044704B"/>
    <w:rsid w:val="00447126"/>
    <w:rsid w:val="00447911"/>
    <w:rsid w:val="0045050F"/>
    <w:rsid w:val="00451109"/>
    <w:rsid w:val="00453EEC"/>
    <w:rsid w:val="004548BB"/>
    <w:rsid w:val="00456672"/>
    <w:rsid w:val="0046007B"/>
    <w:rsid w:val="00464E8E"/>
    <w:rsid w:val="00465571"/>
    <w:rsid w:val="00465B47"/>
    <w:rsid w:val="00466D0E"/>
    <w:rsid w:val="00470215"/>
    <w:rsid w:val="00470B9F"/>
    <w:rsid w:val="004722BA"/>
    <w:rsid w:val="00472544"/>
    <w:rsid w:val="004730AA"/>
    <w:rsid w:val="00474897"/>
    <w:rsid w:val="00475801"/>
    <w:rsid w:val="00486196"/>
    <w:rsid w:val="00487354"/>
    <w:rsid w:val="004906E5"/>
    <w:rsid w:val="0049096B"/>
    <w:rsid w:val="004912D0"/>
    <w:rsid w:val="00492DF6"/>
    <w:rsid w:val="00493A7C"/>
    <w:rsid w:val="0049444B"/>
    <w:rsid w:val="0049509C"/>
    <w:rsid w:val="004964A7"/>
    <w:rsid w:val="004A057F"/>
    <w:rsid w:val="004A0791"/>
    <w:rsid w:val="004A132C"/>
    <w:rsid w:val="004A1A27"/>
    <w:rsid w:val="004A470E"/>
    <w:rsid w:val="004A4EB6"/>
    <w:rsid w:val="004A5586"/>
    <w:rsid w:val="004B0014"/>
    <w:rsid w:val="004B200A"/>
    <w:rsid w:val="004B5B5C"/>
    <w:rsid w:val="004B5FA7"/>
    <w:rsid w:val="004B60EB"/>
    <w:rsid w:val="004B61E7"/>
    <w:rsid w:val="004B7041"/>
    <w:rsid w:val="004C40C4"/>
    <w:rsid w:val="004C4A16"/>
    <w:rsid w:val="004C7E06"/>
    <w:rsid w:val="004D4711"/>
    <w:rsid w:val="004D55F3"/>
    <w:rsid w:val="004D6304"/>
    <w:rsid w:val="004D6A40"/>
    <w:rsid w:val="004E0FA3"/>
    <w:rsid w:val="004E346F"/>
    <w:rsid w:val="004E7D87"/>
    <w:rsid w:val="004F058F"/>
    <w:rsid w:val="004F2A6F"/>
    <w:rsid w:val="004F3231"/>
    <w:rsid w:val="004F33EA"/>
    <w:rsid w:val="004F34AB"/>
    <w:rsid w:val="004F68F7"/>
    <w:rsid w:val="004F7354"/>
    <w:rsid w:val="00501026"/>
    <w:rsid w:val="005020CB"/>
    <w:rsid w:val="0050277A"/>
    <w:rsid w:val="00502E0A"/>
    <w:rsid w:val="00503490"/>
    <w:rsid w:val="005061C1"/>
    <w:rsid w:val="00507909"/>
    <w:rsid w:val="005108EE"/>
    <w:rsid w:val="00513648"/>
    <w:rsid w:val="005138DE"/>
    <w:rsid w:val="00515C0D"/>
    <w:rsid w:val="00517515"/>
    <w:rsid w:val="005176BF"/>
    <w:rsid w:val="00517C3F"/>
    <w:rsid w:val="0052476E"/>
    <w:rsid w:val="0052564A"/>
    <w:rsid w:val="00530DF0"/>
    <w:rsid w:val="00532796"/>
    <w:rsid w:val="00533738"/>
    <w:rsid w:val="0053497D"/>
    <w:rsid w:val="005438D6"/>
    <w:rsid w:val="00543A6A"/>
    <w:rsid w:val="00545DE4"/>
    <w:rsid w:val="005465F9"/>
    <w:rsid w:val="00546A7B"/>
    <w:rsid w:val="005472B2"/>
    <w:rsid w:val="00550A25"/>
    <w:rsid w:val="00550CE3"/>
    <w:rsid w:val="005524F1"/>
    <w:rsid w:val="00554CED"/>
    <w:rsid w:val="00555D2C"/>
    <w:rsid w:val="00556400"/>
    <w:rsid w:val="0055665A"/>
    <w:rsid w:val="00557DF4"/>
    <w:rsid w:val="00562953"/>
    <w:rsid w:val="00565B97"/>
    <w:rsid w:val="005660B0"/>
    <w:rsid w:val="0057022E"/>
    <w:rsid w:val="00570268"/>
    <w:rsid w:val="00576CA2"/>
    <w:rsid w:val="00581A9B"/>
    <w:rsid w:val="00581DB3"/>
    <w:rsid w:val="0058443B"/>
    <w:rsid w:val="00584941"/>
    <w:rsid w:val="0058494C"/>
    <w:rsid w:val="00585816"/>
    <w:rsid w:val="00586C3F"/>
    <w:rsid w:val="00587905"/>
    <w:rsid w:val="00590340"/>
    <w:rsid w:val="0059035F"/>
    <w:rsid w:val="005921B6"/>
    <w:rsid w:val="0059297A"/>
    <w:rsid w:val="005933BC"/>
    <w:rsid w:val="0059664E"/>
    <w:rsid w:val="005A064D"/>
    <w:rsid w:val="005A13EE"/>
    <w:rsid w:val="005A22A2"/>
    <w:rsid w:val="005A32AE"/>
    <w:rsid w:val="005A338D"/>
    <w:rsid w:val="005A403E"/>
    <w:rsid w:val="005A4114"/>
    <w:rsid w:val="005A499E"/>
    <w:rsid w:val="005A4FE1"/>
    <w:rsid w:val="005A7A84"/>
    <w:rsid w:val="005B5B71"/>
    <w:rsid w:val="005B5BC7"/>
    <w:rsid w:val="005B6ACF"/>
    <w:rsid w:val="005B6D6C"/>
    <w:rsid w:val="005B728D"/>
    <w:rsid w:val="005C2316"/>
    <w:rsid w:val="005C3E38"/>
    <w:rsid w:val="005C61CF"/>
    <w:rsid w:val="005C6E56"/>
    <w:rsid w:val="005D3934"/>
    <w:rsid w:val="005D7B07"/>
    <w:rsid w:val="005E2AF3"/>
    <w:rsid w:val="005E3BFC"/>
    <w:rsid w:val="00600EFD"/>
    <w:rsid w:val="0060113F"/>
    <w:rsid w:val="00601EAF"/>
    <w:rsid w:val="0060332A"/>
    <w:rsid w:val="0060392F"/>
    <w:rsid w:val="00606396"/>
    <w:rsid w:val="00607768"/>
    <w:rsid w:val="00607FAE"/>
    <w:rsid w:val="00610C16"/>
    <w:rsid w:val="006124F3"/>
    <w:rsid w:val="006148B1"/>
    <w:rsid w:val="00614A43"/>
    <w:rsid w:val="006153DD"/>
    <w:rsid w:val="00615A3F"/>
    <w:rsid w:val="00620695"/>
    <w:rsid w:val="00620DDE"/>
    <w:rsid w:val="006243A1"/>
    <w:rsid w:val="0062442E"/>
    <w:rsid w:val="00626580"/>
    <w:rsid w:val="00634329"/>
    <w:rsid w:val="00634C31"/>
    <w:rsid w:val="00636F39"/>
    <w:rsid w:val="00641C1F"/>
    <w:rsid w:val="00642EFC"/>
    <w:rsid w:val="0064333D"/>
    <w:rsid w:val="006441B6"/>
    <w:rsid w:val="006453A1"/>
    <w:rsid w:val="00646D55"/>
    <w:rsid w:val="0065091B"/>
    <w:rsid w:val="0065679D"/>
    <w:rsid w:val="00660F83"/>
    <w:rsid w:val="006653A7"/>
    <w:rsid w:val="00666C75"/>
    <w:rsid w:val="00670547"/>
    <w:rsid w:val="0067126A"/>
    <w:rsid w:val="00673185"/>
    <w:rsid w:val="006738BD"/>
    <w:rsid w:val="006751AC"/>
    <w:rsid w:val="00675335"/>
    <w:rsid w:val="00682699"/>
    <w:rsid w:val="006828DA"/>
    <w:rsid w:val="006847D7"/>
    <w:rsid w:val="00684D6B"/>
    <w:rsid w:val="0069030B"/>
    <w:rsid w:val="00691837"/>
    <w:rsid w:val="00692145"/>
    <w:rsid w:val="0069272E"/>
    <w:rsid w:val="006936E7"/>
    <w:rsid w:val="00693C9D"/>
    <w:rsid w:val="00694DF9"/>
    <w:rsid w:val="00695F48"/>
    <w:rsid w:val="006A1980"/>
    <w:rsid w:val="006A2752"/>
    <w:rsid w:val="006A56D3"/>
    <w:rsid w:val="006B03A2"/>
    <w:rsid w:val="006B0AC9"/>
    <w:rsid w:val="006B47A9"/>
    <w:rsid w:val="006B575F"/>
    <w:rsid w:val="006B629A"/>
    <w:rsid w:val="006C219E"/>
    <w:rsid w:val="006C4B5B"/>
    <w:rsid w:val="006C4C03"/>
    <w:rsid w:val="006C5BFE"/>
    <w:rsid w:val="006D0CAC"/>
    <w:rsid w:val="006D26FB"/>
    <w:rsid w:val="006D2CEF"/>
    <w:rsid w:val="006D3EB7"/>
    <w:rsid w:val="006D41D8"/>
    <w:rsid w:val="006D60F6"/>
    <w:rsid w:val="006E1493"/>
    <w:rsid w:val="006E235C"/>
    <w:rsid w:val="006E27C4"/>
    <w:rsid w:val="006E3F34"/>
    <w:rsid w:val="006E4770"/>
    <w:rsid w:val="006E4DEE"/>
    <w:rsid w:val="006E609E"/>
    <w:rsid w:val="006E6E03"/>
    <w:rsid w:val="006E709B"/>
    <w:rsid w:val="006E72C1"/>
    <w:rsid w:val="006F07BE"/>
    <w:rsid w:val="006F150C"/>
    <w:rsid w:val="006F2A5C"/>
    <w:rsid w:val="006F79EC"/>
    <w:rsid w:val="00700E26"/>
    <w:rsid w:val="00700FC7"/>
    <w:rsid w:val="00702DD7"/>
    <w:rsid w:val="00710285"/>
    <w:rsid w:val="007125CD"/>
    <w:rsid w:val="0071292F"/>
    <w:rsid w:val="007156BF"/>
    <w:rsid w:val="007221B0"/>
    <w:rsid w:val="00725216"/>
    <w:rsid w:val="0072704F"/>
    <w:rsid w:val="00732725"/>
    <w:rsid w:val="007341F1"/>
    <w:rsid w:val="00736647"/>
    <w:rsid w:val="00736E21"/>
    <w:rsid w:val="00737091"/>
    <w:rsid w:val="00737BB6"/>
    <w:rsid w:val="00740D56"/>
    <w:rsid w:val="007412D3"/>
    <w:rsid w:val="0074590E"/>
    <w:rsid w:val="00746923"/>
    <w:rsid w:val="0075000F"/>
    <w:rsid w:val="00750F39"/>
    <w:rsid w:val="00752ABC"/>
    <w:rsid w:val="007546D6"/>
    <w:rsid w:val="00755CF6"/>
    <w:rsid w:val="007600D1"/>
    <w:rsid w:val="007602F8"/>
    <w:rsid w:val="0076145D"/>
    <w:rsid w:val="00761AEF"/>
    <w:rsid w:val="00762C84"/>
    <w:rsid w:val="00764CD9"/>
    <w:rsid w:val="00767D6B"/>
    <w:rsid w:val="0077162A"/>
    <w:rsid w:val="00774C99"/>
    <w:rsid w:val="007755F7"/>
    <w:rsid w:val="007756D4"/>
    <w:rsid w:val="00775FCB"/>
    <w:rsid w:val="00777D09"/>
    <w:rsid w:val="00777E5C"/>
    <w:rsid w:val="00780A4F"/>
    <w:rsid w:val="007819F2"/>
    <w:rsid w:val="007835B6"/>
    <w:rsid w:val="007856F1"/>
    <w:rsid w:val="007874A3"/>
    <w:rsid w:val="00787903"/>
    <w:rsid w:val="00787B2A"/>
    <w:rsid w:val="00791E0B"/>
    <w:rsid w:val="00791E29"/>
    <w:rsid w:val="00792239"/>
    <w:rsid w:val="00793DD2"/>
    <w:rsid w:val="00797AF4"/>
    <w:rsid w:val="007A00C1"/>
    <w:rsid w:val="007A0234"/>
    <w:rsid w:val="007A0553"/>
    <w:rsid w:val="007A1167"/>
    <w:rsid w:val="007A1304"/>
    <w:rsid w:val="007A259F"/>
    <w:rsid w:val="007A5E69"/>
    <w:rsid w:val="007A6B1E"/>
    <w:rsid w:val="007B0153"/>
    <w:rsid w:val="007B032E"/>
    <w:rsid w:val="007B177A"/>
    <w:rsid w:val="007B247B"/>
    <w:rsid w:val="007B35EA"/>
    <w:rsid w:val="007B4676"/>
    <w:rsid w:val="007B5944"/>
    <w:rsid w:val="007B6F7A"/>
    <w:rsid w:val="007B76E0"/>
    <w:rsid w:val="007C19E6"/>
    <w:rsid w:val="007C1B8F"/>
    <w:rsid w:val="007C439D"/>
    <w:rsid w:val="007C7549"/>
    <w:rsid w:val="007D014B"/>
    <w:rsid w:val="007D14D8"/>
    <w:rsid w:val="007D184D"/>
    <w:rsid w:val="007D22BB"/>
    <w:rsid w:val="007D62D4"/>
    <w:rsid w:val="007E060A"/>
    <w:rsid w:val="007E087C"/>
    <w:rsid w:val="007E0CA3"/>
    <w:rsid w:val="007E19DB"/>
    <w:rsid w:val="007E2A0A"/>
    <w:rsid w:val="007E306F"/>
    <w:rsid w:val="007E3395"/>
    <w:rsid w:val="007E4436"/>
    <w:rsid w:val="007E6396"/>
    <w:rsid w:val="007F0664"/>
    <w:rsid w:val="007F128E"/>
    <w:rsid w:val="007F1544"/>
    <w:rsid w:val="007F188E"/>
    <w:rsid w:val="007F263C"/>
    <w:rsid w:val="007F38D4"/>
    <w:rsid w:val="007F510C"/>
    <w:rsid w:val="007F6B53"/>
    <w:rsid w:val="007F727D"/>
    <w:rsid w:val="007F7443"/>
    <w:rsid w:val="007F7CFF"/>
    <w:rsid w:val="00806090"/>
    <w:rsid w:val="008064CE"/>
    <w:rsid w:val="00806836"/>
    <w:rsid w:val="00810522"/>
    <w:rsid w:val="00811420"/>
    <w:rsid w:val="0081268E"/>
    <w:rsid w:val="0081507C"/>
    <w:rsid w:val="00816776"/>
    <w:rsid w:val="00817DA0"/>
    <w:rsid w:val="00820AB2"/>
    <w:rsid w:val="00820F69"/>
    <w:rsid w:val="008210BA"/>
    <w:rsid w:val="00821444"/>
    <w:rsid w:val="008269EC"/>
    <w:rsid w:val="008318B7"/>
    <w:rsid w:val="008351A4"/>
    <w:rsid w:val="008355EC"/>
    <w:rsid w:val="00837AEE"/>
    <w:rsid w:val="008403D7"/>
    <w:rsid w:val="00841404"/>
    <w:rsid w:val="00841614"/>
    <w:rsid w:val="00841B46"/>
    <w:rsid w:val="0084214D"/>
    <w:rsid w:val="0084487F"/>
    <w:rsid w:val="00847E68"/>
    <w:rsid w:val="00851861"/>
    <w:rsid w:val="00853E01"/>
    <w:rsid w:val="0085454F"/>
    <w:rsid w:val="00860F64"/>
    <w:rsid w:val="00862BB6"/>
    <w:rsid w:val="00863FF5"/>
    <w:rsid w:val="00873758"/>
    <w:rsid w:val="00876A44"/>
    <w:rsid w:val="008800B3"/>
    <w:rsid w:val="00881DC6"/>
    <w:rsid w:val="00882372"/>
    <w:rsid w:val="00883FDD"/>
    <w:rsid w:val="008847D2"/>
    <w:rsid w:val="00890648"/>
    <w:rsid w:val="00893323"/>
    <w:rsid w:val="008A06BB"/>
    <w:rsid w:val="008A0B01"/>
    <w:rsid w:val="008A1A0E"/>
    <w:rsid w:val="008A2D90"/>
    <w:rsid w:val="008A5103"/>
    <w:rsid w:val="008A5791"/>
    <w:rsid w:val="008A6B66"/>
    <w:rsid w:val="008A7825"/>
    <w:rsid w:val="008B3114"/>
    <w:rsid w:val="008B5BEB"/>
    <w:rsid w:val="008B7183"/>
    <w:rsid w:val="008C03B2"/>
    <w:rsid w:val="008C1211"/>
    <w:rsid w:val="008C1C61"/>
    <w:rsid w:val="008C7417"/>
    <w:rsid w:val="008D078D"/>
    <w:rsid w:val="008D146F"/>
    <w:rsid w:val="008D16F6"/>
    <w:rsid w:val="008D1B61"/>
    <w:rsid w:val="008D4FA5"/>
    <w:rsid w:val="008D58FA"/>
    <w:rsid w:val="008D6877"/>
    <w:rsid w:val="008D713F"/>
    <w:rsid w:val="008E11A0"/>
    <w:rsid w:val="008E1D3B"/>
    <w:rsid w:val="008E39A4"/>
    <w:rsid w:val="008E4466"/>
    <w:rsid w:val="008E5C41"/>
    <w:rsid w:val="008E621D"/>
    <w:rsid w:val="008E670E"/>
    <w:rsid w:val="008E689A"/>
    <w:rsid w:val="008E7C1C"/>
    <w:rsid w:val="008F1897"/>
    <w:rsid w:val="008F209F"/>
    <w:rsid w:val="008F31A6"/>
    <w:rsid w:val="008F4A80"/>
    <w:rsid w:val="008F6952"/>
    <w:rsid w:val="00900832"/>
    <w:rsid w:val="00904A48"/>
    <w:rsid w:val="00904FB5"/>
    <w:rsid w:val="009057D0"/>
    <w:rsid w:val="00905AC9"/>
    <w:rsid w:val="00906059"/>
    <w:rsid w:val="009103BF"/>
    <w:rsid w:val="00913094"/>
    <w:rsid w:val="00913903"/>
    <w:rsid w:val="00914340"/>
    <w:rsid w:val="00915D87"/>
    <w:rsid w:val="009162E5"/>
    <w:rsid w:val="009205C8"/>
    <w:rsid w:val="00921257"/>
    <w:rsid w:val="00923531"/>
    <w:rsid w:val="00923DC9"/>
    <w:rsid w:val="00924F3B"/>
    <w:rsid w:val="00930A11"/>
    <w:rsid w:val="00930DEB"/>
    <w:rsid w:val="009314A8"/>
    <w:rsid w:val="009329C0"/>
    <w:rsid w:val="00933341"/>
    <w:rsid w:val="00933FE0"/>
    <w:rsid w:val="009350BC"/>
    <w:rsid w:val="009357CF"/>
    <w:rsid w:val="0093660F"/>
    <w:rsid w:val="009413BF"/>
    <w:rsid w:val="00943A46"/>
    <w:rsid w:val="009474AD"/>
    <w:rsid w:val="00947674"/>
    <w:rsid w:val="00954CA1"/>
    <w:rsid w:val="0095577E"/>
    <w:rsid w:val="00955AD5"/>
    <w:rsid w:val="00957280"/>
    <w:rsid w:val="009623B3"/>
    <w:rsid w:val="00962E40"/>
    <w:rsid w:val="00963E32"/>
    <w:rsid w:val="009646A9"/>
    <w:rsid w:val="009714DB"/>
    <w:rsid w:val="00971FF0"/>
    <w:rsid w:val="0097200E"/>
    <w:rsid w:val="009725B3"/>
    <w:rsid w:val="00972A77"/>
    <w:rsid w:val="009746EB"/>
    <w:rsid w:val="009747CC"/>
    <w:rsid w:val="00977CE5"/>
    <w:rsid w:val="00981341"/>
    <w:rsid w:val="0098547E"/>
    <w:rsid w:val="00985588"/>
    <w:rsid w:val="009859C0"/>
    <w:rsid w:val="00985D70"/>
    <w:rsid w:val="00986AB7"/>
    <w:rsid w:val="00990B72"/>
    <w:rsid w:val="009914A4"/>
    <w:rsid w:val="00995AB4"/>
    <w:rsid w:val="0099777B"/>
    <w:rsid w:val="009A2633"/>
    <w:rsid w:val="009B4C02"/>
    <w:rsid w:val="009B4F87"/>
    <w:rsid w:val="009B6D34"/>
    <w:rsid w:val="009B76A2"/>
    <w:rsid w:val="009C3A1A"/>
    <w:rsid w:val="009C3DDB"/>
    <w:rsid w:val="009C5019"/>
    <w:rsid w:val="009C713F"/>
    <w:rsid w:val="009C7234"/>
    <w:rsid w:val="009D04D7"/>
    <w:rsid w:val="009D0B7A"/>
    <w:rsid w:val="009D0D42"/>
    <w:rsid w:val="009D215E"/>
    <w:rsid w:val="009D22A8"/>
    <w:rsid w:val="009D33F6"/>
    <w:rsid w:val="009D6E53"/>
    <w:rsid w:val="009D77D0"/>
    <w:rsid w:val="009E1D95"/>
    <w:rsid w:val="009E2A4C"/>
    <w:rsid w:val="009E2E78"/>
    <w:rsid w:val="009E367A"/>
    <w:rsid w:val="009E48B9"/>
    <w:rsid w:val="009E62EB"/>
    <w:rsid w:val="009F2A0C"/>
    <w:rsid w:val="009F2C23"/>
    <w:rsid w:val="009F48EA"/>
    <w:rsid w:val="009F55CA"/>
    <w:rsid w:val="009F61D4"/>
    <w:rsid w:val="00A0060F"/>
    <w:rsid w:val="00A00AB1"/>
    <w:rsid w:val="00A00BCC"/>
    <w:rsid w:val="00A0125B"/>
    <w:rsid w:val="00A072E4"/>
    <w:rsid w:val="00A07A08"/>
    <w:rsid w:val="00A117AC"/>
    <w:rsid w:val="00A12033"/>
    <w:rsid w:val="00A13884"/>
    <w:rsid w:val="00A15AC0"/>
    <w:rsid w:val="00A21EC3"/>
    <w:rsid w:val="00A22B52"/>
    <w:rsid w:val="00A238E3"/>
    <w:rsid w:val="00A25316"/>
    <w:rsid w:val="00A2730E"/>
    <w:rsid w:val="00A31099"/>
    <w:rsid w:val="00A344C4"/>
    <w:rsid w:val="00A3522C"/>
    <w:rsid w:val="00A40EDF"/>
    <w:rsid w:val="00A41BD1"/>
    <w:rsid w:val="00A427B9"/>
    <w:rsid w:val="00A42FB1"/>
    <w:rsid w:val="00A44A39"/>
    <w:rsid w:val="00A467CB"/>
    <w:rsid w:val="00A504F0"/>
    <w:rsid w:val="00A51B9E"/>
    <w:rsid w:val="00A5241F"/>
    <w:rsid w:val="00A55A7E"/>
    <w:rsid w:val="00A56572"/>
    <w:rsid w:val="00A6017B"/>
    <w:rsid w:val="00A62FF5"/>
    <w:rsid w:val="00A64454"/>
    <w:rsid w:val="00A712C5"/>
    <w:rsid w:val="00A72124"/>
    <w:rsid w:val="00A75E69"/>
    <w:rsid w:val="00A76486"/>
    <w:rsid w:val="00A7742D"/>
    <w:rsid w:val="00A77665"/>
    <w:rsid w:val="00A807A9"/>
    <w:rsid w:val="00A81CD7"/>
    <w:rsid w:val="00A822BB"/>
    <w:rsid w:val="00A823CB"/>
    <w:rsid w:val="00A8403A"/>
    <w:rsid w:val="00A849BB"/>
    <w:rsid w:val="00A87ADC"/>
    <w:rsid w:val="00A900DB"/>
    <w:rsid w:val="00A93EF5"/>
    <w:rsid w:val="00A953B2"/>
    <w:rsid w:val="00A9786B"/>
    <w:rsid w:val="00AA1F0B"/>
    <w:rsid w:val="00AA4C39"/>
    <w:rsid w:val="00AA6A19"/>
    <w:rsid w:val="00AA6E48"/>
    <w:rsid w:val="00AA77C4"/>
    <w:rsid w:val="00AA7DB5"/>
    <w:rsid w:val="00AB028B"/>
    <w:rsid w:val="00AB15C3"/>
    <w:rsid w:val="00AB70B7"/>
    <w:rsid w:val="00AC10BC"/>
    <w:rsid w:val="00AC353B"/>
    <w:rsid w:val="00AC6B27"/>
    <w:rsid w:val="00AD65B5"/>
    <w:rsid w:val="00AD718A"/>
    <w:rsid w:val="00AE09C8"/>
    <w:rsid w:val="00AE0E72"/>
    <w:rsid w:val="00AE1646"/>
    <w:rsid w:val="00AE1B49"/>
    <w:rsid w:val="00AE2264"/>
    <w:rsid w:val="00AE5B73"/>
    <w:rsid w:val="00AE6ACB"/>
    <w:rsid w:val="00AF10DA"/>
    <w:rsid w:val="00AF1ABC"/>
    <w:rsid w:val="00AF43A9"/>
    <w:rsid w:val="00AF71E3"/>
    <w:rsid w:val="00AF7641"/>
    <w:rsid w:val="00B04287"/>
    <w:rsid w:val="00B0484D"/>
    <w:rsid w:val="00B05F51"/>
    <w:rsid w:val="00B06B43"/>
    <w:rsid w:val="00B124E1"/>
    <w:rsid w:val="00B12939"/>
    <w:rsid w:val="00B13711"/>
    <w:rsid w:val="00B137D2"/>
    <w:rsid w:val="00B13BA6"/>
    <w:rsid w:val="00B175A4"/>
    <w:rsid w:val="00B210C7"/>
    <w:rsid w:val="00B22925"/>
    <w:rsid w:val="00B233AE"/>
    <w:rsid w:val="00B279BD"/>
    <w:rsid w:val="00B31980"/>
    <w:rsid w:val="00B32D94"/>
    <w:rsid w:val="00B33EC6"/>
    <w:rsid w:val="00B34084"/>
    <w:rsid w:val="00B356F3"/>
    <w:rsid w:val="00B35825"/>
    <w:rsid w:val="00B3726F"/>
    <w:rsid w:val="00B37F06"/>
    <w:rsid w:val="00B434E7"/>
    <w:rsid w:val="00B43BE6"/>
    <w:rsid w:val="00B448EE"/>
    <w:rsid w:val="00B45BD5"/>
    <w:rsid w:val="00B45FA3"/>
    <w:rsid w:val="00B471DE"/>
    <w:rsid w:val="00B505E7"/>
    <w:rsid w:val="00B51275"/>
    <w:rsid w:val="00B514A3"/>
    <w:rsid w:val="00B5598F"/>
    <w:rsid w:val="00B6009C"/>
    <w:rsid w:val="00B614A5"/>
    <w:rsid w:val="00B62DEE"/>
    <w:rsid w:val="00B63C4D"/>
    <w:rsid w:val="00B6612F"/>
    <w:rsid w:val="00B72A5D"/>
    <w:rsid w:val="00B72F3B"/>
    <w:rsid w:val="00B74281"/>
    <w:rsid w:val="00B742CA"/>
    <w:rsid w:val="00B751DF"/>
    <w:rsid w:val="00B75284"/>
    <w:rsid w:val="00B77F25"/>
    <w:rsid w:val="00B83404"/>
    <w:rsid w:val="00B83481"/>
    <w:rsid w:val="00B843B1"/>
    <w:rsid w:val="00B84818"/>
    <w:rsid w:val="00B866C3"/>
    <w:rsid w:val="00B86AEF"/>
    <w:rsid w:val="00B86E8A"/>
    <w:rsid w:val="00B87439"/>
    <w:rsid w:val="00B9071D"/>
    <w:rsid w:val="00B928FF"/>
    <w:rsid w:val="00B92B4C"/>
    <w:rsid w:val="00B92C96"/>
    <w:rsid w:val="00B93DB2"/>
    <w:rsid w:val="00B95AF1"/>
    <w:rsid w:val="00B95C53"/>
    <w:rsid w:val="00B964D5"/>
    <w:rsid w:val="00BA10CF"/>
    <w:rsid w:val="00BA5171"/>
    <w:rsid w:val="00BA77AF"/>
    <w:rsid w:val="00BB153B"/>
    <w:rsid w:val="00BB22D7"/>
    <w:rsid w:val="00BB2638"/>
    <w:rsid w:val="00BB43CC"/>
    <w:rsid w:val="00BB4B1C"/>
    <w:rsid w:val="00BB6909"/>
    <w:rsid w:val="00BC0C6D"/>
    <w:rsid w:val="00BC13BC"/>
    <w:rsid w:val="00BC26F3"/>
    <w:rsid w:val="00BC487F"/>
    <w:rsid w:val="00BC4CAA"/>
    <w:rsid w:val="00BC509B"/>
    <w:rsid w:val="00BC5D52"/>
    <w:rsid w:val="00BD1677"/>
    <w:rsid w:val="00BD6F8F"/>
    <w:rsid w:val="00BD6FC0"/>
    <w:rsid w:val="00BD7334"/>
    <w:rsid w:val="00BD77A5"/>
    <w:rsid w:val="00BD7904"/>
    <w:rsid w:val="00BE114A"/>
    <w:rsid w:val="00BE1ADC"/>
    <w:rsid w:val="00BE1EE7"/>
    <w:rsid w:val="00BE2B6D"/>
    <w:rsid w:val="00BE5122"/>
    <w:rsid w:val="00BE6AB1"/>
    <w:rsid w:val="00BE7B11"/>
    <w:rsid w:val="00BF16AC"/>
    <w:rsid w:val="00BF26C9"/>
    <w:rsid w:val="00BF3468"/>
    <w:rsid w:val="00BF5295"/>
    <w:rsid w:val="00BF784D"/>
    <w:rsid w:val="00BF785C"/>
    <w:rsid w:val="00C003D4"/>
    <w:rsid w:val="00C029A8"/>
    <w:rsid w:val="00C05176"/>
    <w:rsid w:val="00C05E57"/>
    <w:rsid w:val="00C05E6E"/>
    <w:rsid w:val="00C073DD"/>
    <w:rsid w:val="00C07519"/>
    <w:rsid w:val="00C07969"/>
    <w:rsid w:val="00C114CB"/>
    <w:rsid w:val="00C11AE0"/>
    <w:rsid w:val="00C121AE"/>
    <w:rsid w:val="00C12A53"/>
    <w:rsid w:val="00C13780"/>
    <w:rsid w:val="00C16593"/>
    <w:rsid w:val="00C16927"/>
    <w:rsid w:val="00C16F7E"/>
    <w:rsid w:val="00C21693"/>
    <w:rsid w:val="00C22B54"/>
    <w:rsid w:val="00C22F4B"/>
    <w:rsid w:val="00C22FA4"/>
    <w:rsid w:val="00C24B0B"/>
    <w:rsid w:val="00C24B50"/>
    <w:rsid w:val="00C25424"/>
    <w:rsid w:val="00C27361"/>
    <w:rsid w:val="00C27F0D"/>
    <w:rsid w:val="00C3130A"/>
    <w:rsid w:val="00C32D78"/>
    <w:rsid w:val="00C3410F"/>
    <w:rsid w:val="00C34D8D"/>
    <w:rsid w:val="00C438D6"/>
    <w:rsid w:val="00C469D0"/>
    <w:rsid w:val="00C52958"/>
    <w:rsid w:val="00C53FBD"/>
    <w:rsid w:val="00C550D9"/>
    <w:rsid w:val="00C56887"/>
    <w:rsid w:val="00C60487"/>
    <w:rsid w:val="00C60AF4"/>
    <w:rsid w:val="00C631C4"/>
    <w:rsid w:val="00C643FB"/>
    <w:rsid w:val="00C72E5A"/>
    <w:rsid w:val="00C73D77"/>
    <w:rsid w:val="00C74260"/>
    <w:rsid w:val="00C74E4F"/>
    <w:rsid w:val="00C752D8"/>
    <w:rsid w:val="00C75ADE"/>
    <w:rsid w:val="00C76AA0"/>
    <w:rsid w:val="00C80A9E"/>
    <w:rsid w:val="00C81412"/>
    <w:rsid w:val="00C829FF"/>
    <w:rsid w:val="00C855D2"/>
    <w:rsid w:val="00C90972"/>
    <w:rsid w:val="00C9151E"/>
    <w:rsid w:val="00C915F8"/>
    <w:rsid w:val="00C91C7D"/>
    <w:rsid w:val="00C92E1C"/>
    <w:rsid w:val="00C9345F"/>
    <w:rsid w:val="00C934B1"/>
    <w:rsid w:val="00C9754F"/>
    <w:rsid w:val="00CA00DD"/>
    <w:rsid w:val="00CA126C"/>
    <w:rsid w:val="00CA1288"/>
    <w:rsid w:val="00CA212D"/>
    <w:rsid w:val="00CA2F77"/>
    <w:rsid w:val="00CA3B53"/>
    <w:rsid w:val="00CA3DDB"/>
    <w:rsid w:val="00CA4D40"/>
    <w:rsid w:val="00CA550B"/>
    <w:rsid w:val="00CA6B03"/>
    <w:rsid w:val="00CB2D45"/>
    <w:rsid w:val="00CB5C27"/>
    <w:rsid w:val="00CB6D03"/>
    <w:rsid w:val="00CB6E89"/>
    <w:rsid w:val="00CB727C"/>
    <w:rsid w:val="00CC01DC"/>
    <w:rsid w:val="00CC0930"/>
    <w:rsid w:val="00CC298B"/>
    <w:rsid w:val="00CC562E"/>
    <w:rsid w:val="00CD01B7"/>
    <w:rsid w:val="00CD1F27"/>
    <w:rsid w:val="00CD213A"/>
    <w:rsid w:val="00CD277D"/>
    <w:rsid w:val="00CD27BE"/>
    <w:rsid w:val="00CD3DCB"/>
    <w:rsid w:val="00CD5AC5"/>
    <w:rsid w:val="00CD6348"/>
    <w:rsid w:val="00CD6811"/>
    <w:rsid w:val="00CE1558"/>
    <w:rsid w:val="00CE3224"/>
    <w:rsid w:val="00CE4200"/>
    <w:rsid w:val="00CE4882"/>
    <w:rsid w:val="00CF0F24"/>
    <w:rsid w:val="00CF1481"/>
    <w:rsid w:val="00CF1BB3"/>
    <w:rsid w:val="00CF3659"/>
    <w:rsid w:val="00CF412A"/>
    <w:rsid w:val="00CF413F"/>
    <w:rsid w:val="00CF4C77"/>
    <w:rsid w:val="00CF763A"/>
    <w:rsid w:val="00CF772C"/>
    <w:rsid w:val="00D002A1"/>
    <w:rsid w:val="00D03743"/>
    <w:rsid w:val="00D05129"/>
    <w:rsid w:val="00D05223"/>
    <w:rsid w:val="00D05BA6"/>
    <w:rsid w:val="00D114F8"/>
    <w:rsid w:val="00D1291C"/>
    <w:rsid w:val="00D13B73"/>
    <w:rsid w:val="00D145FC"/>
    <w:rsid w:val="00D14C24"/>
    <w:rsid w:val="00D20B06"/>
    <w:rsid w:val="00D25ECF"/>
    <w:rsid w:val="00D31247"/>
    <w:rsid w:val="00D316CF"/>
    <w:rsid w:val="00D32A37"/>
    <w:rsid w:val="00D33D13"/>
    <w:rsid w:val="00D33EE1"/>
    <w:rsid w:val="00D35623"/>
    <w:rsid w:val="00D448D6"/>
    <w:rsid w:val="00D4583C"/>
    <w:rsid w:val="00D4695D"/>
    <w:rsid w:val="00D478C6"/>
    <w:rsid w:val="00D51935"/>
    <w:rsid w:val="00D5614A"/>
    <w:rsid w:val="00D5785B"/>
    <w:rsid w:val="00D6252C"/>
    <w:rsid w:val="00D62F30"/>
    <w:rsid w:val="00D63390"/>
    <w:rsid w:val="00D64311"/>
    <w:rsid w:val="00D66B8D"/>
    <w:rsid w:val="00D679DA"/>
    <w:rsid w:val="00D722B6"/>
    <w:rsid w:val="00D80130"/>
    <w:rsid w:val="00D81213"/>
    <w:rsid w:val="00D8411A"/>
    <w:rsid w:val="00D84A6F"/>
    <w:rsid w:val="00D85576"/>
    <w:rsid w:val="00D866AC"/>
    <w:rsid w:val="00D8718A"/>
    <w:rsid w:val="00D87487"/>
    <w:rsid w:val="00D9071E"/>
    <w:rsid w:val="00D93125"/>
    <w:rsid w:val="00D944C9"/>
    <w:rsid w:val="00D94D70"/>
    <w:rsid w:val="00D9717B"/>
    <w:rsid w:val="00DA42D6"/>
    <w:rsid w:val="00DA4C03"/>
    <w:rsid w:val="00DB28B6"/>
    <w:rsid w:val="00DB3263"/>
    <w:rsid w:val="00DB5A0D"/>
    <w:rsid w:val="00DC0843"/>
    <w:rsid w:val="00DC374F"/>
    <w:rsid w:val="00DC49B9"/>
    <w:rsid w:val="00DC685B"/>
    <w:rsid w:val="00DD05EC"/>
    <w:rsid w:val="00DD0603"/>
    <w:rsid w:val="00DD0C8A"/>
    <w:rsid w:val="00DD120B"/>
    <w:rsid w:val="00DD544B"/>
    <w:rsid w:val="00DE03BC"/>
    <w:rsid w:val="00DE2F53"/>
    <w:rsid w:val="00DE6E5D"/>
    <w:rsid w:val="00DE7770"/>
    <w:rsid w:val="00DF4AB5"/>
    <w:rsid w:val="00DF56F0"/>
    <w:rsid w:val="00DF576E"/>
    <w:rsid w:val="00DF7FA3"/>
    <w:rsid w:val="00E023CB"/>
    <w:rsid w:val="00E03029"/>
    <w:rsid w:val="00E049A2"/>
    <w:rsid w:val="00E10245"/>
    <w:rsid w:val="00E12301"/>
    <w:rsid w:val="00E13CA8"/>
    <w:rsid w:val="00E14015"/>
    <w:rsid w:val="00E14268"/>
    <w:rsid w:val="00E14BE7"/>
    <w:rsid w:val="00E15AEF"/>
    <w:rsid w:val="00E160E3"/>
    <w:rsid w:val="00E16AC3"/>
    <w:rsid w:val="00E17557"/>
    <w:rsid w:val="00E20A2E"/>
    <w:rsid w:val="00E21BE8"/>
    <w:rsid w:val="00E22365"/>
    <w:rsid w:val="00E25FC6"/>
    <w:rsid w:val="00E2613F"/>
    <w:rsid w:val="00E31B24"/>
    <w:rsid w:val="00E35D0F"/>
    <w:rsid w:val="00E40341"/>
    <w:rsid w:val="00E42A5A"/>
    <w:rsid w:val="00E43B2F"/>
    <w:rsid w:val="00E4503B"/>
    <w:rsid w:val="00E50008"/>
    <w:rsid w:val="00E5164B"/>
    <w:rsid w:val="00E531B5"/>
    <w:rsid w:val="00E536E9"/>
    <w:rsid w:val="00E570F3"/>
    <w:rsid w:val="00E60926"/>
    <w:rsid w:val="00E60B77"/>
    <w:rsid w:val="00E619B9"/>
    <w:rsid w:val="00E628F7"/>
    <w:rsid w:val="00E63457"/>
    <w:rsid w:val="00E63B2A"/>
    <w:rsid w:val="00E67F02"/>
    <w:rsid w:val="00E70076"/>
    <w:rsid w:val="00E70EAB"/>
    <w:rsid w:val="00E72FD5"/>
    <w:rsid w:val="00E74B2D"/>
    <w:rsid w:val="00E757B2"/>
    <w:rsid w:val="00E75BA1"/>
    <w:rsid w:val="00E76013"/>
    <w:rsid w:val="00E81768"/>
    <w:rsid w:val="00E8348D"/>
    <w:rsid w:val="00E835EE"/>
    <w:rsid w:val="00E83707"/>
    <w:rsid w:val="00E83D9C"/>
    <w:rsid w:val="00E8503B"/>
    <w:rsid w:val="00E8688F"/>
    <w:rsid w:val="00E86DBA"/>
    <w:rsid w:val="00E87154"/>
    <w:rsid w:val="00E87EF5"/>
    <w:rsid w:val="00E914FF"/>
    <w:rsid w:val="00E92A48"/>
    <w:rsid w:val="00E95948"/>
    <w:rsid w:val="00E95B07"/>
    <w:rsid w:val="00E95F56"/>
    <w:rsid w:val="00E97766"/>
    <w:rsid w:val="00E978F3"/>
    <w:rsid w:val="00EA17AF"/>
    <w:rsid w:val="00EA1A1C"/>
    <w:rsid w:val="00EA2704"/>
    <w:rsid w:val="00EA3529"/>
    <w:rsid w:val="00EA3C19"/>
    <w:rsid w:val="00EA5A08"/>
    <w:rsid w:val="00EA78CA"/>
    <w:rsid w:val="00EB00E9"/>
    <w:rsid w:val="00EB0534"/>
    <w:rsid w:val="00EB391E"/>
    <w:rsid w:val="00EB7816"/>
    <w:rsid w:val="00EB79BA"/>
    <w:rsid w:val="00EC2663"/>
    <w:rsid w:val="00EC492D"/>
    <w:rsid w:val="00EC5E13"/>
    <w:rsid w:val="00ED1774"/>
    <w:rsid w:val="00ED4567"/>
    <w:rsid w:val="00ED64AA"/>
    <w:rsid w:val="00EE1453"/>
    <w:rsid w:val="00EE1D34"/>
    <w:rsid w:val="00EE2AB2"/>
    <w:rsid w:val="00EE2DF3"/>
    <w:rsid w:val="00EE2E2A"/>
    <w:rsid w:val="00EE45F6"/>
    <w:rsid w:val="00EE48AF"/>
    <w:rsid w:val="00EE54C9"/>
    <w:rsid w:val="00EE5CAF"/>
    <w:rsid w:val="00EE61CE"/>
    <w:rsid w:val="00EE63B9"/>
    <w:rsid w:val="00EE679D"/>
    <w:rsid w:val="00EE698E"/>
    <w:rsid w:val="00EE78C3"/>
    <w:rsid w:val="00EE7AD6"/>
    <w:rsid w:val="00EF04A3"/>
    <w:rsid w:val="00EF07D8"/>
    <w:rsid w:val="00EF0A0E"/>
    <w:rsid w:val="00EF245A"/>
    <w:rsid w:val="00EF2551"/>
    <w:rsid w:val="00EF38ED"/>
    <w:rsid w:val="00EF5DC5"/>
    <w:rsid w:val="00EF658D"/>
    <w:rsid w:val="00EF7E2F"/>
    <w:rsid w:val="00F00BC8"/>
    <w:rsid w:val="00F02AF2"/>
    <w:rsid w:val="00F03EF4"/>
    <w:rsid w:val="00F04D66"/>
    <w:rsid w:val="00F139F4"/>
    <w:rsid w:val="00F14C3E"/>
    <w:rsid w:val="00F1619F"/>
    <w:rsid w:val="00F16603"/>
    <w:rsid w:val="00F20C29"/>
    <w:rsid w:val="00F2125F"/>
    <w:rsid w:val="00F22352"/>
    <w:rsid w:val="00F23262"/>
    <w:rsid w:val="00F23C06"/>
    <w:rsid w:val="00F2689B"/>
    <w:rsid w:val="00F269C9"/>
    <w:rsid w:val="00F26B97"/>
    <w:rsid w:val="00F3042D"/>
    <w:rsid w:val="00F31C26"/>
    <w:rsid w:val="00F327A0"/>
    <w:rsid w:val="00F33E37"/>
    <w:rsid w:val="00F418E3"/>
    <w:rsid w:val="00F41AEC"/>
    <w:rsid w:val="00F42427"/>
    <w:rsid w:val="00F43AFD"/>
    <w:rsid w:val="00F46BBE"/>
    <w:rsid w:val="00F46BCE"/>
    <w:rsid w:val="00F46CBE"/>
    <w:rsid w:val="00F47F5C"/>
    <w:rsid w:val="00F50293"/>
    <w:rsid w:val="00F507CF"/>
    <w:rsid w:val="00F5196B"/>
    <w:rsid w:val="00F526BB"/>
    <w:rsid w:val="00F5317E"/>
    <w:rsid w:val="00F555BF"/>
    <w:rsid w:val="00F55EEF"/>
    <w:rsid w:val="00F5646C"/>
    <w:rsid w:val="00F61E41"/>
    <w:rsid w:val="00F63B24"/>
    <w:rsid w:val="00F63B41"/>
    <w:rsid w:val="00F64D68"/>
    <w:rsid w:val="00F660A5"/>
    <w:rsid w:val="00F670C3"/>
    <w:rsid w:val="00F67E4D"/>
    <w:rsid w:val="00F70773"/>
    <w:rsid w:val="00F71229"/>
    <w:rsid w:val="00F71891"/>
    <w:rsid w:val="00F721CB"/>
    <w:rsid w:val="00F72F0E"/>
    <w:rsid w:val="00F736FF"/>
    <w:rsid w:val="00F73D6A"/>
    <w:rsid w:val="00F74B9C"/>
    <w:rsid w:val="00F75060"/>
    <w:rsid w:val="00F8073D"/>
    <w:rsid w:val="00F92EA2"/>
    <w:rsid w:val="00F92F22"/>
    <w:rsid w:val="00F9396C"/>
    <w:rsid w:val="00F96057"/>
    <w:rsid w:val="00F97823"/>
    <w:rsid w:val="00FA1D9B"/>
    <w:rsid w:val="00FA27B6"/>
    <w:rsid w:val="00FA2933"/>
    <w:rsid w:val="00FA732E"/>
    <w:rsid w:val="00FB0E85"/>
    <w:rsid w:val="00FB15D3"/>
    <w:rsid w:val="00FB5083"/>
    <w:rsid w:val="00FB6122"/>
    <w:rsid w:val="00FB63E5"/>
    <w:rsid w:val="00FC5E22"/>
    <w:rsid w:val="00FC7C38"/>
    <w:rsid w:val="00FD26BF"/>
    <w:rsid w:val="00FD303B"/>
    <w:rsid w:val="00FD3B66"/>
    <w:rsid w:val="00FD3CC3"/>
    <w:rsid w:val="00FD5024"/>
    <w:rsid w:val="00FD53CE"/>
    <w:rsid w:val="00FD5A8E"/>
    <w:rsid w:val="00FD6525"/>
    <w:rsid w:val="00FE1FDE"/>
    <w:rsid w:val="00FE3FA8"/>
    <w:rsid w:val="00FE4AB0"/>
    <w:rsid w:val="00FE4C06"/>
    <w:rsid w:val="00FE56ED"/>
    <w:rsid w:val="00FF037A"/>
    <w:rsid w:val="00FF09C3"/>
    <w:rsid w:val="00FF2F1F"/>
    <w:rsid w:val="00FF3DDE"/>
    <w:rsid w:val="00FF65E5"/>
    <w:rsid w:val="02AAB86E"/>
    <w:rsid w:val="030CB18E"/>
    <w:rsid w:val="0334F2F6"/>
    <w:rsid w:val="042502D6"/>
    <w:rsid w:val="0453DCF1"/>
    <w:rsid w:val="048BB0BD"/>
    <w:rsid w:val="0A2B200C"/>
    <w:rsid w:val="0C16EC5E"/>
    <w:rsid w:val="0CC48C6F"/>
    <w:rsid w:val="0DA7505C"/>
    <w:rsid w:val="0E4A718C"/>
    <w:rsid w:val="0ED39AF6"/>
    <w:rsid w:val="0FCE4880"/>
    <w:rsid w:val="10220544"/>
    <w:rsid w:val="10CD14D4"/>
    <w:rsid w:val="10EA5D81"/>
    <w:rsid w:val="113D84C2"/>
    <w:rsid w:val="11C2E68A"/>
    <w:rsid w:val="12FF7861"/>
    <w:rsid w:val="13351CE5"/>
    <w:rsid w:val="154D5682"/>
    <w:rsid w:val="16E9F9BD"/>
    <w:rsid w:val="1726FBD6"/>
    <w:rsid w:val="174C43B4"/>
    <w:rsid w:val="174F3E6F"/>
    <w:rsid w:val="17B9C127"/>
    <w:rsid w:val="18D4A9F8"/>
    <w:rsid w:val="1CE53712"/>
    <w:rsid w:val="1E243F55"/>
    <w:rsid w:val="20E0A2DB"/>
    <w:rsid w:val="2110CCF4"/>
    <w:rsid w:val="23E865E4"/>
    <w:rsid w:val="26AE8D04"/>
    <w:rsid w:val="26D595FD"/>
    <w:rsid w:val="2793D8C0"/>
    <w:rsid w:val="27DB062E"/>
    <w:rsid w:val="287E800C"/>
    <w:rsid w:val="28AA7F87"/>
    <w:rsid w:val="2B1B792A"/>
    <w:rsid w:val="2B81FE27"/>
    <w:rsid w:val="31B2D188"/>
    <w:rsid w:val="3538E21C"/>
    <w:rsid w:val="38987111"/>
    <w:rsid w:val="39638AD5"/>
    <w:rsid w:val="3DE63C86"/>
    <w:rsid w:val="3DF0C40C"/>
    <w:rsid w:val="3E8E4848"/>
    <w:rsid w:val="3EB37625"/>
    <w:rsid w:val="3F53E05E"/>
    <w:rsid w:val="4057FD5A"/>
    <w:rsid w:val="4126C627"/>
    <w:rsid w:val="4194E521"/>
    <w:rsid w:val="435B488A"/>
    <w:rsid w:val="43B790E3"/>
    <w:rsid w:val="45FFDECE"/>
    <w:rsid w:val="46F10C78"/>
    <w:rsid w:val="48DEB4A1"/>
    <w:rsid w:val="49A82E3F"/>
    <w:rsid w:val="49D9D3B1"/>
    <w:rsid w:val="4A615CA5"/>
    <w:rsid w:val="4AA99D64"/>
    <w:rsid w:val="4D187A7E"/>
    <w:rsid w:val="4F34CDC8"/>
    <w:rsid w:val="4FAFF237"/>
    <w:rsid w:val="516C9668"/>
    <w:rsid w:val="52018296"/>
    <w:rsid w:val="52996062"/>
    <w:rsid w:val="531BFC41"/>
    <w:rsid w:val="54E3B2B8"/>
    <w:rsid w:val="551B9B1C"/>
    <w:rsid w:val="55823DB3"/>
    <w:rsid w:val="572A09D0"/>
    <w:rsid w:val="59882A0D"/>
    <w:rsid w:val="5A64718F"/>
    <w:rsid w:val="5BD38D27"/>
    <w:rsid w:val="5CD13AD8"/>
    <w:rsid w:val="60258C28"/>
    <w:rsid w:val="603EB485"/>
    <w:rsid w:val="6138EFA5"/>
    <w:rsid w:val="626DEA0A"/>
    <w:rsid w:val="63F73698"/>
    <w:rsid w:val="64F8FD4B"/>
    <w:rsid w:val="65FD669A"/>
    <w:rsid w:val="67026464"/>
    <w:rsid w:val="6707736C"/>
    <w:rsid w:val="67914CEF"/>
    <w:rsid w:val="679F8609"/>
    <w:rsid w:val="6A8A64AE"/>
    <w:rsid w:val="6EEA9925"/>
    <w:rsid w:val="6F7A3FFC"/>
    <w:rsid w:val="70AE18F0"/>
    <w:rsid w:val="71B4C06F"/>
    <w:rsid w:val="725CE83F"/>
    <w:rsid w:val="73FD88E3"/>
    <w:rsid w:val="7406F185"/>
    <w:rsid w:val="777E85D5"/>
    <w:rsid w:val="781E362E"/>
    <w:rsid w:val="790DEBEF"/>
    <w:rsid w:val="7971FF88"/>
    <w:rsid w:val="7A200143"/>
    <w:rsid w:val="7B86501F"/>
    <w:rsid w:val="7D23E8EA"/>
    <w:rsid w:val="7FE308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46547D"/>
  <w15:docId w15:val="{523020C7-D8EA-4B1A-855B-C569BE26A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A80"/>
  </w:style>
  <w:style w:type="paragraph" w:styleId="Heading1">
    <w:name w:val="heading 1"/>
    <w:basedOn w:val="Normal"/>
    <w:next w:val="Normal"/>
    <w:link w:val="Heading1Char"/>
    <w:uiPriority w:val="9"/>
    <w:qFormat/>
    <w:rsid w:val="001333E6"/>
    <w:pPr>
      <w:keepNext/>
      <w:keepLines/>
      <w:spacing w:before="120" w:after="0"/>
      <w:outlineLvl w:val="0"/>
    </w:pPr>
    <w:rPr>
      <w:rFonts w:eastAsiaTheme="majorEastAsia" w:cstheme="majorBidi"/>
      <w:color w:val="009FE3" w:themeColor="accent1"/>
      <w:sz w:val="32"/>
      <w:szCs w:val="32"/>
    </w:rPr>
  </w:style>
  <w:style w:type="paragraph" w:styleId="Heading2">
    <w:name w:val="heading 2"/>
    <w:basedOn w:val="Normal"/>
    <w:next w:val="Normal"/>
    <w:link w:val="Heading2Char"/>
    <w:uiPriority w:val="9"/>
    <w:unhideWhenUsed/>
    <w:qFormat/>
    <w:rsid w:val="002F37DF"/>
    <w:pPr>
      <w:keepNext/>
      <w:keepLines/>
      <w:spacing w:before="40" w:after="0"/>
      <w:outlineLvl w:val="1"/>
    </w:pPr>
    <w:rPr>
      <w:rFonts w:eastAsiaTheme="majorEastAsia" w:cstheme="majorBidi"/>
      <w:color w:val="009FE3" w:themeColor="accent1"/>
      <w:sz w:val="26"/>
      <w:szCs w:val="26"/>
    </w:rPr>
  </w:style>
  <w:style w:type="paragraph" w:styleId="Heading3">
    <w:name w:val="heading 3"/>
    <w:basedOn w:val="Normal"/>
    <w:next w:val="Normal"/>
    <w:link w:val="Heading3Char"/>
    <w:uiPriority w:val="9"/>
    <w:unhideWhenUsed/>
    <w:qFormat/>
    <w:rsid w:val="002F37DF"/>
    <w:pPr>
      <w:keepNext/>
      <w:keepLines/>
      <w:spacing w:before="40" w:after="0"/>
      <w:outlineLvl w:val="2"/>
    </w:pPr>
    <w:rPr>
      <w:rFonts w:eastAsiaTheme="majorEastAsia" w:cstheme="majorBidi"/>
      <w:color w:val="009FE3"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A9E"/>
  </w:style>
  <w:style w:type="paragraph" w:styleId="Footer">
    <w:name w:val="footer"/>
    <w:basedOn w:val="Normal"/>
    <w:link w:val="FooterChar"/>
    <w:uiPriority w:val="99"/>
    <w:unhideWhenUsed/>
    <w:rsid w:val="00C80A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A9E"/>
  </w:style>
  <w:style w:type="character" w:customStyle="1" w:styleId="Heading2Char">
    <w:name w:val="Heading 2 Char"/>
    <w:basedOn w:val="DefaultParagraphFont"/>
    <w:link w:val="Heading2"/>
    <w:uiPriority w:val="9"/>
    <w:rsid w:val="002F37DF"/>
    <w:rPr>
      <w:rFonts w:eastAsiaTheme="majorEastAsia" w:cstheme="majorBidi"/>
      <w:color w:val="009FE3" w:themeColor="accent1"/>
      <w:sz w:val="26"/>
      <w:szCs w:val="26"/>
    </w:rPr>
  </w:style>
  <w:style w:type="paragraph" w:styleId="ListParagraph">
    <w:name w:val="List Paragraph"/>
    <w:basedOn w:val="Normal"/>
    <w:uiPriority w:val="34"/>
    <w:qFormat/>
    <w:rsid w:val="00DF576E"/>
    <w:pPr>
      <w:ind w:left="720"/>
      <w:contextualSpacing/>
    </w:pPr>
  </w:style>
  <w:style w:type="character" w:customStyle="1" w:styleId="Heading3Char">
    <w:name w:val="Heading 3 Char"/>
    <w:basedOn w:val="DefaultParagraphFont"/>
    <w:link w:val="Heading3"/>
    <w:uiPriority w:val="9"/>
    <w:rsid w:val="002F37DF"/>
    <w:rPr>
      <w:rFonts w:eastAsiaTheme="majorEastAsia" w:cstheme="majorBidi"/>
      <w:color w:val="009FE3" w:themeColor="accent1"/>
      <w:sz w:val="24"/>
      <w:szCs w:val="24"/>
    </w:rPr>
  </w:style>
  <w:style w:type="paragraph" w:styleId="FootnoteText">
    <w:name w:val="footnote text"/>
    <w:basedOn w:val="Normal"/>
    <w:link w:val="FootnoteTextChar"/>
    <w:uiPriority w:val="99"/>
    <w:unhideWhenUsed/>
    <w:rsid w:val="00323D0F"/>
    <w:pPr>
      <w:spacing w:after="0" w:line="240" w:lineRule="auto"/>
    </w:pPr>
    <w:rPr>
      <w:sz w:val="20"/>
      <w:szCs w:val="20"/>
    </w:rPr>
  </w:style>
  <w:style w:type="character" w:customStyle="1" w:styleId="FootnoteTextChar">
    <w:name w:val="Footnote Text Char"/>
    <w:basedOn w:val="DefaultParagraphFont"/>
    <w:link w:val="FootnoteText"/>
    <w:uiPriority w:val="99"/>
    <w:rsid w:val="00323D0F"/>
    <w:rPr>
      <w:sz w:val="20"/>
      <w:szCs w:val="20"/>
    </w:rPr>
  </w:style>
  <w:style w:type="character" w:styleId="FootnoteReference">
    <w:name w:val="footnote reference"/>
    <w:aliases w:val="16 Point,Superscript 6 Point,ftref,heading1,Footnote,Normal + Font:9 Point,Superscript 3 Point Times,BVI fnr,4_G,Footnote number,Footnote Reference Char Char Char, Carattere Carattere Char Char Char Carattere Char,Char Char1"/>
    <w:basedOn w:val="DefaultParagraphFont"/>
    <w:link w:val="Footnotesrefss"/>
    <w:uiPriority w:val="99"/>
    <w:unhideWhenUsed/>
    <w:qFormat/>
    <w:rsid w:val="00323D0F"/>
    <w:rPr>
      <w:vertAlign w:val="superscript"/>
    </w:rPr>
  </w:style>
  <w:style w:type="character" w:customStyle="1" w:styleId="Heading1Char">
    <w:name w:val="Heading 1 Char"/>
    <w:basedOn w:val="DefaultParagraphFont"/>
    <w:link w:val="Heading1"/>
    <w:uiPriority w:val="9"/>
    <w:rsid w:val="001333E6"/>
    <w:rPr>
      <w:rFonts w:eastAsiaTheme="majorEastAsia" w:cstheme="majorBidi"/>
      <w:color w:val="009FE3" w:themeColor="accent1"/>
      <w:sz w:val="32"/>
      <w:szCs w:val="32"/>
    </w:rPr>
  </w:style>
  <w:style w:type="character" w:styleId="CommentReference">
    <w:name w:val="annotation reference"/>
    <w:basedOn w:val="DefaultParagraphFont"/>
    <w:uiPriority w:val="99"/>
    <w:semiHidden/>
    <w:unhideWhenUsed/>
    <w:rsid w:val="00FF09C3"/>
    <w:rPr>
      <w:sz w:val="16"/>
      <w:szCs w:val="16"/>
    </w:rPr>
  </w:style>
  <w:style w:type="paragraph" w:styleId="CommentText">
    <w:name w:val="annotation text"/>
    <w:basedOn w:val="Normal"/>
    <w:link w:val="CommentTextChar"/>
    <w:uiPriority w:val="99"/>
    <w:unhideWhenUsed/>
    <w:rsid w:val="00FF09C3"/>
    <w:pPr>
      <w:spacing w:line="240" w:lineRule="auto"/>
    </w:pPr>
    <w:rPr>
      <w:sz w:val="20"/>
      <w:szCs w:val="20"/>
    </w:rPr>
  </w:style>
  <w:style w:type="character" w:customStyle="1" w:styleId="CommentTextChar">
    <w:name w:val="Comment Text Char"/>
    <w:basedOn w:val="DefaultParagraphFont"/>
    <w:link w:val="CommentText"/>
    <w:uiPriority w:val="99"/>
    <w:rsid w:val="00FF09C3"/>
    <w:rPr>
      <w:sz w:val="20"/>
      <w:szCs w:val="20"/>
    </w:rPr>
  </w:style>
  <w:style w:type="paragraph" w:styleId="CommentSubject">
    <w:name w:val="annotation subject"/>
    <w:basedOn w:val="CommentText"/>
    <w:next w:val="CommentText"/>
    <w:link w:val="CommentSubjectChar"/>
    <w:uiPriority w:val="99"/>
    <w:semiHidden/>
    <w:unhideWhenUsed/>
    <w:rsid w:val="00FF09C3"/>
    <w:rPr>
      <w:b/>
      <w:bCs/>
    </w:rPr>
  </w:style>
  <w:style w:type="character" w:customStyle="1" w:styleId="CommentSubjectChar">
    <w:name w:val="Comment Subject Char"/>
    <w:basedOn w:val="CommentTextChar"/>
    <w:link w:val="CommentSubject"/>
    <w:uiPriority w:val="99"/>
    <w:semiHidden/>
    <w:rsid w:val="00FF09C3"/>
    <w:rPr>
      <w:b/>
      <w:bCs/>
      <w:sz w:val="20"/>
      <w:szCs w:val="20"/>
    </w:rPr>
  </w:style>
  <w:style w:type="paragraph" w:styleId="BalloonText">
    <w:name w:val="Balloon Text"/>
    <w:basedOn w:val="Normal"/>
    <w:link w:val="BalloonTextChar"/>
    <w:uiPriority w:val="99"/>
    <w:semiHidden/>
    <w:unhideWhenUsed/>
    <w:rsid w:val="00700E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E26"/>
    <w:rPr>
      <w:rFonts w:ascii="Segoe UI" w:hAnsi="Segoe UI" w:cs="Segoe UI"/>
      <w:sz w:val="18"/>
      <w:szCs w:val="18"/>
    </w:rPr>
  </w:style>
  <w:style w:type="table" w:styleId="TableGrid">
    <w:name w:val="Table Grid"/>
    <w:basedOn w:val="TableNormal"/>
    <w:uiPriority w:val="39"/>
    <w:rsid w:val="00990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E7C1C"/>
    <w:pPr>
      <w:spacing w:after="0" w:line="240" w:lineRule="auto"/>
    </w:pPr>
  </w:style>
  <w:style w:type="paragraph" w:styleId="Title">
    <w:name w:val="Title"/>
    <w:basedOn w:val="Normal"/>
    <w:next w:val="Normal"/>
    <w:link w:val="TitleChar"/>
    <w:uiPriority w:val="10"/>
    <w:qFormat/>
    <w:rsid w:val="00986AB7"/>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86AB7"/>
    <w:rPr>
      <w:rFonts w:eastAsiaTheme="majorEastAsia" w:cstheme="majorBidi"/>
      <w:spacing w:val="-10"/>
      <w:kern w:val="28"/>
      <w:sz w:val="56"/>
      <w:szCs w:val="56"/>
    </w:rPr>
  </w:style>
  <w:style w:type="character" w:styleId="Hyperlink">
    <w:name w:val="Hyperlink"/>
    <w:basedOn w:val="DefaultParagraphFont"/>
    <w:uiPriority w:val="99"/>
    <w:unhideWhenUsed/>
    <w:rsid w:val="006A2752"/>
    <w:rPr>
      <w:color w:val="009FE3" w:themeColor="hyperlink"/>
      <w:u w:val="single"/>
    </w:rPr>
  </w:style>
  <w:style w:type="character" w:customStyle="1" w:styleId="UnresolvedMention1">
    <w:name w:val="Unresolved Mention1"/>
    <w:basedOn w:val="DefaultParagraphFont"/>
    <w:uiPriority w:val="99"/>
    <w:semiHidden/>
    <w:unhideWhenUsed/>
    <w:rsid w:val="006A2752"/>
    <w:rPr>
      <w:color w:val="605E5C"/>
      <w:shd w:val="clear" w:color="auto" w:fill="E1DFDD"/>
    </w:rPr>
  </w:style>
  <w:style w:type="numbering" w:customStyle="1" w:styleId="List-Bullets">
    <w:name w:val="List-Bullets"/>
    <w:uiPriority w:val="99"/>
    <w:rsid w:val="005E2AF3"/>
    <w:pPr>
      <w:numPr>
        <w:numId w:val="20"/>
      </w:numPr>
    </w:pPr>
  </w:style>
  <w:style w:type="paragraph" w:customStyle="1" w:styleId="Footnotesrefss">
    <w:name w:val="Footnotes refss"/>
    <w:aliases w:val="Footnote Reference1, BVI fnr Car Car1 Car Car Char Car Char Car Char Char,BVI fnr Car Car1 Car Car Char Car Char Car Char Char"/>
    <w:basedOn w:val="Normal"/>
    <w:link w:val="FootnoteReference"/>
    <w:uiPriority w:val="99"/>
    <w:rsid w:val="004F7354"/>
    <w:pPr>
      <w:spacing w:line="240" w:lineRule="exact"/>
    </w:pPr>
    <w:rPr>
      <w:vertAlign w:val="superscript"/>
    </w:rPr>
  </w:style>
  <w:style w:type="paragraph" w:styleId="EndnoteText">
    <w:name w:val="endnote text"/>
    <w:basedOn w:val="Normal"/>
    <w:link w:val="EndnoteTextChar"/>
    <w:uiPriority w:val="99"/>
    <w:semiHidden/>
    <w:unhideWhenUsed/>
    <w:rsid w:val="00A62F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2FF5"/>
    <w:rPr>
      <w:sz w:val="20"/>
      <w:szCs w:val="20"/>
    </w:rPr>
  </w:style>
  <w:style w:type="character" w:styleId="EndnoteReference">
    <w:name w:val="endnote reference"/>
    <w:basedOn w:val="DefaultParagraphFont"/>
    <w:uiPriority w:val="99"/>
    <w:semiHidden/>
    <w:unhideWhenUsed/>
    <w:rsid w:val="00A62FF5"/>
    <w:rPr>
      <w:vertAlign w:val="superscript"/>
    </w:rPr>
  </w:style>
  <w:style w:type="paragraph" w:styleId="Caption">
    <w:name w:val="caption"/>
    <w:basedOn w:val="Normal"/>
    <w:next w:val="Normal"/>
    <w:uiPriority w:val="35"/>
    <w:unhideWhenUsed/>
    <w:qFormat/>
    <w:rsid w:val="00EE48AF"/>
    <w:pPr>
      <w:spacing w:after="200" w:line="240" w:lineRule="auto"/>
    </w:pPr>
    <w:rPr>
      <w:i/>
      <w:iCs/>
      <w:color w:val="1D1D1B" w:themeColor="text2"/>
      <w:sz w:val="18"/>
      <w:szCs w:val="18"/>
    </w:rPr>
  </w:style>
  <w:style w:type="table" w:styleId="MediumList2-Accent1">
    <w:name w:val="Medium List 2 Accent 1"/>
    <w:basedOn w:val="TableNormal"/>
    <w:uiPriority w:val="66"/>
    <w:rsid w:val="00F5317E"/>
    <w:pPr>
      <w:spacing w:after="0" w:line="240" w:lineRule="auto"/>
    </w:pPr>
    <w:rPr>
      <w:rFonts w:asciiTheme="majorHAnsi" w:eastAsiaTheme="majorEastAsia" w:hAnsiTheme="majorHAnsi" w:cstheme="majorBidi"/>
      <w:color w:val="1D1D1B" w:themeColor="text1"/>
    </w:rPr>
    <w:tblPr>
      <w:tblStyleRowBandSize w:val="1"/>
      <w:tblStyleColBandSize w:val="1"/>
      <w:tblBorders>
        <w:top w:val="single" w:sz="4" w:space="0" w:color="919188" w:themeColor="text2" w:themeTint="80"/>
        <w:left w:val="single" w:sz="4" w:space="0" w:color="919188" w:themeColor="text2" w:themeTint="80"/>
        <w:bottom w:val="single" w:sz="4" w:space="0" w:color="919188" w:themeColor="text2" w:themeTint="80"/>
        <w:right w:val="single" w:sz="4" w:space="0" w:color="919188" w:themeColor="text2" w:themeTint="80"/>
      </w:tblBorders>
    </w:tblPr>
    <w:tcPr>
      <w:shd w:val="clear" w:color="auto" w:fill="FFFFFF" w:themeFill="background1"/>
    </w:tcPr>
    <w:tblStylePr w:type="firstRow">
      <w:rPr>
        <w:sz w:val="24"/>
        <w:szCs w:val="24"/>
      </w:rPr>
      <w:tblPr/>
      <w:tcPr>
        <w:tcBorders>
          <w:top w:val="nil"/>
          <w:left w:val="nil"/>
          <w:bottom w:val="single" w:sz="24" w:space="0" w:color="009FE3" w:themeColor="accent1"/>
          <w:right w:val="nil"/>
          <w:insideH w:val="nil"/>
          <w:insideV w:val="nil"/>
        </w:tcBorders>
        <w:shd w:val="clear" w:color="auto" w:fill="FFFFFF" w:themeFill="background1"/>
      </w:tcPr>
    </w:tblStylePr>
    <w:tblStylePr w:type="lastRow">
      <w:tblPr/>
      <w:tcPr>
        <w:tcBorders>
          <w:top w:val="single" w:sz="8" w:space="0" w:color="009FE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E3" w:themeColor="accent1"/>
          <w:insideH w:val="nil"/>
          <w:insideV w:val="nil"/>
        </w:tcBorders>
        <w:shd w:val="clear" w:color="auto" w:fill="FFFFFF" w:themeFill="background1"/>
      </w:tcPr>
    </w:tblStylePr>
    <w:tblStylePr w:type="lastCol">
      <w:tblPr/>
      <w:tcPr>
        <w:tcBorders>
          <w:top w:val="nil"/>
          <w:left w:val="single" w:sz="8" w:space="0" w:color="009FE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9FF" w:themeFill="accent1" w:themeFillTint="3F"/>
      </w:tcPr>
    </w:tblStylePr>
    <w:tblStylePr w:type="band1Horz">
      <w:tblPr/>
      <w:tcPr>
        <w:tcBorders>
          <w:top w:val="nil"/>
          <w:bottom w:val="nil"/>
          <w:insideH w:val="nil"/>
          <w:insideV w:val="nil"/>
        </w:tcBorders>
        <w:shd w:val="clear" w:color="auto" w:fill="B9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uiPriority w:val="1"/>
    <w:qFormat/>
    <w:rsid w:val="008A06BB"/>
    <w:pPr>
      <w:spacing w:after="0" w:line="240" w:lineRule="auto"/>
    </w:pPr>
  </w:style>
  <w:style w:type="character" w:customStyle="1" w:styleId="Picturecaption">
    <w:name w:val="Picture caption_"/>
    <w:basedOn w:val="DefaultParagraphFont"/>
    <w:link w:val="Picturecaption0"/>
    <w:rsid w:val="00914340"/>
    <w:rPr>
      <w:rFonts w:ascii="Arial" w:eastAsia="Arial" w:hAnsi="Arial" w:cs="Arial"/>
      <w:color w:val="6F6F68"/>
      <w:sz w:val="16"/>
      <w:szCs w:val="16"/>
    </w:rPr>
  </w:style>
  <w:style w:type="paragraph" w:customStyle="1" w:styleId="Picturecaption0">
    <w:name w:val="Picture caption"/>
    <w:basedOn w:val="Normal"/>
    <w:link w:val="Picturecaption"/>
    <w:rsid w:val="00914340"/>
    <w:pPr>
      <w:widowControl w:val="0"/>
      <w:spacing w:after="80" w:line="240" w:lineRule="auto"/>
    </w:pPr>
    <w:rPr>
      <w:rFonts w:ascii="Arial" w:eastAsia="Arial" w:hAnsi="Arial" w:cs="Arial"/>
      <w:color w:val="6F6F68"/>
      <w:sz w:val="16"/>
      <w:szCs w:val="16"/>
    </w:rPr>
  </w:style>
  <w:style w:type="character" w:customStyle="1" w:styleId="Other">
    <w:name w:val="Other_"/>
    <w:basedOn w:val="DefaultParagraphFont"/>
    <w:link w:val="Other0"/>
    <w:rsid w:val="00407C72"/>
    <w:rPr>
      <w:rFonts w:ascii="Arial" w:eastAsia="Arial" w:hAnsi="Arial" w:cs="Arial"/>
      <w:sz w:val="18"/>
      <w:szCs w:val="18"/>
    </w:rPr>
  </w:style>
  <w:style w:type="paragraph" w:customStyle="1" w:styleId="Other0">
    <w:name w:val="Other"/>
    <w:basedOn w:val="Normal"/>
    <w:link w:val="Other"/>
    <w:rsid w:val="00407C72"/>
    <w:pPr>
      <w:widowControl w:val="0"/>
      <w:spacing w:after="100" w:line="305" w:lineRule="auto"/>
    </w:pPr>
    <w:rPr>
      <w:rFonts w:ascii="Arial" w:eastAsia="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918161">
      <w:bodyDiv w:val="1"/>
      <w:marLeft w:val="0"/>
      <w:marRight w:val="0"/>
      <w:marTop w:val="0"/>
      <w:marBottom w:val="0"/>
      <w:divBdr>
        <w:top w:val="none" w:sz="0" w:space="0" w:color="auto"/>
        <w:left w:val="none" w:sz="0" w:space="0" w:color="auto"/>
        <w:bottom w:val="none" w:sz="0" w:space="0" w:color="auto"/>
        <w:right w:val="none" w:sz="0" w:space="0" w:color="auto"/>
      </w:divBdr>
      <w:divsChild>
        <w:div w:id="1217350065">
          <w:marLeft w:val="0"/>
          <w:marRight w:val="0"/>
          <w:marTop w:val="0"/>
          <w:marBottom w:val="0"/>
          <w:divBdr>
            <w:top w:val="none" w:sz="0" w:space="0" w:color="auto"/>
            <w:left w:val="none" w:sz="0" w:space="0" w:color="auto"/>
            <w:bottom w:val="none" w:sz="0" w:space="0" w:color="auto"/>
            <w:right w:val="none" w:sz="0" w:space="0" w:color="auto"/>
          </w:divBdr>
        </w:div>
      </w:divsChild>
    </w:div>
    <w:div w:id="1956981100">
      <w:bodyDiv w:val="1"/>
      <w:marLeft w:val="0"/>
      <w:marRight w:val="0"/>
      <w:marTop w:val="0"/>
      <w:marBottom w:val="0"/>
      <w:divBdr>
        <w:top w:val="none" w:sz="0" w:space="0" w:color="auto"/>
        <w:left w:val="none" w:sz="0" w:space="0" w:color="auto"/>
        <w:bottom w:val="none" w:sz="0" w:space="0" w:color="auto"/>
        <w:right w:val="none" w:sz="0" w:space="0" w:color="auto"/>
      </w:divBdr>
      <w:divsChild>
        <w:div w:id="1010985116">
          <w:marLeft w:val="446"/>
          <w:marRight w:val="0"/>
          <w:marTop w:val="80"/>
          <w:marBottom w:val="40"/>
          <w:divBdr>
            <w:top w:val="none" w:sz="0" w:space="0" w:color="auto"/>
            <w:left w:val="none" w:sz="0" w:space="0" w:color="auto"/>
            <w:bottom w:val="none" w:sz="0" w:space="0" w:color="auto"/>
            <w:right w:val="none" w:sz="0" w:space="0" w:color="auto"/>
          </w:divBdr>
        </w:div>
        <w:div w:id="1187019458">
          <w:marLeft w:val="446"/>
          <w:marRight w:val="0"/>
          <w:marTop w:val="80"/>
          <w:marBottom w:val="40"/>
          <w:divBdr>
            <w:top w:val="none" w:sz="0" w:space="0" w:color="auto"/>
            <w:left w:val="none" w:sz="0" w:space="0" w:color="auto"/>
            <w:bottom w:val="none" w:sz="0" w:space="0" w:color="auto"/>
            <w:right w:val="none" w:sz="0" w:space="0" w:color="auto"/>
          </w:divBdr>
        </w:div>
        <w:div w:id="1211654815">
          <w:marLeft w:val="446"/>
          <w:marRight w:val="0"/>
          <w:marTop w:val="80"/>
          <w:marBottom w:val="40"/>
          <w:divBdr>
            <w:top w:val="none" w:sz="0" w:space="0" w:color="auto"/>
            <w:left w:val="none" w:sz="0" w:space="0" w:color="auto"/>
            <w:bottom w:val="none" w:sz="0" w:space="0" w:color="auto"/>
            <w:right w:val="none" w:sz="0" w:space="0" w:color="auto"/>
          </w:divBdr>
        </w:div>
        <w:div w:id="2113935792">
          <w:marLeft w:val="446"/>
          <w:marRight w:val="0"/>
          <w:marTop w:val="8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webSettings" Target="webSettings.xml"/></Relationships>
</file>

<file path=word/_rels/footer5.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png"/><Relationship Id="rId1" Type="http://schemas.openxmlformats.org/officeDocument/2006/relationships/image" Target="media/image16.jpeg"/><Relationship Id="rId6" Type="http://schemas.openxmlformats.org/officeDocument/2006/relationships/hyperlink" Target="mailto:g.piro@prc.org" TargetMode="External"/><Relationship Id="rId5" Type="http://schemas.openxmlformats.org/officeDocument/2006/relationships/hyperlink" Target="mailto:nhaddad@unhcr.org" TargetMode="External"/><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IAWG_9Dec2021">
  <a:themeElements>
    <a:clrScheme name="Protection Cluster">
      <a:dk1>
        <a:srgbClr val="1D1D1B"/>
      </a:dk1>
      <a:lt1>
        <a:sysClr val="window" lastClr="FFFFFF"/>
      </a:lt1>
      <a:dk2>
        <a:srgbClr val="1D1D1B"/>
      </a:dk2>
      <a:lt2>
        <a:srgbClr val="FFFFFF"/>
      </a:lt2>
      <a:accent1>
        <a:srgbClr val="009FE3"/>
      </a:accent1>
      <a:accent2>
        <a:srgbClr val="E30613"/>
      </a:accent2>
      <a:accent3>
        <a:srgbClr val="F9B233"/>
      </a:accent3>
      <a:accent4>
        <a:srgbClr val="009640"/>
      </a:accent4>
      <a:accent5>
        <a:srgbClr val="1D1D1B"/>
      </a:accent5>
      <a:accent6>
        <a:srgbClr val="FFFFFF"/>
      </a:accent6>
      <a:hlink>
        <a:srgbClr val="009FE3"/>
      </a:hlink>
      <a:folHlink>
        <a:srgbClr val="E30613"/>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AWG_9Dec2021" id="{A090943F-B6EB-4007-ACF4-06B752EAED27}" vid="{5DF516E2-18F0-46B3-8D67-9BFB38891F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B050D803BE034CBEAE477B239A7EDF" ma:contentTypeVersion="16" ma:contentTypeDescription="Create a new document." ma:contentTypeScope="" ma:versionID="9d6d4b1bf0ddf4b4b598901eb5172bb6">
  <xsd:schema xmlns:xsd="http://www.w3.org/2001/XMLSchema" xmlns:xs="http://www.w3.org/2001/XMLSchema" xmlns:p="http://schemas.microsoft.com/office/2006/metadata/properties" xmlns:ns2="f9c27809-4287-4089-b372-ed66d4ae5532" xmlns:ns3="a7a6521e-3bb8-4ccc-a7e1-cb34b7e3d81d" targetNamespace="http://schemas.microsoft.com/office/2006/metadata/properties" ma:root="true" ma:fieldsID="d75914c7c1b02793fc54b38af3bcc159" ns2:_="" ns3:_="">
    <xsd:import namespace="f9c27809-4287-4089-b372-ed66d4ae5532"/>
    <xsd:import namespace="a7a6521e-3bb8-4ccc-a7e1-cb34b7e3d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27809-4287-4089-b372-ed66d4ae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a6521e-3bb8-4ccc-a7e1-cb34b7e3d8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0a163c4-7aef-45cf-802c-7e9ce6ac4ea5}" ma:internalName="TaxCatchAll" ma:showField="CatchAllData" ma:web="a7a6521e-3bb8-4ccc-a7e1-cb34b7e3d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c27809-4287-4089-b372-ed66d4ae5532">
      <Terms xmlns="http://schemas.microsoft.com/office/infopath/2007/PartnerControls"/>
    </lcf76f155ced4ddcb4097134ff3c332f>
    <TaxCatchAll xmlns="a7a6521e-3bb8-4ccc-a7e1-cb34b7e3d81d" xsi:nil="true"/>
  </documentManagement>
</p:properties>
</file>

<file path=customXml/itemProps1.xml><?xml version="1.0" encoding="utf-8"?>
<ds:datastoreItem xmlns:ds="http://schemas.openxmlformats.org/officeDocument/2006/customXml" ds:itemID="{77BB08C0-599F-4AB3-95EE-EBDBBE6149DC}">
  <ds:schemaRefs>
    <ds:schemaRef ds:uri="http://schemas.openxmlformats.org/officeDocument/2006/bibliography"/>
  </ds:schemaRefs>
</ds:datastoreItem>
</file>

<file path=customXml/itemProps2.xml><?xml version="1.0" encoding="utf-8"?>
<ds:datastoreItem xmlns:ds="http://schemas.openxmlformats.org/officeDocument/2006/customXml" ds:itemID="{0887CDB4-E414-482D-9724-6647449C4FA8}">
  <ds:schemaRefs>
    <ds:schemaRef ds:uri="http://schemas.microsoft.com/sharepoint/v3/contenttype/forms"/>
  </ds:schemaRefs>
</ds:datastoreItem>
</file>

<file path=customXml/itemProps3.xml><?xml version="1.0" encoding="utf-8"?>
<ds:datastoreItem xmlns:ds="http://schemas.openxmlformats.org/officeDocument/2006/customXml" ds:itemID="{97187442-A789-4517-8BFC-4A3628B37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27809-4287-4089-b372-ed66d4ae5532"/>
    <ds:schemaRef ds:uri="a7a6521e-3bb8-4ccc-a7e1-cb34b7e3d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710C40-9001-4DC3-8B53-F7D02F200200}">
  <ds:schemaRefs>
    <ds:schemaRef ds:uri="http://schemas.microsoft.com/office/2006/metadata/properties"/>
    <ds:schemaRef ds:uri="http://schemas.microsoft.com/office/infopath/2007/PartnerControls"/>
    <ds:schemaRef ds:uri="6ac1ba85-862a-494b-a0a4-198b08bc6c6e"/>
    <ds:schemaRef ds:uri="4b1dc769-819a-4f0b-a18b-b7cf19827cff"/>
    <ds:schemaRef ds:uri="f9c27809-4287-4089-b372-ed66d4ae5532"/>
    <ds:schemaRef ds:uri="a7a6521e-3bb8-4ccc-a7e1-cb34b7e3d81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4370</Words>
  <Characters>24913</Characters>
  <Application>Microsoft Office Word</Application>
  <DocSecurity>0</DocSecurity>
  <Lines>207</Lines>
  <Paragraphs>58</Paragraphs>
  <ScaleCrop>false</ScaleCrop>
  <HeadingPairs>
    <vt:vector size="8" baseType="variant">
      <vt:variant>
        <vt:lpstr>Название</vt:lpstr>
      </vt:variant>
      <vt:variant>
        <vt:i4>1</vt:i4>
      </vt:variant>
      <vt:variant>
        <vt:lpstr>Title</vt:lpstr>
      </vt:variant>
      <vt:variant>
        <vt:i4>1</vt:i4>
      </vt:variant>
      <vt:variant>
        <vt:lpstr>Titre</vt:lpstr>
      </vt:variant>
      <vt:variant>
        <vt:i4>1</vt:i4>
      </vt:variant>
      <vt:variant>
        <vt:lpstr>Cím</vt:lpstr>
      </vt:variant>
      <vt:variant>
        <vt:i4>1</vt:i4>
      </vt:variant>
    </vt:vector>
  </HeadingPairs>
  <TitlesOfParts>
    <vt:vector size="4" baseType="lpstr">
      <vt:lpstr/>
      <vt:lpstr/>
      <vt:lpstr/>
      <vt:lpstr/>
    </vt:vector>
  </TitlesOfParts>
  <Company/>
  <LinksUpToDate>false</LinksUpToDate>
  <CharactersWithSpaces>29225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 Sweeney</dc:creator>
  <cp:keywords/>
  <dc:description/>
  <cp:lastModifiedBy>Francesco Michele</cp:lastModifiedBy>
  <cp:revision>34</cp:revision>
  <cp:lastPrinted>2022-11-30T16:51:00Z</cp:lastPrinted>
  <dcterms:created xsi:type="dcterms:W3CDTF">2023-05-25T13:39:00Z</dcterms:created>
  <dcterms:modified xsi:type="dcterms:W3CDTF">2023-06-22T11:21:00Z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0x010100F88131DFF344F14A95E790186184A450</vt:lpwstr>
  </property>
  <property fmtid="{D5CDD505-2E9C-101B-9397-08002B2CF9AE}" pid="3" name="MediaServiceImageTags">
    <vt:lpwstr/>
  </property>
</Properties>
</file>